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AF2E" w14:textId="77777777" w:rsidR="00266200" w:rsidRPr="00EE54A5" w:rsidRDefault="000E3B3F" w:rsidP="00266200">
      <w:pPr>
        <w:spacing w:line="276" w:lineRule="auto"/>
        <w:jc w:val="right"/>
        <w:rPr>
          <w:rFonts w:ascii="Arial" w:hAnsi="Arial" w:cs="Arial"/>
        </w:rPr>
      </w:pPr>
      <w:r w:rsidRPr="005627BB">
        <w:rPr>
          <w:rFonts w:ascii="Lato" w:hAnsi="Lato"/>
          <w:b/>
          <w:bCs w:val="0"/>
          <w:sz w:val="22"/>
          <w:szCs w:val="22"/>
          <w:lang w:eastAsia="zh-CN"/>
        </w:rPr>
        <w:t xml:space="preserve"> </w:t>
      </w:r>
      <w:r w:rsidR="00FC7842" w:rsidRPr="005627BB">
        <w:rPr>
          <w:rFonts w:ascii="Lato" w:hAnsi="Lato"/>
          <w:b/>
          <w:bCs w:val="0"/>
          <w:sz w:val="22"/>
          <w:szCs w:val="22"/>
          <w:lang w:eastAsia="zh-CN"/>
        </w:rPr>
        <w:t xml:space="preserve">                                         </w:t>
      </w:r>
      <w:r w:rsidR="00266200" w:rsidRPr="00EE54A5">
        <w:rPr>
          <w:rFonts w:ascii="Arial" w:hAnsi="Arial" w:cs="Arial"/>
        </w:rPr>
        <w:t>Załącznik nr</w:t>
      </w:r>
      <w:r w:rsidR="00266200">
        <w:rPr>
          <w:rFonts w:ascii="Arial" w:hAnsi="Arial" w:cs="Arial"/>
        </w:rPr>
        <w:t xml:space="preserve"> 8 </w:t>
      </w:r>
      <w:r w:rsidR="00266200" w:rsidRPr="00EE54A5">
        <w:rPr>
          <w:rFonts w:ascii="Arial" w:hAnsi="Arial" w:cs="Arial"/>
        </w:rPr>
        <w:t>do Regulaminu udzielania zamówień publicznych</w:t>
      </w:r>
    </w:p>
    <w:p w14:paraId="7E07B078" w14:textId="77777777" w:rsidR="00266200" w:rsidRDefault="00266200" w:rsidP="00266200">
      <w:pPr>
        <w:suppressAutoHyphens/>
        <w:jc w:val="right"/>
        <w:rPr>
          <w:rFonts w:ascii="Arial" w:hAnsi="Arial" w:cs="Arial"/>
        </w:rPr>
      </w:pPr>
      <w:r w:rsidRPr="00EE54A5">
        <w:rPr>
          <w:rFonts w:ascii="Arial" w:hAnsi="Arial" w:cs="Arial"/>
        </w:rPr>
        <w:t>w Zarządzie Dróg Miasta Krakowa</w:t>
      </w:r>
    </w:p>
    <w:p w14:paraId="00E114B0" w14:textId="77777777" w:rsidR="00266200" w:rsidRDefault="00266200" w:rsidP="00266200">
      <w:pPr>
        <w:suppressAutoHyphens/>
        <w:jc w:val="both"/>
        <w:rPr>
          <w:rFonts w:ascii="Arial" w:hAnsi="Arial" w:cs="Arial"/>
        </w:rPr>
      </w:pPr>
    </w:p>
    <w:p w14:paraId="779F391E" w14:textId="55E36221" w:rsidR="002A4749" w:rsidRPr="005627BB" w:rsidRDefault="002A4749" w:rsidP="00266200">
      <w:pPr>
        <w:suppressAutoHyphens/>
        <w:jc w:val="center"/>
        <w:rPr>
          <w:rFonts w:ascii="Lato" w:hAnsi="Lato"/>
          <w:bCs w:val="0"/>
          <w:sz w:val="22"/>
          <w:szCs w:val="22"/>
          <w:lang w:eastAsia="ar-SA"/>
        </w:rPr>
      </w:pPr>
      <w:r w:rsidRPr="005627BB">
        <w:rPr>
          <w:rFonts w:ascii="Lato" w:hAnsi="Lato"/>
          <w:b/>
          <w:bCs w:val="0"/>
          <w:sz w:val="22"/>
          <w:szCs w:val="22"/>
          <w:lang w:eastAsia="ar-SA"/>
        </w:rPr>
        <w:t>ZARZĄD DRÓG MIASTA KRAKOWA</w:t>
      </w:r>
    </w:p>
    <w:p w14:paraId="325F1FA6" w14:textId="77777777" w:rsidR="002A4749" w:rsidRPr="005627BB" w:rsidRDefault="002A4749" w:rsidP="002A4749">
      <w:pPr>
        <w:suppressAutoHyphens/>
        <w:jc w:val="center"/>
        <w:rPr>
          <w:rFonts w:ascii="Lato" w:hAnsi="Lato"/>
          <w:bCs w:val="0"/>
          <w:sz w:val="22"/>
          <w:szCs w:val="22"/>
          <w:lang w:val="fr-FR" w:eastAsia="ar-SA"/>
        </w:rPr>
      </w:pPr>
      <w:r w:rsidRPr="005627BB">
        <w:rPr>
          <w:rFonts w:ascii="Lato" w:hAnsi="Lato"/>
          <w:bCs w:val="0"/>
          <w:sz w:val="22"/>
          <w:szCs w:val="22"/>
          <w:lang w:eastAsia="ar-SA"/>
        </w:rPr>
        <w:t xml:space="preserve">ul. Centralna 53, 31-586 Kraków, centrala tel. </w:t>
      </w:r>
      <w:r w:rsidRPr="005627BB">
        <w:rPr>
          <w:rFonts w:ascii="Lato" w:hAnsi="Lato"/>
          <w:bCs w:val="0"/>
          <w:sz w:val="22"/>
          <w:szCs w:val="22"/>
          <w:lang w:val="fr-FR" w:eastAsia="ar-SA"/>
        </w:rPr>
        <w:t xml:space="preserve">+48 12 61 67 000, </w:t>
      </w:r>
    </w:p>
    <w:p w14:paraId="064DDE94" w14:textId="77777777" w:rsidR="002A4749" w:rsidRPr="005627BB" w:rsidRDefault="002A4749" w:rsidP="002A4749">
      <w:pPr>
        <w:suppressAutoHyphens/>
        <w:jc w:val="center"/>
        <w:rPr>
          <w:rFonts w:ascii="Lato" w:hAnsi="Lato"/>
          <w:bCs w:val="0"/>
          <w:sz w:val="22"/>
          <w:szCs w:val="22"/>
          <w:lang w:val="fr-FR" w:eastAsia="ar-SA"/>
        </w:rPr>
      </w:pPr>
      <w:r w:rsidRPr="005627BB">
        <w:rPr>
          <w:rFonts w:ascii="Lato" w:hAnsi="Lato"/>
          <w:bCs w:val="0"/>
          <w:sz w:val="22"/>
          <w:szCs w:val="22"/>
          <w:lang w:val="fr-FR" w:eastAsia="ar-SA"/>
        </w:rPr>
        <w:t xml:space="preserve">email:  </w:t>
      </w:r>
      <w:hyperlink r:id="rId8" w:history="1">
        <w:r w:rsidRPr="005627BB">
          <w:rPr>
            <w:rFonts w:ascii="Lato" w:hAnsi="Lato"/>
            <w:bCs w:val="0"/>
            <w:color w:val="0000FF"/>
            <w:sz w:val="22"/>
            <w:szCs w:val="22"/>
            <w:u w:val="single"/>
            <w:lang w:val="fr-FR" w:eastAsia="ar-SA"/>
          </w:rPr>
          <w:t>sekretariat@zdmk.krakow.pl</w:t>
        </w:r>
      </w:hyperlink>
    </w:p>
    <w:p w14:paraId="3E04D2E5" w14:textId="77777777" w:rsidR="00BF55A0" w:rsidRDefault="00BF55A0" w:rsidP="000E3B3F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6C766DC8" w14:textId="77777777" w:rsidR="00BF55A0" w:rsidRPr="005627BB" w:rsidRDefault="00BF55A0" w:rsidP="000E3B3F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6C2C18C9" w14:textId="77777777" w:rsidR="00266200" w:rsidRDefault="000E3B3F" w:rsidP="00B26577">
      <w:pPr>
        <w:pStyle w:val="Default"/>
        <w:jc w:val="both"/>
        <w:rPr>
          <w:rFonts w:ascii="Lato" w:hAnsi="Lato"/>
          <w:sz w:val="22"/>
          <w:szCs w:val="22"/>
          <w:lang w:eastAsia="zh-CN"/>
        </w:rPr>
      </w:pPr>
      <w:r w:rsidRPr="005627BB">
        <w:rPr>
          <w:rFonts w:ascii="Lato" w:hAnsi="Lato"/>
          <w:sz w:val="22"/>
          <w:szCs w:val="22"/>
          <w:lang w:eastAsia="zh-CN"/>
        </w:rPr>
        <w:t>Zaprasza do składania ofert w ramach procedury „rozeznania rynku”</w:t>
      </w:r>
    </w:p>
    <w:p w14:paraId="70E38BED" w14:textId="72BFC1A4" w:rsidR="000E3B3F" w:rsidRPr="005627BB" w:rsidRDefault="000E3B3F" w:rsidP="00B26577">
      <w:pPr>
        <w:pStyle w:val="Default"/>
        <w:jc w:val="both"/>
        <w:rPr>
          <w:rFonts w:ascii="Lato" w:hAnsi="Lato"/>
          <w:i/>
          <w:sz w:val="22"/>
          <w:szCs w:val="22"/>
        </w:rPr>
      </w:pPr>
      <w:r w:rsidRPr="005627BB">
        <w:rPr>
          <w:rFonts w:ascii="Lato" w:hAnsi="Lato"/>
          <w:sz w:val="22"/>
          <w:szCs w:val="22"/>
          <w:lang w:eastAsia="zh-CN"/>
        </w:rPr>
        <w:t xml:space="preserve"> </w:t>
      </w:r>
    </w:p>
    <w:p w14:paraId="647BE9BF" w14:textId="77777777" w:rsidR="000E3B3F" w:rsidRPr="005627BB" w:rsidRDefault="000E3B3F" w:rsidP="000E3B3F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00C33EE6" w14:textId="5B7AB1D8" w:rsidR="000E3B3F" w:rsidRPr="005627BB" w:rsidRDefault="000E3B3F" w:rsidP="000E3B3F">
      <w:pPr>
        <w:suppressAutoHyphens/>
        <w:jc w:val="both"/>
        <w:rPr>
          <w:rFonts w:ascii="Lato" w:hAnsi="Lato"/>
          <w:i/>
          <w:iCs/>
          <w:sz w:val="22"/>
          <w:szCs w:val="22"/>
          <w:lang w:eastAsia="zh-CN"/>
        </w:rPr>
      </w:pPr>
      <w:r w:rsidRPr="005627BB">
        <w:rPr>
          <w:rFonts w:ascii="Lato" w:hAnsi="Lato"/>
          <w:b/>
          <w:bCs w:val="0"/>
          <w:sz w:val="22"/>
          <w:szCs w:val="22"/>
          <w:lang w:eastAsia="zh-CN"/>
        </w:rPr>
        <w:t>I. PRZEDMIOT ZAMÓWIENIA</w:t>
      </w:r>
      <w:r w:rsidR="00B26577" w:rsidRPr="005627BB">
        <w:rPr>
          <w:rFonts w:ascii="Lato" w:eastAsiaTheme="minorHAnsi" w:hAnsi="Lato"/>
          <w:bCs w:val="0"/>
          <w:color w:val="000000"/>
          <w:sz w:val="22"/>
          <w:szCs w:val="22"/>
          <w:lang w:eastAsia="en-US"/>
        </w:rPr>
        <w:t xml:space="preserve"> </w:t>
      </w:r>
      <w:r w:rsidR="00B26577" w:rsidRPr="005627BB">
        <w:rPr>
          <w:rFonts w:ascii="Lato" w:eastAsiaTheme="minorHAnsi" w:hAnsi="Lato"/>
          <w:b/>
          <w:color w:val="000000"/>
          <w:sz w:val="22"/>
          <w:szCs w:val="22"/>
          <w:lang w:eastAsia="en-US"/>
        </w:rPr>
        <w:t>ORAZ</w:t>
      </w:r>
      <w:r w:rsidR="00B26577" w:rsidRPr="005627BB">
        <w:rPr>
          <w:rFonts w:ascii="Lato" w:eastAsiaTheme="minorHAnsi" w:hAnsi="Lato"/>
          <w:bCs w:val="0"/>
          <w:color w:val="000000"/>
          <w:sz w:val="22"/>
          <w:szCs w:val="22"/>
          <w:lang w:eastAsia="en-US"/>
        </w:rPr>
        <w:t xml:space="preserve"> </w:t>
      </w:r>
      <w:r w:rsidR="00B26577" w:rsidRPr="005627BB">
        <w:rPr>
          <w:rFonts w:ascii="Lato" w:hAnsi="Lato"/>
          <w:b/>
          <w:bCs w:val="0"/>
          <w:sz w:val="22"/>
          <w:szCs w:val="22"/>
          <w:lang w:eastAsia="zh-CN"/>
        </w:rPr>
        <w:t xml:space="preserve">ISTOTNE WARUNKI REALIZACJI ZAMÓWIENIA </w:t>
      </w:r>
    </w:p>
    <w:p w14:paraId="2C9B965F" w14:textId="77777777" w:rsidR="00B872C2" w:rsidRPr="005627BB" w:rsidRDefault="00B872C2" w:rsidP="000E3B3F">
      <w:pPr>
        <w:suppressAutoHyphens/>
        <w:jc w:val="both"/>
        <w:rPr>
          <w:rFonts w:ascii="Lato" w:hAnsi="Lato"/>
          <w:b/>
          <w:bCs w:val="0"/>
          <w:sz w:val="22"/>
          <w:szCs w:val="22"/>
          <w:lang w:eastAsia="zh-CN"/>
        </w:rPr>
      </w:pPr>
    </w:p>
    <w:p w14:paraId="46500973" w14:textId="63E7075A" w:rsidR="00B26577" w:rsidRDefault="007D6957" w:rsidP="007D6957">
      <w:pPr>
        <w:suppressAutoHyphens/>
        <w:ind w:left="142" w:hanging="142"/>
        <w:jc w:val="both"/>
        <w:rPr>
          <w:rFonts w:ascii="Lato" w:hAnsi="Lato"/>
          <w:b/>
          <w:bCs w:val="0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- </w:t>
      </w:r>
      <w:r w:rsidRPr="007D6957">
        <w:rPr>
          <w:rFonts w:ascii="Lato" w:hAnsi="Lato"/>
          <w:sz w:val="22"/>
          <w:szCs w:val="22"/>
        </w:rPr>
        <w:t xml:space="preserve"> Nazwa zadania</w:t>
      </w:r>
      <w:r w:rsidRPr="007D6957">
        <w:rPr>
          <w:rFonts w:ascii="Lato" w:hAnsi="Lato"/>
          <w:b/>
          <w:bCs w:val="0"/>
          <w:sz w:val="22"/>
          <w:szCs w:val="22"/>
        </w:rPr>
        <w:t xml:space="preserve">: </w:t>
      </w:r>
      <w:r w:rsidR="00B872C2" w:rsidRPr="007D6957">
        <w:rPr>
          <w:rFonts w:ascii="Lato" w:hAnsi="Lato"/>
          <w:b/>
          <w:bCs w:val="0"/>
          <w:sz w:val="22"/>
          <w:szCs w:val="22"/>
        </w:rPr>
        <w:t>„</w:t>
      </w:r>
      <w:r w:rsidR="00C142B7" w:rsidRPr="007D6957">
        <w:rPr>
          <w:rFonts w:ascii="Lato" w:hAnsi="Lato"/>
          <w:b/>
          <w:bCs w:val="0"/>
          <w:sz w:val="22"/>
          <w:szCs w:val="22"/>
        </w:rPr>
        <w:t xml:space="preserve"> Bieżące u</w:t>
      </w:r>
      <w:r w:rsidR="005E5A2C" w:rsidRPr="007D6957">
        <w:rPr>
          <w:rFonts w:ascii="Lato" w:hAnsi="Lato"/>
          <w:b/>
          <w:bCs w:val="0"/>
          <w:sz w:val="22"/>
          <w:szCs w:val="22"/>
        </w:rPr>
        <w:t xml:space="preserve">trzymanie i obsługa techniczna pomp i przepompowni ścieków </w:t>
      </w:r>
      <w:r w:rsidR="002C7FAD" w:rsidRPr="007D6957">
        <w:rPr>
          <w:rFonts w:ascii="Lato" w:hAnsi="Lato"/>
          <w:b/>
          <w:bCs w:val="0"/>
          <w:sz w:val="22"/>
          <w:szCs w:val="22"/>
        </w:rPr>
        <w:t>n</w:t>
      </w:r>
      <w:r w:rsidR="005E5A2C" w:rsidRPr="007D6957">
        <w:rPr>
          <w:rFonts w:ascii="Lato" w:hAnsi="Lato"/>
          <w:b/>
          <w:bCs w:val="0"/>
          <w:sz w:val="22"/>
          <w:szCs w:val="22"/>
        </w:rPr>
        <w:t xml:space="preserve">a Parkingu przy Muzeum </w:t>
      </w:r>
      <w:r w:rsidR="00C121BB" w:rsidRPr="007D6957">
        <w:rPr>
          <w:rFonts w:ascii="Lato" w:hAnsi="Lato"/>
          <w:b/>
          <w:bCs w:val="0"/>
          <w:sz w:val="22"/>
          <w:szCs w:val="22"/>
        </w:rPr>
        <w:t>oraz</w:t>
      </w:r>
      <w:r w:rsidR="005E5A2C" w:rsidRPr="007D6957">
        <w:rPr>
          <w:rFonts w:ascii="Lato" w:hAnsi="Lato"/>
          <w:b/>
          <w:bCs w:val="0"/>
          <w:sz w:val="22"/>
          <w:szCs w:val="22"/>
        </w:rPr>
        <w:t xml:space="preserve"> w tunelu KST</w:t>
      </w:r>
      <w:r w:rsidR="00B872C2" w:rsidRPr="007D6957">
        <w:rPr>
          <w:rFonts w:ascii="Lato" w:hAnsi="Lato"/>
          <w:b/>
          <w:bCs w:val="0"/>
          <w:sz w:val="22"/>
          <w:szCs w:val="22"/>
        </w:rPr>
        <w:t>”.</w:t>
      </w:r>
    </w:p>
    <w:p w14:paraId="3111E8F4" w14:textId="513DD8A0" w:rsidR="007D6957" w:rsidRPr="005627BB" w:rsidRDefault="007D6957" w:rsidP="007D6957">
      <w:pPr>
        <w:suppressAutoHyphens/>
        <w:ind w:left="142" w:hanging="142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/>
          <w:bCs w:val="0"/>
          <w:sz w:val="22"/>
          <w:szCs w:val="22"/>
        </w:rPr>
        <w:t>- Kod CPV: 50.51.11.00-1</w:t>
      </w:r>
      <w:r w:rsidR="00BA68CD">
        <w:rPr>
          <w:rFonts w:ascii="Lato" w:hAnsi="Lato"/>
          <w:b/>
          <w:bCs w:val="0"/>
          <w:sz w:val="22"/>
          <w:szCs w:val="22"/>
        </w:rPr>
        <w:t xml:space="preserve">- </w:t>
      </w:r>
      <w:r w:rsidR="00BA68CD" w:rsidRPr="00BA68CD">
        <w:rPr>
          <w:rFonts w:ascii="Lato" w:hAnsi="Lato"/>
          <w:sz w:val="22"/>
          <w:szCs w:val="22"/>
        </w:rPr>
        <w:t>Usługi w zakresie napraw i konserwacji pomp</w:t>
      </w:r>
      <w:r w:rsidR="00BA68CD">
        <w:rPr>
          <w:rFonts w:ascii="Lato" w:hAnsi="Lato"/>
          <w:sz w:val="22"/>
          <w:szCs w:val="22"/>
        </w:rPr>
        <w:t xml:space="preserve"> cieczowych</w:t>
      </w:r>
    </w:p>
    <w:p w14:paraId="51A2D92E" w14:textId="2DF7CE1F" w:rsidR="00C66428" w:rsidRPr="005627BB" w:rsidRDefault="00C66428" w:rsidP="0068321A">
      <w:pPr>
        <w:suppressAutoHyphens/>
        <w:jc w:val="both"/>
        <w:rPr>
          <w:rFonts w:ascii="Lato" w:hAnsi="Lato"/>
          <w:sz w:val="22"/>
          <w:szCs w:val="22"/>
        </w:rPr>
      </w:pPr>
      <w:r w:rsidRPr="005627BB">
        <w:rPr>
          <w:rFonts w:ascii="Lato" w:hAnsi="Lato"/>
          <w:sz w:val="22"/>
          <w:szCs w:val="22"/>
        </w:rPr>
        <w:t>- Realizacja zamówienia zgodnie z załączonym zakresem rzeczowym,</w:t>
      </w:r>
    </w:p>
    <w:p w14:paraId="792A74BF" w14:textId="0B3CC99B" w:rsidR="00C66428" w:rsidRPr="005627BB" w:rsidRDefault="00C66428" w:rsidP="0068321A">
      <w:pPr>
        <w:suppressAutoHyphens/>
        <w:jc w:val="both"/>
        <w:rPr>
          <w:rFonts w:ascii="Lato" w:hAnsi="Lato"/>
          <w:sz w:val="22"/>
          <w:szCs w:val="22"/>
        </w:rPr>
      </w:pPr>
      <w:r w:rsidRPr="005627BB">
        <w:rPr>
          <w:rFonts w:ascii="Lato" w:hAnsi="Lato"/>
          <w:sz w:val="22"/>
          <w:szCs w:val="22"/>
        </w:rPr>
        <w:t xml:space="preserve">- Rozliczenie prac- zgodnie z załącznikiem </w:t>
      </w:r>
      <w:r w:rsidR="00C121BB">
        <w:rPr>
          <w:rFonts w:ascii="Lato" w:hAnsi="Lato"/>
          <w:sz w:val="22"/>
          <w:szCs w:val="22"/>
        </w:rPr>
        <w:t>-</w:t>
      </w:r>
      <w:r w:rsidRPr="005627BB">
        <w:rPr>
          <w:rFonts w:ascii="Lato" w:hAnsi="Lato"/>
          <w:sz w:val="22"/>
          <w:szCs w:val="22"/>
        </w:rPr>
        <w:t xml:space="preserve"> tabela cenowa,</w:t>
      </w:r>
    </w:p>
    <w:p w14:paraId="0E4DC8DD" w14:textId="26ABEA5B" w:rsidR="00C66428" w:rsidRPr="005627BB" w:rsidRDefault="00C66428" w:rsidP="0068321A">
      <w:pPr>
        <w:suppressAutoHyphens/>
        <w:jc w:val="both"/>
        <w:rPr>
          <w:rFonts w:ascii="Lato" w:hAnsi="Lato"/>
          <w:sz w:val="22"/>
          <w:szCs w:val="22"/>
        </w:rPr>
      </w:pPr>
      <w:r w:rsidRPr="005627BB">
        <w:rPr>
          <w:rFonts w:ascii="Lato" w:hAnsi="Lato"/>
          <w:sz w:val="22"/>
          <w:szCs w:val="22"/>
        </w:rPr>
        <w:t>- Każdorazowe wykonanie prac będzie odbierane na podstawie protokołu odbioru prac.</w:t>
      </w:r>
    </w:p>
    <w:p w14:paraId="03A872FE" w14:textId="3FE1FB83" w:rsidR="00B22FC8" w:rsidRPr="005627BB" w:rsidRDefault="00C66428" w:rsidP="00B22FC8">
      <w:pPr>
        <w:suppressAutoHyphens/>
        <w:jc w:val="both"/>
        <w:rPr>
          <w:rFonts w:ascii="Lato" w:hAnsi="Lato"/>
          <w:b/>
          <w:sz w:val="22"/>
          <w:szCs w:val="22"/>
        </w:rPr>
      </w:pPr>
      <w:r w:rsidRPr="005627BB">
        <w:rPr>
          <w:rFonts w:ascii="Lato" w:hAnsi="Lato"/>
          <w:b/>
          <w:bCs w:val="0"/>
          <w:sz w:val="22"/>
          <w:szCs w:val="22"/>
        </w:rPr>
        <w:t xml:space="preserve"> </w:t>
      </w:r>
    </w:p>
    <w:p w14:paraId="37A1067C" w14:textId="44A8328F" w:rsidR="00B22FC8" w:rsidRPr="005627BB" w:rsidRDefault="00B22FC8" w:rsidP="00B22FC8">
      <w:pPr>
        <w:suppressAutoHyphens/>
        <w:jc w:val="both"/>
        <w:rPr>
          <w:rFonts w:ascii="Lato" w:hAnsi="Lato"/>
          <w:b/>
          <w:sz w:val="22"/>
          <w:szCs w:val="22"/>
        </w:rPr>
      </w:pPr>
      <w:r w:rsidRPr="005627BB">
        <w:rPr>
          <w:rFonts w:ascii="Lato" w:hAnsi="Lato"/>
          <w:b/>
          <w:sz w:val="22"/>
          <w:szCs w:val="22"/>
        </w:rPr>
        <w:t>II. TERMIN WYKONANIA ZAMÓWIENIA</w:t>
      </w:r>
    </w:p>
    <w:p w14:paraId="37828A9B" w14:textId="238194E5" w:rsidR="00B22FC8" w:rsidRPr="005627BB" w:rsidRDefault="00B22FC8" w:rsidP="00B22FC8">
      <w:pPr>
        <w:suppressAutoHyphens/>
        <w:jc w:val="both"/>
        <w:rPr>
          <w:rFonts w:ascii="Lato" w:hAnsi="Lato"/>
          <w:sz w:val="22"/>
          <w:szCs w:val="22"/>
        </w:rPr>
      </w:pPr>
      <w:r w:rsidRPr="005627BB">
        <w:rPr>
          <w:rFonts w:ascii="Lato" w:hAnsi="Lato"/>
          <w:sz w:val="22"/>
          <w:szCs w:val="22"/>
        </w:rPr>
        <w:t xml:space="preserve">Okres realizacji zamówienia: </w:t>
      </w:r>
      <w:r w:rsidR="007820C2">
        <w:rPr>
          <w:rFonts w:ascii="Lato" w:hAnsi="Lato"/>
          <w:sz w:val="22"/>
          <w:szCs w:val="22"/>
        </w:rPr>
        <w:t>24 miesi</w:t>
      </w:r>
      <w:r w:rsidR="00103692">
        <w:rPr>
          <w:rFonts w:ascii="Lato" w:hAnsi="Lato"/>
          <w:sz w:val="22"/>
          <w:szCs w:val="22"/>
        </w:rPr>
        <w:t>ące od dnia zawarcia umowy</w:t>
      </w:r>
    </w:p>
    <w:p w14:paraId="701C2084" w14:textId="77777777" w:rsidR="00B26577" w:rsidRPr="005627BB" w:rsidRDefault="00B26577" w:rsidP="0068321A">
      <w:pPr>
        <w:suppressAutoHyphens/>
        <w:jc w:val="both"/>
        <w:rPr>
          <w:rFonts w:ascii="Lato" w:hAnsi="Lato"/>
          <w:sz w:val="22"/>
          <w:szCs w:val="22"/>
        </w:rPr>
      </w:pPr>
    </w:p>
    <w:p w14:paraId="78FF8AB6" w14:textId="0D23DC61" w:rsidR="00B26577" w:rsidRPr="005627BB" w:rsidRDefault="00B22FC8" w:rsidP="0068321A">
      <w:pPr>
        <w:suppressAutoHyphens/>
        <w:jc w:val="both"/>
        <w:rPr>
          <w:rFonts w:ascii="Lato" w:hAnsi="Lato"/>
          <w:sz w:val="22"/>
          <w:szCs w:val="22"/>
        </w:rPr>
      </w:pPr>
      <w:r w:rsidRPr="005627BB">
        <w:rPr>
          <w:rFonts w:ascii="Lato" w:hAnsi="Lato"/>
          <w:b/>
          <w:sz w:val="22"/>
          <w:szCs w:val="22"/>
        </w:rPr>
        <w:t xml:space="preserve">III. WARUNKI UDZIAŁU W POSTĘPOWANIU </w:t>
      </w:r>
    </w:p>
    <w:p w14:paraId="7A24A1DB" w14:textId="63EB5610" w:rsidR="00480312" w:rsidRPr="005627BB" w:rsidRDefault="00FA0147" w:rsidP="00480312">
      <w:pPr>
        <w:suppressAutoHyphens/>
        <w:jc w:val="both"/>
        <w:rPr>
          <w:rFonts w:ascii="Lato" w:hAnsi="Lato"/>
          <w:sz w:val="22"/>
          <w:szCs w:val="22"/>
        </w:rPr>
      </w:pPr>
      <w:r w:rsidRPr="005627BB">
        <w:rPr>
          <w:rFonts w:ascii="Lato" w:hAnsi="Lato"/>
          <w:sz w:val="22"/>
          <w:szCs w:val="22"/>
        </w:rPr>
        <w:t xml:space="preserve">1. </w:t>
      </w:r>
      <w:r w:rsidR="00480312" w:rsidRPr="005627BB">
        <w:rPr>
          <w:rFonts w:ascii="Lato" w:hAnsi="Lato"/>
          <w:sz w:val="22"/>
          <w:szCs w:val="22"/>
        </w:rPr>
        <w:t>O udzielenie zamówienia mogą ubiegać się Wykonawcy, którzy spełniają warunki dotyczące:</w:t>
      </w:r>
    </w:p>
    <w:p w14:paraId="27CB8DD7" w14:textId="77777777" w:rsidR="00480312" w:rsidRPr="005627BB" w:rsidRDefault="00480312" w:rsidP="00480312">
      <w:pPr>
        <w:suppressAutoHyphens/>
        <w:jc w:val="both"/>
        <w:rPr>
          <w:rFonts w:ascii="Lato" w:hAnsi="Lato"/>
          <w:sz w:val="22"/>
          <w:szCs w:val="22"/>
        </w:rPr>
      </w:pPr>
    </w:p>
    <w:p w14:paraId="6A623DD3" w14:textId="0107EAE9" w:rsidR="00480312" w:rsidRPr="005627BB" w:rsidRDefault="00480312" w:rsidP="00480312">
      <w:pPr>
        <w:suppressAutoHyphens/>
        <w:jc w:val="both"/>
        <w:rPr>
          <w:rFonts w:ascii="Lato" w:hAnsi="Lato"/>
          <w:sz w:val="22"/>
          <w:szCs w:val="22"/>
        </w:rPr>
      </w:pPr>
      <w:r w:rsidRPr="005627BB">
        <w:rPr>
          <w:rFonts w:ascii="Lato" w:hAnsi="Lato"/>
          <w:sz w:val="22"/>
          <w:szCs w:val="22"/>
        </w:rPr>
        <w:t xml:space="preserve">a) </w:t>
      </w:r>
      <w:r w:rsidRPr="005627BB">
        <w:rPr>
          <w:rFonts w:ascii="Lato" w:hAnsi="Lato"/>
          <w:sz w:val="22"/>
          <w:szCs w:val="22"/>
          <w:u w:val="single"/>
        </w:rPr>
        <w:t>zdolności do występowania w obrocie gospodarczym</w:t>
      </w:r>
      <w:r w:rsidRPr="005627BB">
        <w:rPr>
          <w:rFonts w:ascii="Lato" w:hAnsi="Lato"/>
          <w:sz w:val="22"/>
          <w:szCs w:val="22"/>
        </w:rPr>
        <w:t xml:space="preserve">: </w:t>
      </w:r>
    </w:p>
    <w:p w14:paraId="60F04664" w14:textId="4281A9B6" w:rsidR="00480312" w:rsidRPr="00BA68CD" w:rsidRDefault="00D2014B" w:rsidP="00480312">
      <w:pPr>
        <w:suppressAutoHyphens/>
        <w:jc w:val="both"/>
        <w:rPr>
          <w:rFonts w:ascii="Lato" w:hAnsi="Lato"/>
          <w:b/>
          <w:bCs w:val="0"/>
          <w:sz w:val="22"/>
          <w:szCs w:val="22"/>
        </w:rPr>
      </w:pPr>
      <w:r w:rsidRPr="00BA68CD">
        <w:rPr>
          <w:rFonts w:ascii="Lato" w:hAnsi="Lato"/>
          <w:b/>
          <w:bCs w:val="0"/>
          <w:sz w:val="22"/>
          <w:szCs w:val="22"/>
        </w:rPr>
        <w:t>Zamawiający nie stawia warunku w powyższym zakresie.</w:t>
      </w:r>
    </w:p>
    <w:p w14:paraId="03589226" w14:textId="77777777" w:rsidR="0062780C" w:rsidRPr="00BA68CD" w:rsidRDefault="0062780C" w:rsidP="00480312">
      <w:pPr>
        <w:suppressAutoHyphens/>
        <w:jc w:val="both"/>
        <w:rPr>
          <w:rFonts w:ascii="Lato" w:hAnsi="Lato"/>
          <w:b/>
          <w:bCs w:val="0"/>
          <w:sz w:val="22"/>
          <w:szCs w:val="22"/>
        </w:rPr>
      </w:pPr>
    </w:p>
    <w:p w14:paraId="2980BF90" w14:textId="470D367D" w:rsidR="00480312" w:rsidRPr="005627BB" w:rsidRDefault="00480312" w:rsidP="00480312">
      <w:pPr>
        <w:suppressAutoHyphens/>
        <w:jc w:val="both"/>
        <w:rPr>
          <w:rFonts w:ascii="Lato" w:hAnsi="Lato"/>
          <w:sz w:val="22"/>
          <w:szCs w:val="22"/>
        </w:rPr>
      </w:pPr>
      <w:r w:rsidRPr="005627BB">
        <w:rPr>
          <w:rFonts w:ascii="Lato" w:hAnsi="Lato"/>
          <w:sz w:val="22"/>
          <w:szCs w:val="22"/>
        </w:rPr>
        <w:t xml:space="preserve">b) </w:t>
      </w:r>
      <w:r w:rsidRPr="005627BB">
        <w:rPr>
          <w:rFonts w:ascii="Lato" w:hAnsi="Lato"/>
          <w:sz w:val="22"/>
          <w:szCs w:val="22"/>
          <w:u w:val="single"/>
        </w:rPr>
        <w:t>uprawnień do prowadzenia określonej działalności gospodarczej lub zawodowej, o ile wynika to z odrębnych przepisów</w:t>
      </w:r>
      <w:r w:rsidRPr="005627BB">
        <w:rPr>
          <w:rFonts w:ascii="Lato" w:hAnsi="Lato"/>
          <w:sz w:val="22"/>
          <w:szCs w:val="22"/>
        </w:rPr>
        <w:t xml:space="preserve">: </w:t>
      </w:r>
    </w:p>
    <w:p w14:paraId="708C42D6" w14:textId="400D613F" w:rsidR="00D2014B" w:rsidRPr="00BA68CD" w:rsidRDefault="00D2014B" w:rsidP="00D2014B">
      <w:pPr>
        <w:suppressAutoHyphens/>
        <w:jc w:val="both"/>
        <w:rPr>
          <w:rFonts w:ascii="Lato" w:hAnsi="Lato"/>
          <w:b/>
          <w:bCs w:val="0"/>
          <w:sz w:val="22"/>
          <w:szCs w:val="22"/>
        </w:rPr>
      </w:pPr>
      <w:r w:rsidRPr="00BA68CD">
        <w:rPr>
          <w:rFonts w:ascii="Lato" w:hAnsi="Lato"/>
          <w:b/>
          <w:bCs w:val="0"/>
          <w:sz w:val="22"/>
          <w:szCs w:val="22"/>
        </w:rPr>
        <w:t>Zamawiający nie stawia warunku w powyższym zakresie.</w:t>
      </w:r>
    </w:p>
    <w:p w14:paraId="5C587F8F" w14:textId="77777777" w:rsidR="0062780C" w:rsidRPr="00BA68CD" w:rsidRDefault="0062780C" w:rsidP="00D2014B">
      <w:pPr>
        <w:suppressAutoHyphens/>
        <w:jc w:val="both"/>
        <w:rPr>
          <w:rFonts w:ascii="Lato" w:hAnsi="Lato"/>
          <w:b/>
          <w:bCs w:val="0"/>
          <w:sz w:val="22"/>
          <w:szCs w:val="22"/>
        </w:rPr>
      </w:pPr>
    </w:p>
    <w:p w14:paraId="33753FB5" w14:textId="71B7BA3C" w:rsidR="00480312" w:rsidRPr="005627BB" w:rsidRDefault="00480312" w:rsidP="00480312">
      <w:pPr>
        <w:suppressAutoHyphens/>
        <w:jc w:val="both"/>
        <w:rPr>
          <w:rFonts w:ascii="Lato" w:hAnsi="Lato"/>
          <w:sz w:val="22"/>
          <w:szCs w:val="22"/>
        </w:rPr>
      </w:pPr>
      <w:r w:rsidRPr="005627BB">
        <w:rPr>
          <w:rFonts w:ascii="Lato" w:hAnsi="Lato"/>
          <w:sz w:val="22"/>
          <w:szCs w:val="22"/>
        </w:rPr>
        <w:t xml:space="preserve">c) </w:t>
      </w:r>
      <w:r w:rsidRPr="005627BB">
        <w:rPr>
          <w:rFonts w:ascii="Lato" w:hAnsi="Lato"/>
          <w:sz w:val="22"/>
          <w:szCs w:val="22"/>
          <w:u w:val="single"/>
        </w:rPr>
        <w:t>sytuacji ekonomicznej lub finansowej</w:t>
      </w:r>
      <w:r w:rsidRPr="005627BB">
        <w:rPr>
          <w:rFonts w:ascii="Lato" w:hAnsi="Lato"/>
          <w:sz w:val="22"/>
          <w:szCs w:val="22"/>
        </w:rPr>
        <w:t xml:space="preserve">: </w:t>
      </w:r>
    </w:p>
    <w:p w14:paraId="4FECF850" w14:textId="4A226A57" w:rsidR="00D2014B" w:rsidRPr="00BA68CD" w:rsidRDefault="00D2014B" w:rsidP="00D2014B">
      <w:pPr>
        <w:suppressAutoHyphens/>
        <w:jc w:val="both"/>
        <w:rPr>
          <w:rFonts w:ascii="Lato" w:hAnsi="Lato"/>
          <w:b/>
          <w:bCs w:val="0"/>
          <w:sz w:val="22"/>
          <w:szCs w:val="22"/>
        </w:rPr>
      </w:pPr>
      <w:r w:rsidRPr="00BA68CD">
        <w:rPr>
          <w:rFonts w:ascii="Lato" w:hAnsi="Lato"/>
          <w:b/>
          <w:bCs w:val="0"/>
          <w:sz w:val="22"/>
          <w:szCs w:val="22"/>
        </w:rPr>
        <w:t>Zamawiający nie stawia warunku w powyższym zakresie.</w:t>
      </w:r>
    </w:p>
    <w:p w14:paraId="255659D5" w14:textId="77777777" w:rsidR="0062780C" w:rsidRPr="00BA68CD" w:rsidRDefault="0062780C" w:rsidP="00D2014B">
      <w:pPr>
        <w:suppressAutoHyphens/>
        <w:jc w:val="both"/>
        <w:rPr>
          <w:rFonts w:ascii="Lato" w:hAnsi="Lato"/>
          <w:b/>
          <w:bCs w:val="0"/>
          <w:sz w:val="22"/>
          <w:szCs w:val="22"/>
        </w:rPr>
      </w:pPr>
    </w:p>
    <w:p w14:paraId="6EFB9577" w14:textId="0E062A0B" w:rsidR="00B22FC8" w:rsidRPr="005627BB" w:rsidRDefault="00480312" w:rsidP="00480312">
      <w:pPr>
        <w:suppressAutoHyphens/>
        <w:jc w:val="both"/>
        <w:rPr>
          <w:rFonts w:ascii="Lato" w:hAnsi="Lato"/>
          <w:sz w:val="22"/>
          <w:szCs w:val="22"/>
        </w:rPr>
      </w:pPr>
      <w:r w:rsidRPr="005627BB">
        <w:rPr>
          <w:rFonts w:ascii="Lato" w:hAnsi="Lato"/>
          <w:sz w:val="22"/>
          <w:szCs w:val="22"/>
        </w:rPr>
        <w:t xml:space="preserve">d) </w:t>
      </w:r>
      <w:r w:rsidRPr="005627BB">
        <w:rPr>
          <w:rFonts w:ascii="Lato" w:hAnsi="Lato"/>
          <w:sz w:val="22"/>
          <w:szCs w:val="22"/>
          <w:u w:val="single"/>
        </w:rPr>
        <w:t>zdolności technicznej lub zawodowej</w:t>
      </w:r>
      <w:r w:rsidRPr="005627BB">
        <w:rPr>
          <w:rFonts w:ascii="Lato" w:hAnsi="Lato"/>
          <w:sz w:val="22"/>
          <w:szCs w:val="22"/>
        </w:rPr>
        <w:t>:</w:t>
      </w:r>
    </w:p>
    <w:p w14:paraId="10C9B046" w14:textId="574C2799" w:rsidR="00FA0147" w:rsidRPr="005627BB" w:rsidRDefault="005B104B" w:rsidP="00BA68CD">
      <w:pPr>
        <w:pStyle w:val="Default"/>
        <w:jc w:val="both"/>
        <w:rPr>
          <w:rFonts w:ascii="Lato" w:hAnsi="Lato"/>
          <w:sz w:val="22"/>
          <w:szCs w:val="22"/>
        </w:rPr>
      </w:pPr>
      <w:r w:rsidRPr="009801F0">
        <w:rPr>
          <w:rFonts w:ascii="Lato" w:hAnsi="Lato"/>
          <w:sz w:val="22"/>
          <w:szCs w:val="22"/>
        </w:rPr>
        <w:t>Wykonawca zobowiązany jest do d</w:t>
      </w:r>
      <w:r w:rsidR="0077390A" w:rsidRPr="009801F0">
        <w:rPr>
          <w:rFonts w:ascii="Lato" w:hAnsi="Lato"/>
          <w:sz w:val="22"/>
          <w:szCs w:val="22"/>
        </w:rPr>
        <w:t xml:space="preserve">ysponowania minimum jedną osobą </w:t>
      </w:r>
      <w:r w:rsidR="009801F0" w:rsidRPr="009801F0">
        <w:rPr>
          <w:rFonts w:ascii="Lato" w:hAnsi="Lato"/>
          <w:sz w:val="22"/>
          <w:szCs w:val="22"/>
        </w:rPr>
        <w:t xml:space="preserve"> do wykonania  zamówienia </w:t>
      </w:r>
      <w:r w:rsidR="0077390A" w:rsidRPr="009801F0">
        <w:rPr>
          <w:rFonts w:ascii="Lato" w:hAnsi="Lato"/>
          <w:sz w:val="22"/>
          <w:szCs w:val="22"/>
        </w:rPr>
        <w:t>posiadającą kwalifikacje SEP</w:t>
      </w:r>
      <w:r w:rsidR="0077390A" w:rsidRPr="005627BB">
        <w:rPr>
          <w:rFonts w:ascii="Lato" w:hAnsi="Lato"/>
          <w:sz w:val="22"/>
          <w:szCs w:val="22"/>
        </w:rPr>
        <w:t>, stopień przynajmniej G1 w zakresie eksploatacji i dozoru, wydane zgodnie z wytycznymi ustawy Prawo energetyczne (Dz.U. z 2006 r. nr. 89 poz. 625 z późn. zm.) oraz rozporządzeniem Ministra Gospodarki, Pracy i Polityki Społecznej z dnia 28 kwietnia 2003 r. w sprawie szczegółowych zasad stwierdzania posiadania kwalifikacji przez osoby zajmujące się eksploatacją urządzeń, instalacji i sieci (Dz.U. nr 89, poz. 828).</w:t>
      </w:r>
    </w:p>
    <w:p w14:paraId="0F3E8E19" w14:textId="36B42AF3" w:rsidR="008B1FE0" w:rsidRPr="007959F5" w:rsidRDefault="00BA68CD" w:rsidP="008B1FE0">
      <w:pPr>
        <w:pStyle w:val="NormalnyWeb"/>
        <w:ind w:left="284" w:hanging="284"/>
        <w:jc w:val="both"/>
        <w:rPr>
          <w:rStyle w:val="Pogrubienie"/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2</w:t>
      </w:r>
      <w:bookmarkStart w:id="0" w:name="_Hlk162508535"/>
      <w:r w:rsidR="008B1FE0" w:rsidRPr="007959F5">
        <w:rPr>
          <w:rFonts w:ascii="Lato" w:hAnsi="Lato"/>
          <w:b/>
          <w:bCs/>
          <w:sz w:val="22"/>
          <w:szCs w:val="22"/>
        </w:rPr>
        <w:t xml:space="preserve">. </w:t>
      </w:r>
      <w:r w:rsidR="008B1FE0" w:rsidRPr="007959F5">
        <w:rPr>
          <w:rFonts w:ascii="Lato" w:hAnsi="Lato"/>
          <w:sz w:val="22"/>
          <w:szCs w:val="22"/>
        </w:rPr>
        <w:t>W postępowaniu mogą wziąć udział Wykonawcy, którzy</w:t>
      </w:r>
      <w:r w:rsidR="008B1FE0" w:rsidRPr="007959F5">
        <w:rPr>
          <w:rFonts w:ascii="Lato" w:hAnsi="Lato"/>
          <w:b/>
          <w:bCs/>
          <w:sz w:val="22"/>
          <w:szCs w:val="22"/>
        </w:rPr>
        <w:t xml:space="preserve"> </w:t>
      </w:r>
      <w:r w:rsidR="008B1FE0" w:rsidRPr="007959F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wykonali nie wcześniej niż w okresie ostatnich 3 lat przed upływem terminu składania ofert, a jeżeli okres prowadzenia działalności jest krótszy - w tym okresie, co najmniej 1 usługę polegającą na obsłudze, konserwacji i eksploatacji przepompowni wodnych, ścieków - na wartość wykonywanej usługi nie mniejszą niż </w:t>
      </w:r>
      <w:r w:rsidR="005122E1">
        <w:rPr>
          <w:rStyle w:val="Pogrubienie"/>
          <w:rFonts w:ascii="Lato" w:hAnsi="Lato"/>
          <w:b w:val="0"/>
          <w:bCs w:val="0"/>
          <w:sz w:val="22"/>
          <w:szCs w:val="22"/>
        </w:rPr>
        <w:t>3</w:t>
      </w:r>
      <w:r w:rsidR="008B1FE0" w:rsidRPr="007959F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0 000,00 zł </w:t>
      </w:r>
    </w:p>
    <w:bookmarkEnd w:id="0"/>
    <w:p w14:paraId="266C462E" w14:textId="0AB407F0" w:rsidR="00BA68CD" w:rsidRPr="008B1FE0" w:rsidRDefault="00BA68CD" w:rsidP="008B1FE0">
      <w:pPr>
        <w:pStyle w:val="NormalnyWeb"/>
        <w:ind w:left="284" w:hanging="284"/>
        <w:jc w:val="both"/>
        <w:rPr>
          <w:rFonts w:ascii="Lato" w:hAnsi="Lato"/>
          <w:b/>
          <w:bCs/>
          <w:sz w:val="22"/>
          <w:szCs w:val="22"/>
        </w:rPr>
      </w:pPr>
    </w:p>
    <w:p w14:paraId="4B92B310" w14:textId="5CA153D5" w:rsidR="002204E0" w:rsidRPr="005627BB" w:rsidRDefault="00943137" w:rsidP="00943137">
      <w:pPr>
        <w:autoSpaceDE w:val="0"/>
        <w:autoSpaceDN w:val="0"/>
        <w:adjustRightInd w:val="0"/>
        <w:rPr>
          <w:rFonts w:ascii="Lato" w:hAnsi="Lato"/>
          <w:b/>
          <w:color w:val="000000"/>
          <w:sz w:val="22"/>
          <w:szCs w:val="22"/>
        </w:rPr>
      </w:pPr>
      <w:r w:rsidRPr="005627BB">
        <w:rPr>
          <w:rFonts w:ascii="Lato" w:hAnsi="Lato"/>
          <w:b/>
          <w:color w:val="000000"/>
          <w:sz w:val="22"/>
          <w:szCs w:val="22"/>
        </w:rPr>
        <w:t xml:space="preserve">IV. </w:t>
      </w:r>
      <w:r w:rsidR="002204E0" w:rsidRPr="005627BB">
        <w:rPr>
          <w:rFonts w:ascii="Lato" w:hAnsi="Lato"/>
          <w:b/>
          <w:color w:val="000000"/>
          <w:sz w:val="22"/>
          <w:szCs w:val="22"/>
        </w:rPr>
        <w:t>WYMAGANE DOKUMENTY</w:t>
      </w:r>
    </w:p>
    <w:p w14:paraId="3D31EDF0" w14:textId="3F81DAF7" w:rsidR="006050CD" w:rsidRPr="005627BB" w:rsidRDefault="006050CD" w:rsidP="006050CD">
      <w:pPr>
        <w:autoSpaceDE w:val="0"/>
        <w:autoSpaceDN w:val="0"/>
        <w:adjustRightInd w:val="0"/>
        <w:jc w:val="both"/>
        <w:rPr>
          <w:rFonts w:ascii="Lato" w:hAnsi="Lato"/>
          <w:bCs w:val="0"/>
          <w:i/>
          <w:iCs/>
          <w:color w:val="000000"/>
          <w:sz w:val="22"/>
          <w:szCs w:val="22"/>
        </w:rPr>
      </w:pPr>
    </w:p>
    <w:p w14:paraId="3ED3FDCD" w14:textId="3F7BDB5E" w:rsidR="0019637E" w:rsidRPr="005627BB" w:rsidRDefault="0019637E" w:rsidP="006050CD">
      <w:pPr>
        <w:autoSpaceDE w:val="0"/>
        <w:autoSpaceDN w:val="0"/>
        <w:adjustRightInd w:val="0"/>
        <w:jc w:val="both"/>
        <w:rPr>
          <w:rFonts w:ascii="Lato" w:hAnsi="Lato"/>
          <w:bCs w:val="0"/>
          <w:color w:val="000000"/>
          <w:sz w:val="22"/>
          <w:szCs w:val="22"/>
        </w:rPr>
      </w:pPr>
      <w:r w:rsidRPr="005627BB">
        <w:rPr>
          <w:rFonts w:ascii="Lato" w:hAnsi="Lato"/>
          <w:bCs w:val="0"/>
          <w:color w:val="000000"/>
          <w:sz w:val="22"/>
          <w:szCs w:val="22"/>
        </w:rPr>
        <w:t>1.</w:t>
      </w:r>
      <w:r w:rsidR="0062780C" w:rsidRPr="005627BB">
        <w:rPr>
          <w:rFonts w:ascii="Lato" w:hAnsi="Lato"/>
          <w:bCs w:val="0"/>
          <w:color w:val="000000"/>
          <w:sz w:val="22"/>
          <w:szCs w:val="22"/>
        </w:rPr>
        <w:t xml:space="preserve"> </w:t>
      </w:r>
      <w:r w:rsidRPr="005627BB">
        <w:rPr>
          <w:rFonts w:ascii="Lato" w:hAnsi="Lato"/>
          <w:bCs w:val="0"/>
          <w:color w:val="000000"/>
          <w:sz w:val="22"/>
          <w:szCs w:val="22"/>
        </w:rPr>
        <w:t>Formularz oferty</w:t>
      </w:r>
      <w:r w:rsidR="00F47C3C" w:rsidRPr="005627BB">
        <w:rPr>
          <w:rFonts w:ascii="Lato" w:hAnsi="Lato"/>
          <w:bCs w:val="0"/>
          <w:color w:val="000000"/>
          <w:sz w:val="22"/>
          <w:szCs w:val="22"/>
        </w:rPr>
        <w:t xml:space="preserve"> Wykonawcy</w:t>
      </w:r>
      <w:r w:rsidRPr="005627BB">
        <w:rPr>
          <w:rFonts w:ascii="Lato" w:hAnsi="Lato"/>
          <w:bCs w:val="0"/>
          <w:color w:val="000000"/>
          <w:sz w:val="22"/>
          <w:szCs w:val="22"/>
        </w:rPr>
        <w:t xml:space="preserve"> – wg. zał. nr </w:t>
      </w:r>
      <w:r w:rsidR="0062780C" w:rsidRPr="005627BB">
        <w:rPr>
          <w:rFonts w:ascii="Lato" w:hAnsi="Lato"/>
          <w:bCs w:val="0"/>
          <w:color w:val="000000"/>
          <w:sz w:val="22"/>
          <w:szCs w:val="22"/>
        </w:rPr>
        <w:t>1</w:t>
      </w:r>
      <w:r w:rsidRPr="005627BB">
        <w:rPr>
          <w:rFonts w:ascii="Lato" w:hAnsi="Lato"/>
          <w:bCs w:val="0"/>
          <w:color w:val="000000"/>
          <w:sz w:val="22"/>
          <w:szCs w:val="22"/>
        </w:rPr>
        <w:t xml:space="preserve"> </w:t>
      </w:r>
      <w:r w:rsidR="00F47C3C" w:rsidRPr="005627BB">
        <w:rPr>
          <w:rFonts w:ascii="Lato" w:hAnsi="Lato"/>
          <w:bCs w:val="0"/>
          <w:color w:val="000000"/>
          <w:sz w:val="22"/>
          <w:szCs w:val="22"/>
        </w:rPr>
        <w:t>do zaproszenia</w:t>
      </w:r>
    </w:p>
    <w:p w14:paraId="73BA1A35" w14:textId="43D89254" w:rsidR="006050CD" w:rsidRPr="005627BB" w:rsidRDefault="0062780C" w:rsidP="006050CD">
      <w:pPr>
        <w:autoSpaceDE w:val="0"/>
        <w:autoSpaceDN w:val="0"/>
        <w:adjustRightInd w:val="0"/>
        <w:jc w:val="both"/>
        <w:rPr>
          <w:rFonts w:ascii="Lato" w:hAnsi="Lato"/>
          <w:bCs w:val="0"/>
          <w:color w:val="000000"/>
          <w:sz w:val="22"/>
          <w:szCs w:val="22"/>
        </w:rPr>
      </w:pPr>
      <w:r w:rsidRPr="005627BB">
        <w:rPr>
          <w:rFonts w:ascii="Lato" w:hAnsi="Lato"/>
          <w:bCs w:val="0"/>
          <w:color w:val="000000"/>
          <w:sz w:val="22"/>
          <w:szCs w:val="22"/>
        </w:rPr>
        <w:t>2. T</w:t>
      </w:r>
      <w:r w:rsidR="00D2014B" w:rsidRPr="005627BB">
        <w:rPr>
          <w:rFonts w:ascii="Lato" w:hAnsi="Lato"/>
          <w:bCs w:val="0"/>
          <w:color w:val="000000"/>
          <w:sz w:val="22"/>
          <w:szCs w:val="22"/>
        </w:rPr>
        <w:t>abela cenowa</w:t>
      </w:r>
      <w:r w:rsidRPr="005627BB">
        <w:rPr>
          <w:rFonts w:ascii="Lato" w:hAnsi="Lato"/>
          <w:bCs w:val="0"/>
          <w:color w:val="000000"/>
          <w:sz w:val="22"/>
          <w:szCs w:val="22"/>
        </w:rPr>
        <w:t xml:space="preserve"> – wg. zał. nr 1</w:t>
      </w:r>
      <w:r w:rsidR="00F47C3C" w:rsidRPr="005627BB">
        <w:rPr>
          <w:rFonts w:ascii="Lato" w:hAnsi="Lato"/>
          <w:bCs w:val="0"/>
          <w:color w:val="000000"/>
          <w:sz w:val="22"/>
          <w:szCs w:val="22"/>
        </w:rPr>
        <w:t xml:space="preserve"> do zaproszenia</w:t>
      </w:r>
    </w:p>
    <w:p w14:paraId="3BFAB3D9" w14:textId="77777777" w:rsidR="005627BB" w:rsidRPr="005627BB" w:rsidRDefault="005627BB" w:rsidP="006050CD">
      <w:pPr>
        <w:autoSpaceDE w:val="0"/>
        <w:autoSpaceDN w:val="0"/>
        <w:adjustRightInd w:val="0"/>
        <w:jc w:val="both"/>
        <w:rPr>
          <w:rFonts w:ascii="Lato" w:hAnsi="Lato"/>
          <w:bCs w:val="0"/>
          <w:color w:val="000000"/>
          <w:sz w:val="22"/>
          <w:szCs w:val="22"/>
        </w:rPr>
      </w:pPr>
    </w:p>
    <w:p w14:paraId="14FB4055" w14:textId="5CEDB74A" w:rsidR="0062780C" w:rsidRPr="005627BB" w:rsidRDefault="0062780C" w:rsidP="006050CD">
      <w:pPr>
        <w:autoSpaceDE w:val="0"/>
        <w:autoSpaceDN w:val="0"/>
        <w:adjustRightInd w:val="0"/>
        <w:jc w:val="both"/>
        <w:rPr>
          <w:rFonts w:ascii="Lato" w:hAnsi="Lato"/>
          <w:bCs w:val="0"/>
          <w:color w:val="000000"/>
          <w:sz w:val="22"/>
          <w:szCs w:val="22"/>
        </w:rPr>
      </w:pPr>
    </w:p>
    <w:p w14:paraId="674AA4B7" w14:textId="77777777" w:rsidR="002204E0" w:rsidRPr="005627BB" w:rsidRDefault="002204E0" w:rsidP="00943137">
      <w:pPr>
        <w:autoSpaceDE w:val="0"/>
        <w:autoSpaceDN w:val="0"/>
        <w:adjustRightInd w:val="0"/>
        <w:rPr>
          <w:rFonts w:ascii="Lato" w:hAnsi="Lato"/>
          <w:b/>
          <w:color w:val="000000"/>
          <w:sz w:val="22"/>
          <w:szCs w:val="22"/>
        </w:rPr>
      </w:pPr>
    </w:p>
    <w:p w14:paraId="3F92A976" w14:textId="05EBD3A5" w:rsidR="00943137" w:rsidRPr="005627BB" w:rsidRDefault="002204E0" w:rsidP="00943137">
      <w:pPr>
        <w:autoSpaceDE w:val="0"/>
        <w:autoSpaceDN w:val="0"/>
        <w:adjustRightInd w:val="0"/>
        <w:rPr>
          <w:rFonts w:ascii="Lato" w:hAnsi="Lato"/>
          <w:b/>
          <w:color w:val="000000"/>
          <w:sz w:val="22"/>
          <w:szCs w:val="22"/>
        </w:rPr>
      </w:pPr>
      <w:r w:rsidRPr="005627BB">
        <w:rPr>
          <w:rFonts w:ascii="Lato" w:hAnsi="Lato"/>
          <w:b/>
          <w:color w:val="000000"/>
          <w:sz w:val="22"/>
          <w:szCs w:val="22"/>
        </w:rPr>
        <w:t xml:space="preserve">V. </w:t>
      </w:r>
      <w:r w:rsidR="00943137" w:rsidRPr="005627BB">
        <w:rPr>
          <w:rFonts w:ascii="Lato" w:hAnsi="Lato"/>
          <w:b/>
          <w:color w:val="000000"/>
          <w:sz w:val="22"/>
          <w:szCs w:val="22"/>
        </w:rPr>
        <w:t>SPOSÓB POROZUMIEWANIA SIĘ Z WYKONAWCAMI</w:t>
      </w:r>
    </w:p>
    <w:p w14:paraId="37E0DF96" w14:textId="77777777" w:rsidR="002F6E9A" w:rsidRPr="005627BB" w:rsidRDefault="00943137" w:rsidP="005B4143">
      <w:pPr>
        <w:autoSpaceDE w:val="0"/>
        <w:autoSpaceDN w:val="0"/>
        <w:adjustRightInd w:val="0"/>
        <w:rPr>
          <w:rFonts w:ascii="Lato" w:hAnsi="Lato"/>
          <w:color w:val="000000"/>
          <w:sz w:val="22"/>
          <w:szCs w:val="22"/>
        </w:rPr>
      </w:pPr>
      <w:r w:rsidRPr="005627BB">
        <w:rPr>
          <w:rFonts w:ascii="Lato" w:hAnsi="Lato"/>
          <w:color w:val="000000"/>
          <w:sz w:val="22"/>
          <w:szCs w:val="22"/>
        </w:rPr>
        <w:t xml:space="preserve">1. Osobą uprawnioną do porozumiewania się z wykonawcami </w:t>
      </w:r>
      <w:r w:rsidR="002204CB" w:rsidRPr="005627BB">
        <w:rPr>
          <w:rFonts w:ascii="Lato" w:hAnsi="Lato"/>
          <w:color w:val="000000"/>
          <w:sz w:val="22"/>
          <w:szCs w:val="22"/>
        </w:rPr>
        <w:t>jest</w:t>
      </w:r>
      <w:r w:rsidRPr="005627BB">
        <w:rPr>
          <w:rFonts w:ascii="Lato" w:hAnsi="Lato"/>
          <w:color w:val="000000"/>
          <w:sz w:val="22"/>
          <w:szCs w:val="22"/>
        </w:rPr>
        <w:t>:</w:t>
      </w:r>
    </w:p>
    <w:p w14:paraId="787BE649" w14:textId="6930D659" w:rsidR="00943137" w:rsidRPr="005627BB" w:rsidRDefault="002F6E9A" w:rsidP="005B4143">
      <w:pPr>
        <w:autoSpaceDE w:val="0"/>
        <w:autoSpaceDN w:val="0"/>
        <w:adjustRightInd w:val="0"/>
        <w:rPr>
          <w:rFonts w:ascii="Lato" w:hAnsi="Lato"/>
          <w:color w:val="000000"/>
          <w:sz w:val="22"/>
          <w:szCs w:val="22"/>
        </w:rPr>
      </w:pPr>
      <w:r w:rsidRPr="005627BB">
        <w:rPr>
          <w:rFonts w:ascii="Lato" w:hAnsi="Lato"/>
          <w:color w:val="000000"/>
          <w:sz w:val="22"/>
          <w:szCs w:val="22"/>
        </w:rPr>
        <w:t xml:space="preserve">- </w:t>
      </w:r>
      <w:r w:rsidR="00D2014B" w:rsidRPr="005627BB">
        <w:rPr>
          <w:rFonts w:ascii="Lato" w:hAnsi="Lato"/>
          <w:color w:val="000000"/>
          <w:sz w:val="22"/>
          <w:szCs w:val="22"/>
        </w:rPr>
        <w:t>Ewa Rudek</w:t>
      </w:r>
      <w:r w:rsidR="00943137" w:rsidRPr="005627BB">
        <w:rPr>
          <w:rFonts w:ascii="Lato" w:hAnsi="Lato"/>
          <w:color w:val="000000"/>
          <w:sz w:val="22"/>
          <w:szCs w:val="22"/>
        </w:rPr>
        <w:t xml:space="preserve"> – Dział </w:t>
      </w:r>
      <w:r w:rsidRPr="005627BB">
        <w:rPr>
          <w:rFonts w:ascii="Lato" w:hAnsi="Lato"/>
          <w:color w:val="000000"/>
          <w:sz w:val="22"/>
          <w:szCs w:val="22"/>
        </w:rPr>
        <w:t>Utrzymania Obiektów Inżynierskich</w:t>
      </w:r>
      <w:r w:rsidR="00943137" w:rsidRPr="005627BB">
        <w:rPr>
          <w:rFonts w:ascii="Lato" w:hAnsi="Lato"/>
          <w:color w:val="000000"/>
          <w:sz w:val="22"/>
          <w:szCs w:val="22"/>
        </w:rPr>
        <w:t xml:space="preserve"> tel. (12) </w:t>
      </w:r>
      <w:r w:rsidRPr="005627BB">
        <w:rPr>
          <w:rFonts w:ascii="Lato" w:hAnsi="Lato"/>
          <w:color w:val="000000"/>
          <w:sz w:val="22"/>
          <w:szCs w:val="22"/>
        </w:rPr>
        <w:t>616-70-70</w:t>
      </w:r>
      <w:r w:rsidR="00943137" w:rsidRPr="005627BB">
        <w:rPr>
          <w:rFonts w:ascii="Lato" w:hAnsi="Lato"/>
          <w:color w:val="000000"/>
          <w:sz w:val="22"/>
          <w:szCs w:val="22"/>
        </w:rPr>
        <w:t>,</w:t>
      </w:r>
      <w:r w:rsidR="002204CB" w:rsidRPr="005627BB">
        <w:rPr>
          <w:rFonts w:ascii="Lato" w:hAnsi="Lato"/>
          <w:color w:val="000000"/>
          <w:sz w:val="22"/>
          <w:szCs w:val="22"/>
        </w:rPr>
        <w:t xml:space="preserve"> mail:</w:t>
      </w:r>
      <w:r w:rsidRPr="005627BB">
        <w:rPr>
          <w:rFonts w:ascii="Lato" w:hAnsi="Lato"/>
          <w:color w:val="000000"/>
          <w:sz w:val="22"/>
          <w:szCs w:val="22"/>
        </w:rPr>
        <w:t>erudek@zdmk.krakow.pl –  w zakresie Parkingu przy Muzeum,</w:t>
      </w:r>
    </w:p>
    <w:p w14:paraId="1C92C4C3" w14:textId="14EFD72E" w:rsidR="002F6E9A" w:rsidRPr="00C17C01" w:rsidRDefault="002F6E9A" w:rsidP="005B4143">
      <w:p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5627BB">
        <w:rPr>
          <w:rFonts w:ascii="Lato" w:hAnsi="Lato"/>
          <w:color w:val="000000"/>
          <w:sz w:val="22"/>
          <w:szCs w:val="22"/>
        </w:rPr>
        <w:t xml:space="preserve">- </w:t>
      </w:r>
      <w:r w:rsidR="000E65B4">
        <w:rPr>
          <w:rFonts w:ascii="Lato" w:hAnsi="Lato"/>
          <w:color w:val="000000"/>
          <w:sz w:val="22"/>
          <w:szCs w:val="22"/>
        </w:rPr>
        <w:t>Krzysztof Kozik</w:t>
      </w:r>
      <w:r w:rsidRPr="005627BB">
        <w:rPr>
          <w:rFonts w:ascii="Lato" w:hAnsi="Lato"/>
          <w:color w:val="000000"/>
          <w:sz w:val="22"/>
          <w:szCs w:val="22"/>
        </w:rPr>
        <w:t xml:space="preserve"> – Dział Utrzymania Obiektów Inżynierskich tel. (12) 616-</w:t>
      </w:r>
      <w:r w:rsidRPr="00C17C01">
        <w:rPr>
          <w:rFonts w:ascii="Lato" w:hAnsi="Lato"/>
          <w:sz w:val="22"/>
          <w:szCs w:val="22"/>
        </w:rPr>
        <w:t>75-5</w:t>
      </w:r>
      <w:r w:rsidR="00C17C01" w:rsidRPr="00C17C01">
        <w:rPr>
          <w:rFonts w:ascii="Lato" w:hAnsi="Lato"/>
          <w:sz w:val="22"/>
          <w:szCs w:val="22"/>
        </w:rPr>
        <w:t>6</w:t>
      </w:r>
      <w:r w:rsidRPr="00C17C01">
        <w:rPr>
          <w:rFonts w:ascii="Lato" w:hAnsi="Lato"/>
          <w:sz w:val="22"/>
          <w:szCs w:val="22"/>
        </w:rPr>
        <w:t>, mail:</w:t>
      </w:r>
      <w:r w:rsidR="00C17C01" w:rsidRPr="00C17C01">
        <w:rPr>
          <w:rFonts w:ascii="Lato" w:hAnsi="Lato"/>
          <w:sz w:val="22"/>
          <w:szCs w:val="22"/>
        </w:rPr>
        <w:t xml:space="preserve"> krzysztof.kozik</w:t>
      </w:r>
      <w:r w:rsidRPr="00C17C01">
        <w:rPr>
          <w:rFonts w:ascii="Lato" w:hAnsi="Lato"/>
          <w:sz w:val="22"/>
          <w:szCs w:val="22"/>
        </w:rPr>
        <w:t>@zdmk.krakow.pl – w zakresie Tunelu KST,</w:t>
      </w:r>
    </w:p>
    <w:p w14:paraId="062689F3" w14:textId="414067D2" w:rsidR="00BA3D91" w:rsidRPr="005627BB" w:rsidRDefault="00BA3D91" w:rsidP="00BA3D91">
      <w:pPr>
        <w:autoSpaceDE w:val="0"/>
        <w:autoSpaceDN w:val="0"/>
        <w:adjustRightInd w:val="0"/>
        <w:jc w:val="both"/>
        <w:rPr>
          <w:rFonts w:ascii="Lato" w:hAnsi="Lato"/>
          <w:bCs w:val="0"/>
          <w:color w:val="000000"/>
          <w:sz w:val="22"/>
          <w:szCs w:val="22"/>
        </w:rPr>
      </w:pPr>
      <w:r w:rsidRPr="005627BB">
        <w:rPr>
          <w:rFonts w:ascii="Lato" w:hAnsi="Lato"/>
          <w:bCs w:val="0"/>
          <w:color w:val="000000"/>
          <w:sz w:val="22"/>
          <w:szCs w:val="22"/>
        </w:rPr>
        <w:t>2. Przekazywanie zapytań</w:t>
      </w:r>
      <w:r w:rsidR="002204CB" w:rsidRPr="005627BB">
        <w:rPr>
          <w:rFonts w:ascii="Lato" w:hAnsi="Lato"/>
          <w:bCs w:val="0"/>
          <w:color w:val="000000"/>
          <w:sz w:val="22"/>
          <w:szCs w:val="22"/>
        </w:rPr>
        <w:t xml:space="preserve"> do treści niniejszego zaproszenia</w:t>
      </w:r>
      <w:r w:rsidRPr="005627BB">
        <w:rPr>
          <w:rFonts w:ascii="Lato" w:hAnsi="Lato"/>
          <w:bCs w:val="0"/>
          <w:color w:val="000000"/>
          <w:sz w:val="22"/>
          <w:szCs w:val="22"/>
        </w:rPr>
        <w:t>, dokumentów i oświadczeń może nastąpić za pośrednictwem e-mail</w:t>
      </w:r>
      <w:r w:rsidRPr="005627BB">
        <w:rPr>
          <w:rFonts w:ascii="Lato" w:hAnsi="Lato"/>
          <w:bCs w:val="0"/>
          <w:sz w:val="22"/>
          <w:szCs w:val="22"/>
        </w:rPr>
        <w:t xml:space="preserve">: </w:t>
      </w:r>
      <w:hyperlink r:id="rId9" w:history="1">
        <w:r w:rsidR="00A21464" w:rsidRPr="005627BB">
          <w:rPr>
            <w:rStyle w:val="Hipercze"/>
            <w:rFonts w:ascii="Lato" w:hAnsi="Lato"/>
            <w:sz w:val="22"/>
            <w:szCs w:val="22"/>
          </w:rPr>
          <w:t>erudek@zdmk.krakow.pl</w:t>
        </w:r>
      </w:hyperlink>
      <w:r w:rsidR="00A21464" w:rsidRPr="005627BB">
        <w:rPr>
          <w:rFonts w:ascii="Lato" w:hAnsi="Lato"/>
          <w:sz w:val="22"/>
          <w:szCs w:val="22"/>
        </w:rPr>
        <w:t xml:space="preserve"> -</w:t>
      </w:r>
      <w:r w:rsidR="00A21464" w:rsidRPr="005627BB">
        <w:rPr>
          <w:rFonts w:ascii="Lato" w:hAnsi="Lato"/>
          <w:color w:val="000000"/>
          <w:sz w:val="22"/>
          <w:szCs w:val="22"/>
        </w:rPr>
        <w:t xml:space="preserve"> w zakresie Parkingu przy Muzeum</w:t>
      </w:r>
      <w:r w:rsidR="00A21464" w:rsidRPr="005627BB">
        <w:rPr>
          <w:rFonts w:ascii="Lato" w:hAnsi="Lato"/>
          <w:sz w:val="22"/>
          <w:szCs w:val="22"/>
        </w:rPr>
        <w:t xml:space="preserve">, </w:t>
      </w:r>
      <w:hyperlink r:id="rId10" w:history="1">
        <w:r w:rsidR="00DB253B" w:rsidRPr="00B554C3">
          <w:rPr>
            <w:rStyle w:val="Hipercze"/>
            <w:rFonts w:ascii="Lato" w:hAnsi="Lato"/>
            <w:sz w:val="22"/>
            <w:szCs w:val="22"/>
          </w:rPr>
          <w:t>krzysztof.kozik@zdmk.krakow.pl</w:t>
        </w:r>
      </w:hyperlink>
      <w:r w:rsidR="00A21464" w:rsidRPr="005627BB">
        <w:rPr>
          <w:rFonts w:ascii="Lato" w:hAnsi="Lato"/>
          <w:sz w:val="22"/>
          <w:szCs w:val="22"/>
        </w:rPr>
        <w:t xml:space="preserve"> – w zakresie Tunelu KST</w:t>
      </w:r>
    </w:p>
    <w:p w14:paraId="415852D4" w14:textId="4D499251" w:rsidR="00943137" w:rsidRPr="005627BB" w:rsidRDefault="00BA3D91" w:rsidP="002204E0">
      <w:pPr>
        <w:autoSpaceDE w:val="0"/>
        <w:autoSpaceDN w:val="0"/>
        <w:adjustRightInd w:val="0"/>
        <w:jc w:val="both"/>
        <w:rPr>
          <w:rFonts w:ascii="Lato" w:hAnsi="Lato"/>
          <w:bCs w:val="0"/>
          <w:color w:val="000000"/>
          <w:sz w:val="22"/>
          <w:szCs w:val="22"/>
        </w:rPr>
      </w:pPr>
      <w:r w:rsidRPr="005627BB">
        <w:rPr>
          <w:rFonts w:ascii="Lato" w:hAnsi="Lato"/>
          <w:bCs w:val="0"/>
          <w:color w:val="000000"/>
          <w:sz w:val="22"/>
          <w:szCs w:val="22"/>
        </w:rPr>
        <w:t xml:space="preserve">3. </w:t>
      </w:r>
      <w:r w:rsidR="00943137" w:rsidRPr="005627BB">
        <w:rPr>
          <w:rFonts w:ascii="Lato" w:hAnsi="Lato"/>
          <w:bCs w:val="0"/>
          <w:color w:val="000000"/>
          <w:sz w:val="22"/>
          <w:szCs w:val="22"/>
        </w:rPr>
        <w:t xml:space="preserve">Komunikacja ustna </w:t>
      </w:r>
      <w:r w:rsidR="002204CB" w:rsidRPr="005627BB">
        <w:rPr>
          <w:rFonts w:ascii="Lato" w:hAnsi="Lato"/>
          <w:bCs w:val="0"/>
          <w:color w:val="000000"/>
          <w:sz w:val="22"/>
          <w:szCs w:val="22"/>
        </w:rPr>
        <w:t>(</w:t>
      </w:r>
      <w:r w:rsidR="00647198" w:rsidRPr="005627BB">
        <w:rPr>
          <w:rFonts w:ascii="Lato" w:hAnsi="Lato"/>
          <w:bCs w:val="0"/>
          <w:color w:val="000000"/>
          <w:sz w:val="22"/>
          <w:szCs w:val="22"/>
        </w:rPr>
        <w:t xml:space="preserve">np. </w:t>
      </w:r>
      <w:r w:rsidR="002204CB" w:rsidRPr="005627BB">
        <w:rPr>
          <w:rFonts w:ascii="Lato" w:hAnsi="Lato"/>
          <w:bCs w:val="0"/>
          <w:color w:val="000000"/>
          <w:sz w:val="22"/>
          <w:szCs w:val="22"/>
        </w:rPr>
        <w:t xml:space="preserve">telefoniczna) </w:t>
      </w:r>
      <w:r w:rsidR="00943137" w:rsidRPr="005627BB">
        <w:rPr>
          <w:rFonts w:ascii="Lato" w:hAnsi="Lato"/>
          <w:bCs w:val="0"/>
          <w:color w:val="000000"/>
          <w:sz w:val="22"/>
          <w:szCs w:val="22"/>
        </w:rPr>
        <w:t xml:space="preserve">dopuszczalna jest w odniesieniu do informacji, które nie są istotne, w szczególności nie dotyczą </w:t>
      </w:r>
      <w:r w:rsidRPr="005627BB">
        <w:rPr>
          <w:rFonts w:ascii="Lato" w:hAnsi="Lato"/>
          <w:bCs w:val="0"/>
          <w:color w:val="000000"/>
          <w:sz w:val="22"/>
          <w:szCs w:val="22"/>
        </w:rPr>
        <w:t>wyjaśni</w:t>
      </w:r>
      <w:r w:rsidR="002204E0" w:rsidRPr="005627BB">
        <w:rPr>
          <w:rFonts w:ascii="Lato" w:hAnsi="Lato"/>
          <w:bCs w:val="0"/>
          <w:color w:val="000000"/>
          <w:sz w:val="22"/>
          <w:szCs w:val="22"/>
        </w:rPr>
        <w:t>e</w:t>
      </w:r>
      <w:r w:rsidRPr="005627BB">
        <w:rPr>
          <w:rFonts w:ascii="Lato" w:hAnsi="Lato"/>
          <w:bCs w:val="0"/>
          <w:color w:val="000000"/>
          <w:sz w:val="22"/>
          <w:szCs w:val="22"/>
        </w:rPr>
        <w:t xml:space="preserve">nia treści </w:t>
      </w:r>
      <w:r w:rsidR="002204E0" w:rsidRPr="005627BB">
        <w:rPr>
          <w:rFonts w:ascii="Lato" w:hAnsi="Lato"/>
          <w:bCs w:val="0"/>
          <w:color w:val="000000"/>
          <w:sz w:val="22"/>
          <w:szCs w:val="22"/>
        </w:rPr>
        <w:t xml:space="preserve">opisu przedmiotu zamówienia </w:t>
      </w:r>
      <w:r w:rsidR="00AA3DA4" w:rsidRPr="005627BB">
        <w:rPr>
          <w:rFonts w:ascii="Lato" w:hAnsi="Lato"/>
          <w:bCs w:val="0"/>
          <w:color w:val="000000"/>
          <w:sz w:val="22"/>
          <w:szCs w:val="22"/>
        </w:rPr>
        <w:t xml:space="preserve">oraz </w:t>
      </w:r>
      <w:r w:rsidR="002204E0" w:rsidRPr="005627BB">
        <w:rPr>
          <w:rFonts w:ascii="Lato" w:hAnsi="Lato"/>
          <w:bCs w:val="0"/>
          <w:color w:val="000000"/>
          <w:sz w:val="22"/>
          <w:szCs w:val="22"/>
        </w:rPr>
        <w:t>istotnych warunków realizacji zamówienia oraz warunków udziału w post</w:t>
      </w:r>
      <w:r w:rsidR="005627BB">
        <w:rPr>
          <w:rFonts w:ascii="Lato" w:hAnsi="Lato"/>
          <w:bCs w:val="0"/>
          <w:color w:val="000000"/>
          <w:sz w:val="22"/>
          <w:szCs w:val="22"/>
        </w:rPr>
        <w:t>ę</w:t>
      </w:r>
      <w:r w:rsidR="002204E0" w:rsidRPr="005627BB">
        <w:rPr>
          <w:rFonts w:ascii="Lato" w:hAnsi="Lato"/>
          <w:bCs w:val="0"/>
          <w:color w:val="000000"/>
          <w:sz w:val="22"/>
          <w:szCs w:val="22"/>
        </w:rPr>
        <w:t xml:space="preserve">powaniu. </w:t>
      </w:r>
    </w:p>
    <w:p w14:paraId="59205D65" w14:textId="77777777" w:rsidR="000E3B3F" w:rsidRPr="005627BB" w:rsidRDefault="000E3B3F" w:rsidP="000E3B3F">
      <w:pPr>
        <w:autoSpaceDE w:val="0"/>
        <w:autoSpaceDN w:val="0"/>
        <w:adjustRightInd w:val="0"/>
        <w:rPr>
          <w:rFonts w:ascii="Lato" w:hAnsi="Lato"/>
          <w:bCs w:val="0"/>
          <w:color w:val="000000"/>
          <w:sz w:val="22"/>
          <w:szCs w:val="22"/>
        </w:rPr>
      </w:pPr>
    </w:p>
    <w:p w14:paraId="49ABDB7C" w14:textId="6372B56D" w:rsidR="000E3B3F" w:rsidRPr="005627BB" w:rsidRDefault="006050CD" w:rsidP="000E3B3F">
      <w:pPr>
        <w:keepNext/>
        <w:tabs>
          <w:tab w:val="num" w:pos="1440"/>
        </w:tabs>
        <w:suppressAutoHyphens/>
        <w:ind w:left="1440" w:hanging="1440"/>
        <w:jc w:val="both"/>
        <w:outlineLvl w:val="7"/>
        <w:rPr>
          <w:rFonts w:ascii="Lato" w:hAnsi="Lato"/>
          <w:b/>
          <w:sz w:val="22"/>
          <w:szCs w:val="22"/>
          <w:lang w:eastAsia="zh-CN"/>
        </w:rPr>
      </w:pPr>
      <w:r w:rsidRPr="005627BB">
        <w:rPr>
          <w:rFonts w:ascii="Lato" w:hAnsi="Lato"/>
          <w:b/>
          <w:sz w:val="22"/>
          <w:szCs w:val="22"/>
          <w:lang w:eastAsia="zh-CN"/>
        </w:rPr>
        <w:t>V</w:t>
      </w:r>
      <w:r w:rsidR="002F2A11">
        <w:rPr>
          <w:rFonts w:ascii="Lato" w:hAnsi="Lato"/>
          <w:b/>
          <w:sz w:val="22"/>
          <w:szCs w:val="22"/>
          <w:lang w:eastAsia="zh-CN"/>
        </w:rPr>
        <w:t>I</w:t>
      </w:r>
      <w:r w:rsidR="000E3B3F" w:rsidRPr="005627BB">
        <w:rPr>
          <w:rFonts w:ascii="Lato" w:hAnsi="Lato"/>
          <w:b/>
          <w:sz w:val="22"/>
          <w:szCs w:val="22"/>
          <w:lang w:eastAsia="zh-CN"/>
        </w:rPr>
        <w:t xml:space="preserve">. ZŁOŻENIE OFERTY </w:t>
      </w:r>
    </w:p>
    <w:p w14:paraId="7BED2D9E" w14:textId="50A05738" w:rsidR="002204E0" w:rsidRPr="005627BB" w:rsidRDefault="002204E0" w:rsidP="000E3B3F">
      <w:pPr>
        <w:tabs>
          <w:tab w:val="left" w:pos="-1260"/>
        </w:tabs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1. </w:t>
      </w:r>
      <w:r w:rsidR="000E3B3F" w:rsidRPr="005627BB">
        <w:rPr>
          <w:rFonts w:ascii="Lato" w:hAnsi="Lato"/>
          <w:bCs w:val="0"/>
          <w:sz w:val="22"/>
          <w:szCs w:val="22"/>
          <w:lang w:eastAsia="zh-CN"/>
        </w:rPr>
        <w:t xml:space="preserve">Ofertę należy złożyć do </w:t>
      </w:r>
      <w:r w:rsidR="000E3B3F" w:rsidRPr="000E65B4">
        <w:rPr>
          <w:rFonts w:ascii="Lato" w:hAnsi="Lato"/>
          <w:bCs w:val="0"/>
          <w:sz w:val="22"/>
          <w:szCs w:val="22"/>
          <w:lang w:eastAsia="zh-CN"/>
        </w:rPr>
        <w:t xml:space="preserve">dnia </w:t>
      </w:r>
      <w:r w:rsidR="00A30CC2">
        <w:rPr>
          <w:rFonts w:ascii="Lato" w:hAnsi="Lato"/>
          <w:bCs w:val="0"/>
          <w:sz w:val="22"/>
          <w:szCs w:val="22"/>
          <w:lang w:eastAsia="zh-CN"/>
        </w:rPr>
        <w:t>0</w:t>
      </w:r>
      <w:r w:rsidR="00DB253B">
        <w:rPr>
          <w:rFonts w:ascii="Lato" w:hAnsi="Lato"/>
          <w:bCs w:val="0"/>
          <w:sz w:val="22"/>
          <w:szCs w:val="22"/>
          <w:lang w:eastAsia="zh-CN"/>
        </w:rPr>
        <w:t>9</w:t>
      </w:r>
      <w:r w:rsidR="00074D67" w:rsidRPr="000E65B4">
        <w:rPr>
          <w:rFonts w:ascii="Lato" w:hAnsi="Lato"/>
          <w:bCs w:val="0"/>
          <w:sz w:val="22"/>
          <w:szCs w:val="22"/>
          <w:lang w:eastAsia="zh-CN"/>
        </w:rPr>
        <w:t>.0</w:t>
      </w:r>
      <w:r w:rsidR="00A30CC2">
        <w:rPr>
          <w:rFonts w:ascii="Lato" w:hAnsi="Lato"/>
          <w:bCs w:val="0"/>
          <w:sz w:val="22"/>
          <w:szCs w:val="22"/>
          <w:lang w:eastAsia="zh-CN"/>
        </w:rPr>
        <w:t>4</w:t>
      </w:r>
      <w:r w:rsidR="00074D67" w:rsidRPr="000E65B4">
        <w:rPr>
          <w:rFonts w:ascii="Lato" w:hAnsi="Lato"/>
          <w:bCs w:val="0"/>
          <w:sz w:val="22"/>
          <w:szCs w:val="22"/>
          <w:lang w:eastAsia="zh-CN"/>
        </w:rPr>
        <w:t>.202</w:t>
      </w:r>
      <w:r w:rsidR="00A30CC2">
        <w:rPr>
          <w:rFonts w:ascii="Lato" w:hAnsi="Lato"/>
          <w:bCs w:val="0"/>
          <w:sz w:val="22"/>
          <w:szCs w:val="22"/>
          <w:lang w:eastAsia="zh-CN"/>
        </w:rPr>
        <w:t>6</w:t>
      </w:r>
      <w:r w:rsidR="000E3B3F" w:rsidRPr="000E65B4">
        <w:rPr>
          <w:rFonts w:ascii="Lato" w:hAnsi="Lato"/>
          <w:bCs w:val="0"/>
          <w:sz w:val="22"/>
          <w:szCs w:val="22"/>
          <w:lang w:eastAsia="zh-CN"/>
        </w:rPr>
        <w:t xml:space="preserve"> r </w:t>
      </w:r>
      <w:r w:rsidR="00AB1F5B" w:rsidRPr="000E65B4">
        <w:rPr>
          <w:rFonts w:ascii="Lato" w:hAnsi="Lato"/>
          <w:bCs w:val="0"/>
          <w:sz w:val="22"/>
          <w:szCs w:val="22"/>
          <w:lang w:eastAsia="zh-CN"/>
        </w:rPr>
        <w:t xml:space="preserve"> do godziny 15:00</w:t>
      </w:r>
    </w:p>
    <w:p w14:paraId="0166CA0A" w14:textId="6235CFC3" w:rsidR="00AA3DA4" w:rsidRPr="007959F5" w:rsidRDefault="002204E0" w:rsidP="000E3B3F">
      <w:pPr>
        <w:tabs>
          <w:tab w:val="left" w:pos="-1260"/>
        </w:tabs>
        <w:suppressAutoHyphens/>
        <w:jc w:val="both"/>
        <w:rPr>
          <w:rFonts w:ascii="Lato" w:hAnsi="Lato"/>
          <w:b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2. </w:t>
      </w:r>
      <w:r w:rsidR="000E3B3F" w:rsidRPr="005627BB">
        <w:rPr>
          <w:rFonts w:ascii="Lato" w:hAnsi="Lato"/>
          <w:bCs w:val="0"/>
          <w:sz w:val="22"/>
          <w:szCs w:val="22"/>
          <w:lang w:eastAsia="zh-CN"/>
        </w:rPr>
        <w:t>Ofert</w:t>
      </w:r>
      <w:r w:rsidR="006050CD" w:rsidRPr="005627BB">
        <w:rPr>
          <w:rFonts w:ascii="Lato" w:hAnsi="Lato"/>
          <w:bCs w:val="0"/>
          <w:sz w:val="22"/>
          <w:szCs w:val="22"/>
          <w:lang w:eastAsia="zh-CN"/>
        </w:rPr>
        <w:t xml:space="preserve">ę w postaci </w:t>
      </w:r>
      <w:r w:rsidR="000E3B3F" w:rsidRPr="005627BB">
        <w:rPr>
          <w:rFonts w:ascii="Lato" w:hAnsi="Lato"/>
          <w:bCs w:val="0"/>
          <w:sz w:val="22"/>
          <w:szCs w:val="22"/>
          <w:lang w:eastAsia="zh-CN"/>
        </w:rPr>
        <w:t xml:space="preserve">elektronicznej </w:t>
      </w:r>
      <w:r w:rsidR="00B87FE3" w:rsidRPr="005627BB">
        <w:rPr>
          <w:rFonts w:ascii="Lato" w:hAnsi="Lato"/>
          <w:bCs w:val="0"/>
          <w:sz w:val="22"/>
          <w:szCs w:val="22"/>
          <w:lang w:eastAsia="zh-CN"/>
        </w:rPr>
        <w:t xml:space="preserve">jako </w:t>
      </w:r>
      <w:r w:rsidR="00C54F18" w:rsidRPr="005627BB">
        <w:rPr>
          <w:rFonts w:ascii="Lato" w:hAnsi="Lato"/>
          <w:bCs w:val="0"/>
          <w:sz w:val="22"/>
          <w:szCs w:val="22"/>
          <w:lang w:eastAsia="zh-CN"/>
        </w:rPr>
        <w:t>skan formularza oferty</w:t>
      </w:r>
      <w:r w:rsidR="005627BB" w:rsidRPr="005627BB">
        <w:rPr>
          <w:rFonts w:ascii="Lato" w:hAnsi="Lato"/>
          <w:bCs w:val="0"/>
          <w:sz w:val="22"/>
          <w:szCs w:val="22"/>
          <w:lang w:eastAsia="zh-CN"/>
        </w:rPr>
        <w:t>,</w:t>
      </w:r>
      <w:r w:rsidR="00C54F18" w:rsidRPr="005627BB">
        <w:rPr>
          <w:rFonts w:ascii="Lato" w:hAnsi="Lato"/>
          <w:bCs w:val="0"/>
          <w:sz w:val="22"/>
          <w:szCs w:val="22"/>
          <w:lang w:eastAsia="zh-CN"/>
        </w:rPr>
        <w:t xml:space="preserve"> tabeli cenowej</w:t>
      </w:r>
      <w:r w:rsidR="00C54F18" w:rsidRPr="007959F5">
        <w:rPr>
          <w:rFonts w:ascii="Lato" w:hAnsi="Lato"/>
          <w:bCs w:val="0"/>
          <w:sz w:val="22"/>
          <w:szCs w:val="22"/>
          <w:lang w:eastAsia="zh-CN"/>
        </w:rPr>
        <w:t xml:space="preserve">, </w:t>
      </w:r>
      <w:r w:rsidR="005627BB" w:rsidRPr="007959F5">
        <w:rPr>
          <w:rFonts w:ascii="Lato" w:hAnsi="Lato"/>
          <w:bCs w:val="0"/>
          <w:sz w:val="22"/>
          <w:szCs w:val="22"/>
          <w:lang w:eastAsia="zh-CN"/>
        </w:rPr>
        <w:t xml:space="preserve">oświadczenia o niepodleganiu wykluczeniu </w:t>
      </w:r>
      <w:r w:rsidR="00C54F18" w:rsidRPr="007959F5">
        <w:rPr>
          <w:rFonts w:ascii="Lato" w:hAnsi="Lato"/>
          <w:bCs w:val="0"/>
          <w:sz w:val="22"/>
          <w:szCs w:val="22"/>
          <w:lang w:eastAsia="zh-CN"/>
        </w:rPr>
        <w:t xml:space="preserve">podpisaną przez uprawnionego przedstawiciela wykonawcy należy przesłać mailem na adres: </w:t>
      </w:r>
      <w:r w:rsidR="00A21464" w:rsidRPr="007959F5">
        <w:rPr>
          <w:rFonts w:ascii="Lato" w:hAnsi="Lato"/>
          <w:b/>
          <w:bCs w:val="0"/>
          <w:sz w:val="22"/>
          <w:szCs w:val="22"/>
          <w:lang w:eastAsia="zh-CN"/>
        </w:rPr>
        <w:t>sekretariat@zdmk.krakow.pl</w:t>
      </w:r>
    </w:p>
    <w:p w14:paraId="57E2DE94" w14:textId="77777777" w:rsidR="008267DE" w:rsidRPr="005627BB" w:rsidRDefault="008267DE" w:rsidP="000E3B3F">
      <w:pPr>
        <w:tabs>
          <w:tab w:val="left" w:pos="-1260"/>
        </w:tabs>
        <w:suppressAutoHyphens/>
        <w:jc w:val="both"/>
        <w:rPr>
          <w:rFonts w:ascii="Lato" w:hAnsi="Lato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>3</w:t>
      </w:r>
      <w:r w:rsidRPr="005627BB">
        <w:rPr>
          <w:rFonts w:ascii="Lato" w:hAnsi="Lato"/>
          <w:sz w:val="22"/>
          <w:szCs w:val="22"/>
          <w:lang w:eastAsia="zh-CN"/>
        </w:rPr>
        <w:t>. Oferty przesłane po wyznaczonym terminie nie będą rozpatrywane.</w:t>
      </w:r>
    </w:p>
    <w:p w14:paraId="610FFE2F" w14:textId="13915A70" w:rsidR="000E3B3F" w:rsidRPr="005627BB" w:rsidRDefault="000E3B3F" w:rsidP="000E3B3F">
      <w:pPr>
        <w:tabs>
          <w:tab w:val="left" w:pos="-1260"/>
        </w:tabs>
        <w:suppressAutoHyphens/>
        <w:jc w:val="both"/>
        <w:rPr>
          <w:rFonts w:ascii="Lato" w:hAnsi="Lato"/>
          <w:bCs w:val="0"/>
          <w:color w:val="FF000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 </w:t>
      </w:r>
    </w:p>
    <w:p w14:paraId="6E4A22AA" w14:textId="42A6F575" w:rsidR="000E3B3F" w:rsidRPr="005627BB" w:rsidRDefault="000E3B3F" w:rsidP="000E3B3F">
      <w:pPr>
        <w:keepNext/>
        <w:tabs>
          <w:tab w:val="num" w:pos="432"/>
        </w:tabs>
        <w:suppressAutoHyphens/>
        <w:ind w:left="432" w:hanging="432"/>
        <w:outlineLvl w:val="0"/>
        <w:rPr>
          <w:rFonts w:ascii="Lato" w:hAnsi="Lato"/>
          <w:b/>
          <w:kern w:val="2"/>
          <w:sz w:val="22"/>
          <w:szCs w:val="22"/>
          <w:lang w:eastAsia="zh-CN"/>
        </w:rPr>
      </w:pPr>
      <w:r w:rsidRPr="005627BB">
        <w:rPr>
          <w:rFonts w:ascii="Lato" w:hAnsi="Lato"/>
          <w:b/>
          <w:kern w:val="2"/>
          <w:sz w:val="22"/>
          <w:szCs w:val="22"/>
          <w:lang w:eastAsia="zh-CN"/>
        </w:rPr>
        <w:t>V</w:t>
      </w:r>
      <w:r w:rsidR="006050CD" w:rsidRPr="005627BB">
        <w:rPr>
          <w:rFonts w:ascii="Lato" w:hAnsi="Lato"/>
          <w:b/>
          <w:kern w:val="2"/>
          <w:sz w:val="22"/>
          <w:szCs w:val="22"/>
          <w:lang w:eastAsia="zh-CN"/>
        </w:rPr>
        <w:t>II</w:t>
      </w:r>
      <w:r w:rsidRPr="005627BB">
        <w:rPr>
          <w:rFonts w:ascii="Lato" w:hAnsi="Lato"/>
          <w:b/>
          <w:kern w:val="2"/>
          <w:sz w:val="22"/>
          <w:szCs w:val="22"/>
          <w:lang w:eastAsia="zh-CN"/>
        </w:rPr>
        <w:t>. KRYTERIA OCENY OFERT</w:t>
      </w:r>
    </w:p>
    <w:p w14:paraId="11D1B550" w14:textId="5A0E23B5" w:rsidR="00A21464" w:rsidRPr="005627BB" w:rsidRDefault="00FC7842" w:rsidP="00BF10EB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>Przy wyborze oferty zamawiający będzie się kierował następującymi kryteriami:</w:t>
      </w:r>
    </w:p>
    <w:p w14:paraId="6B7CAD38" w14:textId="77777777" w:rsidR="00BF10EB" w:rsidRPr="005627BB" w:rsidRDefault="00BF10EB" w:rsidP="00BF10EB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051B8E32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>C - cena brutto    -    60 %</w:t>
      </w:r>
    </w:p>
    <w:p w14:paraId="0D2AB7C2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3AD84BAB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>Wykonawca, który zaproponuje najniższą cenę spośród ofert spełniających wymagania, otrzyma 60 punktów, natomiast pozostali wykonawcy – odpowiednio mniej punktów, według poniższego wzoru:</w:t>
      </w:r>
    </w:p>
    <w:p w14:paraId="16DBAFD2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04F4D6D2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              cena minimalna</w:t>
      </w:r>
    </w:p>
    <w:p w14:paraId="3FE1ED5D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>C = ----------------------------------  x 60 pkt</w:t>
      </w:r>
    </w:p>
    <w:p w14:paraId="595BCFAB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           cena badanej oferty</w:t>
      </w:r>
    </w:p>
    <w:p w14:paraId="323AA684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0F12F62A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Za ofertę najkorzystniejszą zostanie uznana oferta, która spełnia wszystkie wymagania określone w niniejszym zaproszeniu oraz otrzyma największą liczbę punktów.  </w:t>
      </w:r>
    </w:p>
    <w:p w14:paraId="657A656C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2391DAF8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2D8A23CD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278C42CB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>Dz – szybkość podjęcia działania celem realizacji zgłoszenia    -    40 %</w:t>
      </w:r>
    </w:p>
    <w:p w14:paraId="4AEB3EFC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3DDC3033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u w:val="single"/>
          <w:lang w:eastAsia="zh-CN"/>
        </w:rPr>
      </w:pPr>
      <w:r w:rsidRPr="005627BB">
        <w:rPr>
          <w:rFonts w:ascii="Lato" w:hAnsi="Lato"/>
          <w:bCs w:val="0"/>
          <w:sz w:val="22"/>
          <w:szCs w:val="22"/>
          <w:u w:val="single"/>
          <w:lang w:eastAsia="zh-CN"/>
        </w:rPr>
        <w:t xml:space="preserve">Sposób oceny : </w:t>
      </w:r>
    </w:p>
    <w:p w14:paraId="4331E886" w14:textId="1539F8F2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lastRenderedPageBreak/>
        <w:t xml:space="preserve">Zaproponowany czas na podjęcie działania  - </w:t>
      </w:r>
      <w:r w:rsidR="007205E0" w:rsidRPr="005627BB">
        <w:rPr>
          <w:rFonts w:ascii="Lato" w:hAnsi="Lato"/>
          <w:bCs w:val="0"/>
          <w:sz w:val="22"/>
          <w:szCs w:val="22"/>
          <w:lang w:eastAsia="zh-CN"/>
        </w:rPr>
        <w:t>1</w:t>
      </w: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 h - 40 pkt</w:t>
      </w:r>
    </w:p>
    <w:p w14:paraId="6CB227E8" w14:textId="3F1FC185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Zaproponowany czas na podjęcie działania  - </w:t>
      </w:r>
      <w:r w:rsidR="007205E0" w:rsidRPr="005627BB">
        <w:rPr>
          <w:rFonts w:ascii="Lato" w:hAnsi="Lato"/>
          <w:bCs w:val="0"/>
          <w:sz w:val="22"/>
          <w:szCs w:val="22"/>
          <w:lang w:eastAsia="zh-CN"/>
        </w:rPr>
        <w:t>2</w:t>
      </w:r>
      <w:r w:rsidR="001768BE" w:rsidRPr="005627BB">
        <w:rPr>
          <w:rFonts w:ascii="Lato" w:hAnsi="Lato"/>
          <w:bCs w:val="0"/>
          <w:sz w:val="22"/>
          <w:szCs w:val="22"/>
          <w:lang w:eastAsia="zh-CN"/>
        </w:rPr>
        <w:t xml:space="preserve"> h</w:t>
      </w: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  - 20 pkt</w:t>
      </w:r>
    </w:p>
    <w:p w14:paraId="09B1D736" w14:textId="43FA71F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Zaproponowany czas na podjęcie działania  - powyżej </w:t>
      </w:r>
      <w:r w:rsidR="00FA1EB7" w:rsidRPr="005627BB">
        <w:rPr>
          <w:rFonts w:ascii="Lato" w:hAnsi="Lato"/>
          <w:bCs w:val="0"/>
          <w:sz w:val="22"/>
          <w:szCs w:val="22"/>
          <w:lang w:eastAsia="zh-CN"/>
        </w:rPr>
        <w:t>2</w:t>
      </w:r>
      <w:r w:rsidR="001768BE" w:rsidRPr="005627BB">
        <w:rPr>
          <w:rFonts w:ascii="Lato" w:hAnsi="Lato"/>
          <w:bCs w:val="0"/>
          <w:sz w:val="22"/>
          <w:szCs w:val="22"/>
          <w:lang w:eastAsia="zh-CN"/>
        </w:rPr>
        <w:t xml:space="preserve"> h</w:t>
      </w: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  - 0 pkt</w:t>
      </w:r>
    </w:p>
    <w:p w14:paraId="0699E3B3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58C0FC87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>N = C+Dz</w:t>
      </w:r>
    </w:p>
    <w:p w14:paraId="7EA4B136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0F2F7395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gdzie: </w:t>
      </w:r>
    </w:p>
    <w:p w14:paraId="2A71E47C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>N- łączna ilość punktów badanej oferty</w:t>
      </w:r>
    </w:p>
    <w:p w14:paraId="6E573C37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C – ilość punktów badanej oferty w kryterium cena </w:t>
      </w:r>
    </w:p>
    <w:p w14:paraId="23ADFBA6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Dz – ilość punktów badanej oferty w kryterium szybkość podjęcia działania celem realizacji    zgłoszenia    </w:t>
      </w:r>
    </w:p>
    <w:p w14:paraId="649BD7E9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49B6DFDC" w14:textId="2CE71B01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Za niewskazanie proponowanego czasu na podjęcie działania  w formularzu oferty, oferta nie otrzyma dodatkowych punktów w tych kryteriach oceny oferty. </w:t>
      </w:r>
    </w:p>
    <w:p w14:paraId="07B6C913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0A4CA2B1" w14:textId="6C04565E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W takim przypadku Zamawiający przyjmuje, najdłuższy czas na podjęcie działania celem realizacji zgłoszenia tj. powyżej </w:t>
      </w:r>
      <w:r w:rsidR="00EF3E76">
        <w:rPr>
          <w:rFonts w:ascii="Lato" w:hAnsi="Lato"/>
          <w:bCs w:val="0"/>
          <w:sz w:val="22"/>
          <w:szCs w:val="22"/>
          <w:lang w:eastAsia="zh-CN"/>
        </w:rPr>
        <w:t>2</w:t>
      </w:r>
      <w:r w:rsidR="001768BE" w:rsidRPr="005627BB">
        <w:rPr>
          <w:rFonts w:ascii="Lato" w:hAnsi="Lato"/>
          <w:bCs w:val="0"/>
          <w:sz w:val="22"/>
          <w:szCs w:val="22"/>
          <w:lang w:eastAsia="zh-CN"/>
        </w:rPr>
        <w:t xml:space="preserve"> h</w:t>
      </w: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 </w:t>
      </w:r>
    </w:p>
    <w:p w14:paraId="390A0A09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512FDBC7" w14:textId="77777777" w:rsidR="00B872C2" w:rsidRPr="005627BB" w:rsidRDefault="00B872C2" w:rsidP="00B872C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Za ofertę najkorzystniejszą zostanie uznana oferta, która spełnia wszystkie wymagania określone w niniejszym zaproszeniu oraz otrzyma największą liczbę punktów.  </w:t>
      </w:r>
    </w:p>
    <w:p w14:paraId="68F6CDB8" w14:textId="77777777" w:rsidR="00FC7842" w:rsidRPr="005627BB" w:rsidRDefault="00FC7842" w:rsidP="00FC7842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</w:p>
    <w:p w14:paraId="3B60731D" w14:textId="795E4F6C" w:rsidR="00163DAB" w:rsidRPr="005627BB" w:rsidRDefault="002F2A11" w:rsidP="00660DC9">
      <w:pPr>
        <w:suppressAutoHyphens/>
        <w:jc w:val="both"/>
        <w:rPr>
          <w:rFonts w:ascii="Lato" w:hAnsi="Lato"/>
          <w:b/>
          <w:sz w:val="22"/>
          <w:szCs w:val="22"/>
          <w:lang w:eastAsia="zh-CN"/>
        </w:rPr>
      </w:pPr>
      <w:r>
        <w:rPr>
          <w:rFonts w:ascii="Lato" w:hAnsi="Lato"/>
          <w:b/>
          <w:sz w:val="22"/>
          <w:szCs w:val="22"/>
          <w:lang w:eastAsia="zh-CN"/>
        </w:rPr>
        <w:t>VIII</w:t>
      </w:r>
      <w:r w:rsidR="005B4143" w:rsidRPr="005627BB">
        <w:rPr>
          <w:rFonts w:ascii="Lato" w:hAnsi="Lato"/>
          <w:b/>
          <w:sz w:val="22"/>
          <w:szCs w:val="22"/>
          <w:lang w:eastAsia="zh-CN"/>
        </w:rPr>
        <w:t xml:space="preserve">. </w:t>
      </w:r>
      <w:r w:rsidR="00163DAB" w:rsidRPr="005627BB">
        <w:rPr>
          <w:rFonts w:ascii="Lato" w:hAnsi="Lato"/>
          <w:b/>
          <w:sz w:val="22"/>
          <w:szCs w:val="22"/>
          <w:lang w:eastAsia="zh-CN"/>
        </w:rPr>
        <w:t xml:space="preserve">UMOWA </w:t>
      </w:r>
    </w:p>
    <w:p w14:paraId="109BD2A8" w14:textId="21EFC288" w:rsidR="00BE6FFA" w:rsidRPr="005627BB" w:rsidRDefault="005064DC" w:rsidP="00BE6FFA">
      <w:pPr>
        <w:suppressAutoHyphens/>
        <w:jc w:val="both"/>
        <w:rPr>
          <w:rFonts w:ascii="Lato" w:hAnsi="Lato"/>
          <w:sz w:val="22"/>
          <w:szCs w:val="22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1. </w:t>
      </w:r>
      <w:r w:rsidR="000A5130" w:rsidRPr="005627BB">
        <w:rPr>
          <w:rFonts w:ascii="Lato" w:hAnsi="Lato"/>
          <w:bCs w:val="0"/>
          <w:sz w:val="22"/>
          <w:szCs w:val="22"/>
          <w:lang w:eastAsia="zh-CN"/>
        </w:rPr>
        <w:t xml:space="preserve">Zamawiający zawrze z wybranym Wykonawcą umowę </w:t>
      </w:r>
      <w:r w:rsidR="00BE6FFA" w:rsidRPr="005627BB">
        <w:rPr>
          <w:rFonts w:ascii="Lato" w:hAnsi="Lato"/>
          <w:bCs w:val="0"/>
          <w:sz w:val="22"/>
          <w:szCs w:val="22"/>
          <w:lang w:eastAsia="zh-CN"/>
        </w:rPr>
        <w:t>na realizację zadania pn.</w:t>
      </w:r>
      <w:r w:rsidR="00BE6FFA" w:rsidRPr="005627BB">
        <w:rPr>
          <w:rFonts w:ascii="Lato" w:hAnsi="Lato"/>
          <w:b/>
          <w:bCs w:val="0"/>
          <w:sz w:val="22"/>
          <w:szCs w:val="22"/>
        </w:rPr>
        <w:t xml:space="preserve"> „</w:t>
      </w:r>
      <w:r w:rsidR="00C142B7" w:rsidRPr="005627BB">
        <w:rPr>
          <w:rFonts w:ascii="Lato" w:hAnsi="Lato"/>
          <w:b/>
          <w:bCs w:val="0"/>
          <w:sz w:val="22"/>
          <w:szCs w:val="22"/>
        </w:rPr>
        <w:t xml:space="preserve"> </w:t>
      </w:r>
      <w:r w:rsidR="00C142B7" w:rsidRPr="005627BB">
        <w:rPr>
          <w:rFonts w:ascii="Lato" w:hAnsi="Lato"/>
          <w:sz w:val="22"/>
          <w:szCs w:val="22"/>
        </w:rPr>
        <w:t>Bieżące u</w:t>
      </w:r>
      <w:r w:rsidR="00BE6FFA" w:rsidRPr="005627BB">
        <w:rPr>
          <w:rFonts w:ascii="Lato" w:hAnsi="Lato"/>
          <w:sz w:val="22"/>
          <w:szCs w:val="22"/>
        </w:rPr>
        <w:t>trzymanie</w:t>
      </w:r>
      <w:r w:rsidR="00C142B7" w:rsidRPr="005627BB">
        <w:rPr>
          <w:rFonts w:ascii="Lato" w:hAnsi="Lato"/>
          <w:sz w:val="22"/>
          <w:szCs w:val="22"/>
        </w:rPr>
        <w:t xml:space="preserve">, nadzór i </w:t>
      </w:r>
      <w:r w:rsidR="00BE6FFA" w:rsidRPr="005627BB">
        <w:rPr>
          <w:rFonts w:ascii="Lato" w:hAnsi="Lato"/>
          <w:sz w:val="22"/>
          <w:szCs w:val="22"/>
        </w:rPr>
        <w:t xml:space="preserve">obsługa techniczna pomp i przepompowni ścieków </w:t>
      </w:r>
      <w:r w:rsidR="00C142B7" w:rsidRPr="005627BB">
        <w:rPr>
          <w:rFonts w:ascii="Lato" w:hAnsi="Lato"/>
          <w:sz w:val="22"/>
          <w:szCs w:val="22"/>
        </w:rPr>
        <w:t>n</w:t>
      </w:r>
      <w:r w:rsidR="00BE6FFA" w:rsidRPr="005627BB">
        <w:rPr>
          <w:rFonts w:ascii="Lato" w:hAnsi="Lato"/>
          <w:sz w:val="22"/>
          <w:szCs w:val="22"/>
        </w:rPr>
        <w:t xml:space="preserve">a Parkingu przy Muzeum </w:t>
      </w:r>
      <w:r w:rsidR="002472EC">
        <w:rPr>
          <w:rFonts w:ascii="Lato" w:hAnsi="Lato"/>
          <w:sz w:val="22"/>
          <w:szCs w:val="22"/>
        </w:rPr>
        <w:t xml:space="preserve">oraz </w:t>
      </w:r>
      <w:r w:rsidR="00BE6FFA" w:rsidRPr="005627BB">
        <w:rPr>
          <w:rFonts w:ascii="Lato" w:hAnsi="Lato"/>
          <w:sz w:val="22"/>
          <w:szCs w:val="22"/>
        </w:rPr>
        <w:t>w tunelu KST”.</w:t>
      </w:r>
    </w:p>
    <w:p w14:paraId="69F4834D" w14:textId="44ED2470" w:rsidR="005B4143" w:rsidRPr="005627BB" w:rsidRDefault="005B4143" w:rsidP="00BE6FFA">
      <w:pPr>
        <w:suppressAutoHyphens/>
        <w:jc w:val="both"/>
        <w:rPr>
          <w:rFonts w:ascii="Lato" w:hAnsi="Lato"/>
          <w:bCs w:val="0"/>
          <w:i/>
          <w:iCs/>
          <w:sz w:val="22"/>
          <w:szCs w:val="22"/>
          <w:lang w:eastAsia="zh-CN"/>
        </w:rPr>
      </w:pPr>
    </w:p>
    <w:p w14:paraId="1B986184" w14:textId="63DD803B" w:rsidR="005064DC" w:rsidRPr="005627BB" w:rsidRDefault="005064DC" w:rsidP="00660DC9">
      <w:pPr>
        <w:suppressAutoHyphens/>
        <w:jc w:val="both"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>2. W przypadku wykonawców występujących jako konsorcjum Zamawiający prze</w:t>
      </w:r>
      <w:r w:rsidR="00AB6F67" w:rsidRPr="005627BB">
        <w:rPr>
          <w:rFonts w:ascii="Lato" w:hAnsi="Lato"/>
          <w:bCs w:val="0"/>
          <w:sz w:val="22"/>
          <w:szCs w:val="22"/>
          <w:lang w:eastAsia="zh-CN"/>
        </w:rPr>
        <w:t>d</w:t>
      </w: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 zawarciem umowy będzie wymagał przedłożenia przez wykonawcę umowy konsorcjum regulującej zasady </w:t>
      </w:r>
      <w:r w:rsidR="00AB6F67" w:rsidRPr="005627BB">
        <w:rPr>
          <w:rFonts w:ascii="Lato" w:hAnsi="Lato"/>
          <w:bCs w:val="0"/>
          <w:sz w:val="22"/>
          <w:szCs w:val="22"/>
          <w:lang w:eastAsia="zh-CN"/>
        </w:rPr>
        <w:t xml:space="preserve">współpracy oraz wzajemnej odpowiedzialności w zakresie realizacji przedmiotowego zamówienia na rzecz ZDMK. </w:t>
      </w:r>
    </w:p>
    <w:p w14:paraId="15525FEA" w14:textId="1D4E57A2" w:rsidR="00AB6F67" w:rsidRPr="005627BB" w:rsidRDefault="00AB6F67" w:rsidP="00660DC9">
      <w:pPr>
        <w:suppressAutoHyphens/>
        <w:jc w:val="both"/>
        <w:rPr>
          <w:rFonts w:ascii="Lato" w:hAnsi="Lato"/>
          <w:b/>
          <w:sz w:val="22"/>
          <w:szCs w:val="22"/>
          <w:lang w:eastAsia="zh-CN"/>
        </w:rPr>
      </w:pPr>
    </w:p>
    <w:p w14:paraId="6184916E" w14:textId="692365CC" w:rsidR="00BE6FFA" w:rsidRPr="005627BB" w:rsidRDefault="00BE6FFA" w:rsidP="00660DC9">
      <w:pPr>
        <w:suppressAutoHyphens/>
        <w:jc w:val="both"/>
        <w:rPr>
          <w:rFonts w:ascii="Lato" w:hAnsi="Lato"/>
          <w:b/>
          <w:sz w:val="22"/>
          <w:szCs w:val="22"/>
          <w:lang w:eastAsia="zh-CN"/>
        </w:rPr>
      </w:pPr>
    </w:p>
    <w:p w14:paraId="3424F313" w14:textId="3B269F51" w:rsidR="00660DC9" w:rsidRPr="005627BB" w:rsidRDefault="002F2A11" w:rsidP="00660DC9">
      <w:pPr>
        <w:suppressAutoHyphens/>
        <w:jc w:val="both"/>
        <w:rPr>
          <w:rFonts w:ascii="Lato" w:hAnsi="Lato"/>
          <w:b/>
          <w:sz w:val="22"/>
          <w:szCs w:val="22"/>
          <w:lang w:eastAsia="zh-CN"/>
        </w:rPr>
      </w:pPr>
      <w:r>
        <w:rPr>
          <w:rFonts w:ascii="Lato" w:hAnsi="Lato"/>
          <w:b/>
          <w:sz w:val="22"/>
          <w:szCs w:val="22"/>
          <w:lang w:eastAsia="zh-CN"/>
        </w:rPr>
        <w:t>I</w:t>
      </w:r>
      <w:r w:rsidR="00F3636D" w:rsidRPr="005627BB">
        <w:rPr>
          <w:rFonts w:ascii="Lato" w:hAnsi="Lato"/>
          <w:b/>
          <w:sz w:val="22"/>
          <w:szCs w:val="22"/>
          <w:lang w:eastAsia="zh-CN"/>
        </w:rPr>
        <w:t>X</w:t>
      </w:r>
      <w:r w:rsidR="006050CD" w:rsidRPr="005627BB">
        <w:rPr>
          <w:rFonts w:ascii="Lato" w:hAnsi="Lato"/>
          <w:b/>
          <w:sz w:val="22"/>
          <w:szCs w:val="22"/>
          <w:lang w:eastAsia="zh-CN"/>
        </w:rPr>
        <w:t xml:space="preserve">. </w:t>
      </w:r>
      <w:r w:rsidR="00660DC9" w:rsidRPr="005627BB">
        <w:rPr>
          <w:rFonts w:ascii="Lato" w:hAnsi="Lato"/>
          <w:b/>
          <w:sz w:val="22"/>
          <w:szCs w:val="22"/>
          <w:lang w:eastAsia="zh-CN"/>
        </w:rPr>
        <w:t>INFORMACJE DO</w:t>
      </w:r>
      <w:r w:rsidR="006050CD" w:rsidRPr="005627BB">
        <w:rPr>
          <w:rFonts w:ascii="Lato" w:hAnsi="Lato"/>
          <w:b/>
          <w:sz w:val="22"/>
          <w:szCs w:val="22"/>
          <w:lang w:eastAsia="zh-CN"/>
        </w:rPr>
        <w:t xml:space="preserve">DATKOWE </w:t>
      </w:r>
    </w:p>
    <w:p w14:paraId="67C6A726" w14:textId="18F8FBF2" w:rsidR="00DE7DCA" w:rsidRPr="005627BB" w:rsidRDefault="00DE7DCA" w:rsidP="00DE7DCA">
      <w:pPr>
        <w:suppressAutoHyphens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1. Okres związania ofertą przez Wykonawcę wynosi </w:t>
      </w:r>
      <w:r w:rsidR="00BE6FFA" w:rsidRPr="005627BB">
        <w:rPr>
          <w:rFonts w:ascii="Lato" w:hAnsi="Lato"/>
          <w:bCs w:val="0"/>
          <w:sz w:val="22"/>
          <w:szCs w:val="22"/>
          <w:lang w:eastAsia="zh-CN"/>
        </w:rPr>
        <w:t>: miesiąc</w:t>
      </w:r>
    </w:p>
    <w:p w14:paraId="6BBFE895" w14:textId="599C1379" w:rsidR="00DE7DCA" w:rsidRPr="005627BB" w:rsidRDefault="008267DE" w:rsidP="000E3B3F">
      <w:pPr>
        <w:suppressAutoHyphens/>
        <w:rPr>
          <w:rFonts w:ascii="Lato" w:hAnsi="Lato"/>
          <w:sz w:val="22"/>
          <w:szCs w:val="22"/>
          <w:lang w:eastAsia="zh-CN"/>
        </w:rPr>
      </w:pPr>
      <w:r w:rsidRPr="005627BB">
        <w:rPr>
          <w:rFonts w:ascii="Lato" w:hAnsi="Lato"/>
          <w:sz w:val="22"/>
          <w:szCs w:val="22"/>
          <w:lang w:eastAsia="zh-CN"/>
        </w:rPr>
        <w:t>2</w:t>
      </w:r>
      <w:r w:rsidR="00DE7DCA" w:rsidRPr="005627BB">
        <w:rPr>
          <w:rFonts w:ascii="Lato" w:hAnsi="Lato"/>
          <w:sz w:val="22"/>
          <w:szCs w:val="22"/>
          <w:lang w:eastAsia="zh-CN"/>
        </w:rPr>
        <w:t>. Wykonawcy nie przysługują żadne środki odwoławcze.</w:t>
      </w:r>
      <w:r w:rsidR="00DE7DCA" w:rsidRPr="005627BB">
        <w:rPr>
          <w:rFonts w:ascii="Lato" w:hAnsi="Lato"/>
          <w:sz w:val="22"/>
          <w:szCs w:val="22"/>
          <w:lang w:eastAsia="zh-CN"/>
        </w:rPr>
        <w:br/>
      </w:r>
      <w:r w:rsidRPr="005627BB">
        <w:rPr>
          <w:rFonts w:ascii="Lato" w:hAnsi="Lato"/>
          <w:sz w:val="22"/>
          <w:szCs w:val="22"/>
          <w:lang w:eastAsia="zh-CN"/>
        </w:rPr>
        <w:t>3</w:t>
      </w:r>
      <w:r w:rsidR="00DE7DCA" w:rsidRPr="005627BB">
        <w:rPr>
          <w:rFonts w:ascii="Lato" w:hAnsi="Lato"/>
          <w:sz w:val="22"/>
          <w:szCs w:val="22"/>
          <w:lang w:eastAsia="zh-CN"/>
        </w:rPr>
        <w:t>. Zamawiający zastrzega sobie prawo unieważnienia postępowania, na każdym jego etapie bez podania przyczyny.</w:t>
      </w:r>
    </w:p>
    <w:p w14:paraId="576AFEF6" w14:textId="3EC41136" w:rsidR="006050CD" w:rsidRPr="005627BB" w:rsidRDefault="006050CD" w:rsidP="000E3B3F">
      <w:pPr>
        <w:suppressAutoHyphens/>
        <w:rPr>
          <w:rFonts w:ascii="Lato" w:hAnsi="Lato"/>
          <w:bCs w:val="0"/>
          <w:sz w:val="22"/>
          <w:szCs w:val="22"/>
          <w:lang w:eastAsia="zh-CN"/>
        </w:rPr>
      </w:pPr>
    </w:p>
    <w:p w14:paraId="02D52966" w14:textId="46A1ED4B" w:rsidR="006050CD" w:rsidRPr="005627BB" w:rsidRDefault="006050CD" w:rsidP="000E3B3F">
      <w:pPr>
        <w:suppressAutoHyphens/>
        <w:rPr>
          <w:rFonts w:ascii="Lato" w:hAnsi="Lato"/>
          <w:bCs w:val="0"/>
          <w:sz w:val="22"/>
          <w:szCs w:val="22"/>
          <w:lang w:eastAsia="zh-CN"/>
        </w:rPr>
      </w:pPr>
    </w:p>
    <w:p w14:paraId="4B113643" w14:textId="77777777" w:rsidR="000E3B3F" w:rsidRPr="005627BB" w:rsidRDefault="000E3B3F" w:rsidP="000E3B3F">
      <w:pPr>
        <w:suppressAutoHyphens/>
        <w:rPr>
          <w:rFonts w:ascii="Lato" w:hAnsi="Lato"/>
          <w:bCs w:val="0"/>
          <w:sz w:val="22"/>
          <w:szCs w:val="22"/>
          <w:lang w:eastAsia="zh-CN"/>
        </w:rPr>
      </w:pPr>
      <w:r w:rsidRPr="005627BB">
        <w:rPr>
          <w:rFonts w:ascii="Lato" w:hAnsi="Lato"/>
          <w:bCs w:val="0"/>
          <w:sz w:val="22"/>
          <w:szCs w:val="22"/>
          <w:lang w:eastAsia="zh-CN"/>
        </w:rPr>
        <w:t xml:space="preserve">                                                                                                     </w:t>
      </w:r>
    </w:p>
    <w:p w14:paraId="6E5B9835" w14:textId="77777777" w:rsidR="000E3B3F" w:rsidRPr="005627BB" w:rsidRDefault="000E3B3F" w:rsidP="000E3B3F">
      <w:pPr>
        <w:suppressAutoHyphens/>
        <w:rPr>
          <w:rFonts w:ascii="Lato" w:hAnsi="Lato"/>
          <w:bCs w:val="0"/>
          <w:sz w:val="22"/>
          <w:szCs w:val="22"/>
          <w:lang w:eastAsia="zh-CN"/>
        </w:rPr>
      </w:pPr>
    </w:p>
    <w:p w14:paraId="4AEB0A5C" w14:textId="77777777" w:rsidR="000E3B3F" w:rsidRPr="005627BB" w:rsidRDefault="000E3B3F" w:rsidP="000E3B3F">
      <w:pPr>
        <w:rPr>
          <w:rFonts w:ascii="Lato" w:hAnsi="Lato"/>
          <w:sz w:val="22"/>
          <w:szCs w:val="22"/>
        </w:rPr>
      </w:pPr>
    </w:p>
    <w:p w14:paraId="43D9AFEF" w14:textId="77777777" w:rsidR="009A5237" w:rsidRDefault="009A5237"/>
    <w:sectPr w:rsidR="009A5237" w:rsidSect="0026620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5600" w14:textId="77777777" w:rsidR="00C71079" w:rsidRDefault="00C71079" w:rsidP="00266200">
      <w:r>
        <w:separator/>
      </w:r>
    </w:p>
  </w:endnote>
  <w:endnote w:type="continuationSeparator" w:id="0">
    <w:p w14:paraId="083B0228" w14:textId="77777777" w:rsidR="00C71079" w:rsidRDefault="00C71079" w:rsidP="0026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F5DD" w14:textId="77777777" w:rsidR="00266200" w:rsidRPr="00D21FC8" w:rsidRDefault="00266200" w:rsidP="00266200">
    <w:pPr>
      <w:tabs>
        <w:tab w:val="center" w:pos="4536"/>
        <w:tab w:val="right" w:pos="9072"/>
      </w:tabs>
      <w:rPr>
        <w:b/>
        <w:sz w:val="14"/>
        <w:szCs w:val="14"/>
      </w:rPr>
    </w:pPr>
    <w:r w:rsidRPr="00D21FC8">
      <w:rPr>
        <w:b/>
        <w:sz w:val="14"/>
        <w:szCs w:val="14"/>
      </w:rPr>
      <w:t>Zarząd Dróg Miasta Krakowa</w:t>
    </w:r>
  </w:p>
  <w:p w14:paraId="7A3AD3CF" w14:textId="77777777" w:rsidR="00266200" w:rsidRPr="00D21FC8" w:rsidRDefault="00266200" w:rsidP="00266200">
    <w:pPr>
      <w:tabs>
        <w:tab w:val="center" w:pos="4536"/>
        <w:tab w:val="right" w:pos="9072"/>
      </w:tabs>
      <w:rPr>
        <w:sz w:val="14"/>
        <w:szCs w:val="14"/>
      </w:rPr>
    </w:pPr>
    <w:r w:rsidRPr="00D21FC8">
      <w:rPr>
        <w:sz w:val="14"/>
        <w:szCs w:val="14"/>
      </w:rPr>
      <w:t>tel. +48 12 616 70 00 (centrala) +48 12 616 75 55 (Centrum Sterowania Ruchem)</w:t>
    </w:r>
  </w:p>
  <w:p w14:paraId="3DDC92B4" w14:textId="77777777" w:rsidR="00266200" w:rsidRPr="0064145A" w:rsidRDefault="00266200" w:rsidP="00266200">
    <w:pPr>
      <w:tabs>
        <w:tab w:val="center" w:pos="4536"/>
        <w:tab w:val="right" w:pos="9072"/>
      </w:tabs>
      <w:rPr>
        <w:sz w:val="14"/>
        <w:szCs w:val="14"/>
      </w:rPr>
    </w:pPr>
    <w:r w:rsidRPr="0064145A">
      <w:rPr>
        <w:sz w:val="14"/>
        <w:szCs w:val="14"/>
      </w:rPr>
      <w:t>fax: +48 12 616 7417, sekretariat@zdmk.krakow.pl</w:t>
    </w:r>
  </w:p>
  <w:p w14:paraId="51F4C973" w14:textId="77777777" w:rsidR="00266200" w:rsidRPr="00D21FC8" w:rsidRDefault="00266200" w:rsidP="00266200">
    <w:pPr>
      <w:tabs>
        <w:tab w:val="center" w:pos="4536"/>
        <w:tab w:val="right" w:pos="9072"/>
      </w:tabs>
      <w:rPr>
        <w:sz w:val="14"/>
        <w:szCs w:val="14"/>
      </w:rPr>
    </w:pPr>
    <w:r w:rsidRPr="00D21FC8">
      <w:rPr>
        <w:sz w:val="14"/>
        <w:szCs w:val="14"/>
      </w:rPr>
      <w:t>31-586 Kraków ul. Centralna 53</w:t>
    </w:r>
  </w:p>
  <w:p w14:paraId="36E11440" w14:textId="77777777" w:rsidR="00266200" w:rsidRPr="00D21FC8" w:rsidRDefault="00266200" w:rsidP="00266200">
    <w:pPr>
      <w:tabs>
        <w:tab w:val="center" w:pos="4536"/>
        <w:tab w:val="right" w:pos="9072"/>
      </w:tabs>
      <w:rPr>
        <w:sz w:val="14"/>
        <w:szCs w:val="14"/>
      </w:rPr>
    </w:pPr>
    <w:r w:rsidRPr="00D21FC8">
      <w:rPr>
        <w:sz w:val="14"/>
        <w:szCs w:val="14"/>
      </w:rPr>
      <w:t>ePUAP:/ZIKiT/SkrytkaESP</w:t>
    </w:r>
  </w:p>
  <w:p w14:paraId="73D29C0F" w14:textId="77777777" w:rsidR="00266200" w:rsidRPr="00D21FC8" w:rsidRDefault="00266200" w:rsidP="00266200">
    <w:pPr>
      <w:tabs>
        <w:tab w:val="center" w:pos="4536"/>
        <w:tab w:val="right" w:pos="9072"/>
      </w:tabs>
      <w:rPr>
        <w:b/>
        <w:sz w:val="14"/>
        <w:szCs w:val="14"/>
      </w:rPr>
    </w:pPr>
    <w:r w:rsidRPr="00D21FC8">
      <w:rPr>
        <w:b/>
        <w:sz w:val="14"/>
        <w:szCs w:val="14"/>
      </w:rPr>
      <w:t>www.zdmk.krakow.pl</w:t>
    </w:r>
  </w:p>
  <w:p w14:paraId="5900E49B" w14:textId="77777777" w:rsidR="00266200" w:rsidRDefault="002662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DAF2" w14:textId="77777777" w:rsidR="00266200" w:rsidRPr="00D21FC8" w:rsidRDefault="00266200" w:rsidP="00266200">
    <w:pPr>
      <w:tabs>
        <w:tab w:val="center" w:pos="4536"/>
        <w:tab w:val="right" w:pos="9072"/>
      </w:tabs>
      <w:rPr>
        <w:b/>
        <w:sz w:val="14"/>
        <w:szCs w:val="14"/>
      </w:rPr>
    </w:pPr>
    <w:r w:rsidRPr="00D21FC8">
      <w:rPr>
        <w:b/>
        <w:sz w:val="14"/>
        <w:szCs w:val="14"/>
      </w:rPr>
      <w:t>Zarząd Dróg Miasta Krakowa</w:t>
    </w:r>
  </w:p>
  <w:p w14:paraId="0C234544" w14:textId="77777777" w:rsidR="00266200" w:rsidRPr="00D21FC8" w:rsidRDefault="00266200" w:rsidP="00266200">
    <w:pPr>
      <w:tabs>
        <w:tab w:val="center" w:pos="4536"/>
        <w:tab w:val="right" w:pos="9072"/>
      </w:tabs>
      <w:rPr>
        <w:sz w:val="14"/>
        <w:szCs w:val="14"/>
      </w:rPr>
    </w:pPr>
    <w:r w:rsidRPr="00D21FC8">
      <w:rPr>
        <w:sz w:val="14"/>
        <w:szCs w:val="14"/>
      </w:rPr>
      <w:t>tel. +48 12 616 70 00 (centrala) +48 12 616 75 55 (Centrum Sterowania Ruchem)</w:t>
    </w:r>
  </w:p>
  <w:p w14:paraId="402502E4" w14:textId="77777777" w:rsidR="00266200" w:rsidRPr="0064145A" w:rsidRDefault="00266200" w:rsidP="00266200">
    <w:pPr>
      <w:tabs>
        <w:tab w:val="center" w:pos="4536"/>
        <w:tab w:val="right" w:pos="9072"/>
      </w:tabs>
      <w:rPr>
        <w:sz w:val="14"/>
        <w:szCs w:val="14"/>
      </w:rPr>
    </w:pPr>
    <w:r w:rsidRPr="0064145A">
      <w:rPr>
        <w:sz w:val="14"/>
        <w:szCs w:val="14"/>
      </w:rPr>
      <w:t>fax: +48 12 616 7417, sekretariat@zdmk.krakow.pl</w:t>
    </w:r>
  </w:p>
  <w:p w14:paraId="66ECBFB7" w14:textId="77777777" w:rsidR="00266200" w:rsidRPr="00D21FC8" w:rsidRDefault="00266200" w:rsidP="00266200">
    <w:pPr>
      <w:tabs>
        <w:tab w:val="center" w:pos="4536"/>
        <w:tab w:val="right" w:pos="9072"/>
      </w:tabs>
      <w:rPr>
        <w:sz w:val="14"/>
        <w:szCs w:val="14"/>
      </w:rPr>
    </w:pPr>
    <w:r w:rsidRPr="00D21FC8">
      <w:rPr>
        <w:sz w:val="14"/>
        <w:szCs w:val="14"/>
      </w:rPr>
      <w:t>31-586 Kraków ul. Centralna 53</w:t>
    </w:r>
  </w:p>
  <w:p w14:paraId="2383B5FC" w14:textId="77777777" w:rsidR="00266200" w:rsidRPr="00D21FC8" w:rsidRDefault="00266200" w:rsidP="00266200">
    <w:pPr>
      <w:tabs>
        <w:tab w:val="center" w:pos="4536"/>
        <w:tab w:val="right" w:pos="9072"/>
      </w:tabs>
      <w:rPr>
        <w:sz w:val="14"/>
        <w:szCs w:val="14"/>
      </w:rPr>
    </w:pPr>
    <w:r w:rsidRPr="00D21FC8">
      <w:rPr>
        <w:sz w:val="14"/>
        <w:szCs w:val="14"/>
      </w:rPr>
      <w:t>ePUAP:/ZIKiT/SkrytkaESP</w:t>
    </w:r>
  </w:p>
  <w:p w14:paraId="0EE94A9C" w14:textId="77777777" w:rsidR="00266200" w:rsidRPr="00D21FC8" w:rsidRDefault="00266200" w:rsidP="00266200">
    <w:pPr>
      <w:tabs>
        <w:tab w:val="center" w:pos="4536"/>
        <w:tab w:val="right" w:pos="9072"/>
      </w:tabs>
      <w:rPr>
        <w:b/>
        <w:sz w:val="14"/>
        <w:szCs w:val="14"/>
      </w:rPr>
    </w:pPr>
    <w:r w:rsidRPr="00D21FC8">
      <w:rPr>
        <w:b/>
        <w:sz w:val="14"/>
        <w:szCs w:val="14"/>
      </w:rPr>
      <w:t>www.zdmk.krakow.pl</w:t>
    </w:r>
  </w:p>
  <w:p w14:paraId="1828464B" w14:textId="77777777" w:rsidR="00266200" w:rsidRDefault="00266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C816" w14:textId="77777777" w:rsidR="00C71079" w:rsidRDefault="00C71079" w:rsidP="00266200">
      <w:r>
        <w:separator/>
      </w:r>
    </w:p>
  </w:footnote>
  <w:footnote w:type="continuationSeparator" w:id="0">
    <w:p w14:paraId="04B43F41" w14:textId="77777777" w:rsidR="00C71079" w:rsidRDefault="00C71079" w:rsidP="0026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5B91" w14:textId="73832D36" w:rsidR="00266200" w:rsidRDefault="00266200" w:rsidP="00266200">
    <w:pPr>
      <w:pStyle w:val="Nagwek"/>
      <w:tabs>
        <w:tab w:val="clear" w:pos="4536"/>
        <w:tab w:val="clear" w:pos="9072"/>
        <w:tab w:val="right" w:pos="7513"/>
      </w:tabs>
      <w:ind w:left="-1701"/>
    </w:pPr>
    <w:r>
      <w:tab/>
    </w:r>
  </w:p>
  <w:p w14:paraId="179EC60B" w14:textId="3B5A4B02" w:rsidR="00266200" w:rsidRDefault="00266200">
    <w:pPr>
      <w:pStyle w:val="Nagwek"/>
    </w:pPr>
  </w:p>
  <w:p w14:paraId="71018466" w14:textId="253E604D" w:rsidR="00266200" w:rsidRDefault="002662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221C" w14:textId="7B7F6D65" w:rsidR="00266200" w:rsidRDefault="0026620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94B958" wp14:editId="1F704B02">
          <wp:simplePos x="0" y="0"/>
          <wp:positionH relativeFrom="margin">
            <wp:posOffset>-600075</wp:posOffset>
          </wp:positionH>
          <wp:positionV relativeFrom="paragraph">
            <wp:posOffset>-210185</wp:posOffset>
          </wp:positionV>
          <wp:extent cx="1981200" cy="619125"/>
          <wp:effectExtent l="0" t="0" r="0" b="9525"/>
          <wp:wrapNone/>
          <wp:docPr id="1819736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682E061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2"/>
      </w:rPr>
    </w:lvl>
  </w:abstractNum>
  <w:abstractNum w:abstractNumId="1" w15:restartNumberingAfterBreak="0">
    <w:nsid w:val="2E1058BC"/>
    <w:multiLevelType w:val="hybridMultilevel"/>
    <w:tmpl w:val="0DEA3EAC"/>
    <w:lvl w:ilvl="0" w:tplc="DA06C160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B983205"/>
    <w:multiLevelType w:val="hybridMultilevel"/>
    <w:tmpl w:val="C5A6FC6E"/>
    <w:lvl w:ilvl="0" w:tplc="A2C86DD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750CB"/>
    <w:multiLevelType w:val="hybridMultilevel"/>
    <w:tmpl w:val="E3D4E9A4"/>
    <w:lvl w:ilvl="0" w:tplc="B60A20E0">
      <w:start w:val="1"/>
      <w:numFmt w:val="lowerLetter"/>
      <w:lvlText w:val="%1)"/>
      <w:lvlJc w:val="left"/>
      <w:pPr>
        <w:ind w:left="723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>
      <w:start w:val="1"/>
      <w:numFmt w:val="lowerLetter"/>
      <w:lvlText w:val="%5."/>
      <w:lvlJc w:val="left"/>
      <w:pPr>
        <w:ind w:left="3603" w:hanging="360"/>
      </w:pPr>
    </w:lvl>
    <w:lvl w:ilvl="5" w:tplc="0415001B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>
      <w:start w:val="1"/>
      <w:numFmt w:val="lowerLetter"/>
      <w:lvlText w:val="%8."/>
      <w:lvlJc w:val="left"/>
      <w:pPr>
        <w:ind w:left="5763" w:hanging="360"/>
      </w:pPr>
    </w:lvl>
    <w:lvl w:ilvl="8" w:tplc="041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61704196"/>
    <w:multiLevelType w:val="hybridMultilevel"/>
    <w:tmpl w:val="D042F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B9D"/>
    <w:multiLevelType w:val="hybridMultilevel"/>
    <w:tmpl w:val="589A5F30"/>
    <w:lvl w:ilvl="0" w:tplc="0C6CCEE6">
      <w:start w:val="11"/>
      <w:numFmt w:val="decimal"/>
      <w:lvlText w:val="%1."/>
      <w:lvlJc w:val="left"/>
      <w:pPr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7582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412448">
    <w:abstractNumId w:val="5"/>
  </w:num>
  <w:num w:numId="3" w16cid:durableId="537859838">
    <w:abstractNumId w:val="1"/>
  </w:num>
  <w:num w:numId="4" w16cid:durableId="948001795">
    <w:abstractNumId w:val="0"/>
  </w:num>
  <w:num w:numId="5" w16cid:durableId="1190727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9257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404"/>
    <w:rsid w:val="00023A89"/>
    <w:rsid w:val="00025199"/>
    <w:rsid w:val="00074D67"/>
    <w:rsid w:val="000A5130"/>
    <w:rsid w:val="000B7378"/>
    <w:rsid w:val="000E1D62"/>
    <w:rsid w:val="000E3B3F"/>
    <w:rsid w:val="000E65B4"/>
    <w:rsid w:val="00103692"/>
    <w:rsid w:val="00163DAB"/>
    <w:rsid w:val="001768BE"/>
    <w:rsid w:val="00187D42"/>
    <w:rsid w:val="0019637E"/>
    <w:rsid w:val="001B4767"/>
    <w:rsid w:val="00206D2E"/>
    <w:rsid w:val="002204CB"/>
    <w:rsid w:val="002204E0"/>
    <w:rsid w:val="002472EC"/>
    <w:rsid w:val="00266200"/>
    <w:rsid w:val="002A4749"/>
    <w:rsid w:val="002C7FAD"/>
    <w:rsid w:val="002F2A11"/>
    <w:rsid w:val="002F6E9A"/>
    <w:rsid w:val="003107FE"/>
    <w:rsid w:val="003260B4"/>
    <w:rsid w:val="00373FAB"/>
    <w:rsid w:val="0038399C"/>
    <w:rsid w:val="003849FD"/>
    <w:rsid w:val="00392BAE"/>
    <w:rsid w:val="003D2583"/>
    <w:rsid w:val="003D32B7"/>
    <w:rsid w:val="003F4404"/>
    <w:rsid w:val="004738D9"/>
    <w:rsid w:val="00480312"/>
    <w:rsid w:val="004913C7"/>
    <w:rsid w:val="00494A4E"/>
    <w:rsid w:val="005064DC"/>
    <w:rsid w:val="005122E1"/>
    <w:rsid w:val="005545DE"/>
    <w:rsid w:val="005627BB"/>
    <w:rsid w:val="005B104B"/>
    <w:rsid w:val="005B4143"/>
    <w:rsid w:val="005E5A2C"/>
    <w:rsid w:val="005F3AD7"/>
    <w:rsid w:val="006050CD"/>
    <w:rsid w:val="0062780C"/>
    <w:rsid w:val="00647198"/>
    <w:rsid w:val="00651D46"/>
    <w:rsid w:val="00660DC9"/>
    <w:rsid w:val="0068321A"/>
    <w:rsid w:val="007205E0"/>
    <w:rsid w:val="007309D8"/>
    <w:rsid w:val="0077390A"/>
    <w:rsid w:val="007820C2"/>
    <w:rsid w:val="007959F5"/>
    <w:rsid w:val="007B1A78"/>
    <w:rsid w:val="007D6957"/>
    <w:rsid w:val="008119F7"/>
    <w:rsid w:val="008267DE"/>
    <w:rsid w:val="008B1FE0"/>
    <w:rsid w:val="00943137"/>
    <w:rsid w:val="00971710"/>
    <w:rsid w:val="009801F0"/>
    <w:rsid w:val="00980AF2"/>
    <w:rsid w:val="009A5237"/>
    <w:rsid w:val="009E43DD"/>
    <w:rsid w:val="00A21464"/>
    <w:rsid w:val="00A30570"/>
    <w:rsid w:val="00A30CC2"/>
    <w:rsid w:val="00A54693"/>
    <w:rsid w:val="00AA3DA4"/>
    <w:rsid w:val="00AB1F5B"/>
    <w:rsid w:val="00AB6F67"/>
    <w:rsid w:val="00B22FC8"/>
    <w:rsid w:val="00B26577"/>
    <w:rsid w:val="00B606BB"/>
    <w:rsid w:val="00B86BFE"/>
    <w:rsid w:val="00B872C2"/>
    <w:rsid w:val="00B87FE3"/>
    <w:rsid w:val="00B955C1"/>
    <w:rsid w:val="00BA3D91"/>
    <w:rsid w:val="00BA66B9"/>
    <w:rsid w:val="00BA68CD"/>
    <w:rsid w:val="00BE6BE0"/>
    <w:rsid w:val="00BE6FFA"/>
    <w:rsid w:val="00BF10EB"/>
    <w:rsid w:val="00BF55A0"/>
    <w:rsid w:val="00C121BB"/>
    <w:rsid w:val="00C142B7"/>
    <w:rsid w:val="00C17C01"/>
    <w:rsid w:val="00C30710"/>
    <w:rsid w:val="00C54F18"/>
    <w:rsid w:val="00C66428"/>
    <w:rsid w:val="00C71079"/>
    <w:rsid w:val="00C920B6"/>
    <w:rsid w:val="00CA39DC"/>
    <w:rsid w:val="00CB2129"/>
    <w:rsid w:val="00CB3BCC"/>
    <w:rsid w:val="00CC4998"/>
    <w:rsid w:val="00D17113"/>
    <w:rsid w:val="00D2014B"/>
    <w:rsid w:val="00D258CE"/>
    <w:rsid w:val="00D83B06"/>
    <w:rsid w:val="00DB253B"/>
    <w:rsid w:val="00DE501D"/>
    <w:rsid w:val="00DE7DCA"/>
    <w:rsid w:val="00E421F1"/>
    <w:rsid w:val="00EE18D7"/>
    <w:rsid w:val="00EF0DAB"/>
    <w:rsid w:val="00EF3E76"/>
    <w:rsid w:val="00F30767"/>
    <w:rsid w:val="00F3636D"/>
    <w:rsid w:val="00F47C3C"/>
    <w:rsid w:val="00F87B06"/>
    <w:rsid w:val="00FA0147"/>
    <w:rsid w:val="00FA1EB7"/>
    <w:rsid w:val="00FC7842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513DA"/>
  <w15:chartTrackingRefBased/>
  <w15:docId w15:val="{12BFE082-5407-41D2-9C43-736F47D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B3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71710"/>
    <w:pPr>
      <w:spacing w:before="100" w:beforeAutospacing="1" w:after="100" w:afterAutospacing="1"/>
      <w:outlineLvl w:val="2"/>
    </w:pPr>
    <w:rPr>
      <w:b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B3F"/>
    <w:pPr>
      <w:ind w:left="720"/>
      <w:contextualSpacing/>
    </w:pPr>
  </w:style>
  <w:style w:type="paragraph" w:customStyle="1" w:styleId="Default">
    <w:name w:val="Default"/>
    <w:rsid w:val="000E3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E3B3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3D9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7171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1710"/>
    <w:pPr>
      <w:spacing w:before="100" w:beforeAutospacing="1" w:after="100" w:afterAutospacing="1"/>
    </w:pPr>
    <w:rPr>
      <w:bCs w:val="0"/>
    </w:rPr>
  </w:style>
  <w:style w:type="character" w:styleId="Pogrubienie">
    <w:name w:val="Strong"/>
    <w:basedOn w:val="Domylnaczcionkaakapitu"/>
    <w:uiPriority w:val="22"/>
    <w:qFormat/>
    <w:rsid w:val="00971710"/>
    <w:rPr>
      <w:b/>
      <w:bCs/>
    </w:rPr>
  </w:style>
  <w:style w:type="character" w:styleId="Uwydatnienie">
    <w:name w:val="Emphasis"/>
    <w:basedOn w:val="Domylnaczcionkaakapitu"/>
    <w:uiPriority w:val="20"/>
    <w:qFormat/>
    <w:rsid w:val="0097171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662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20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62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200"/>
    <w:rPr>
      <w:rFonts w:ascii="Times New Roman" w:eastAsia="Times New Roman" w:hAnsi="Times New Roman" w:cs="Times New Roman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dmk.krakow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zysztof.kozik@zdmk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udek@zdmk.krakow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55E2-E663-4037-A4AB-731B4DA5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Biela</dc:creator>
  <cp:keywords/>
  <dc:description/>
  <cp:lastModifiedBy>Ewa Rudek</cp:lastModifiedBy>
  <cp:revision>63</cp:revision>
  <cp:lastPrinted>2026-03-31T11:29:00Z</cp:lastPrinted>
  <dcterms:created xsi:type="dcterms:W3CDTF">2022-04-25T11:14:00Z</dcterms:created>
  <dcterms:modified xsi:type="dcterms:W3CDTF">2026-04-01T08:29:00Z</dcterms:modified>
</cp:coreProperties>
</file>