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2D76" w14:textId="77777777" w:rsidR="00D21FC8" w:rsidRDefault="00D21FC8" w:rsidP="000F5356">
      <w:pPr>
        <w:jc w:val="both"/>
      </w:pPr>
    </w:p>
    <w:p w14:paraId="3523E408" w14:textId="77777777" w:rsidR="00983DF2" w:rsidRDefault="00983DF2" w:rsidP="000F5356">
      <w:pPr>
        <w:jc w:val="both"/>
      </w:pPr>
    </w:p>
    <w:p w14:paraId="3CEFE16C" w14:textId="77777777" w:rsidR="00D20F5D" w:rsidRDefault="00FA3508" w:rsidP="00FA3508">
      <w:pPr>
        <w:jc w:val="center"/>
        <w:rPr>
          <w:sz w:val="32"/>
        </w:rPr>
      </w:pPr>
      <w:r w:rsidRPr="00FA3508">
        <w:rPr>
          <w:sz w:val="32"/>
        </w:rPr>
        <w:t>ZAKRES RZECZOWY</w:t>
      </w:r>
    </w:p>
    <w:p w14:paraId="59A7AFE5" w14:textId="77777777" w:rsidR="00FA3508" w:rsidRDefault="00FA3508" w:rsidP="00FA3508">
      <w:pPr>
        <w:jc w:val="center"/>
      </w:pPr>
    </w:p>
    <w:p w14:paraId="1113BEDC" w14:textId="77777777" w:rsidR="00224456" w:rsidRPr="00FA3508" w:rsidRDefault="00224456" w:rsidP="000F5356">
      <w:pPr>
        <w:spacing w:line="276" w:lineRule="auto"/>
        <w:jc w:val="center"/>
        <w:rPr>
          <w:b/>
          <w:bCs/>
          <w:sz w:val="28"/>
        </w:rPr>
      </w:pPr>
      <w:r w:rsidRPr="00FA3508">
        <w:rPr>
          <w:b/>
          <w:bCs/>
          <w:sz w:val="28"/>
        </w:rPr>
        <w:t xml:space="preserve">Przegląd, </w:t>
      </w:r>
      <w:r w:rsidR="001F541A" w:rsidRPr="00FA3508">
        <w:rPr>
          <w:b/>
          <w:bCs/>
          <w:sz w:val="28"/>
        </w:rPr>
        <w:t xml:space="preserve">konserwacja </w:t>
      </w:r>
      <w:r w:rsidRPr="00FA3508">
        <w:rPr>
          <w:b/>
          <w:bCs/>
          <w:sz w:val="28"/>
        </w:rPr>
        <w:t xml:space="preserve">i utrzymanie </w:t>
      </w:r>
      <w:r w:rsidR="001F541A" w:rsidRPr="00FA3508">
        <w:rPr>
          <w:b/>
          <w:bCs/>
          <w:sz w:val="28"/>
        </w:rPr>
        <w:t xml:space="preserve">systemu </w:t>
      </w:r>
      <w:r w:rsidR="00FA3508">
        <w:rPr>
          <w:b/>
          <w:bCs/>
          <w:sz w:val="28"/>
        </w:rPr>
        <w:t>detekcji gazu CO/LPG na </w:t>
      </w:r>
      <w:r w:rsidRPr="00FA3508">
        <w:rPr>
          <w:b/>
          <w:bCs/>
          <w:sz w:val="28"/>
        </w:rPr>
        <w:t>parkingach.</w:t>
      </w:r>
    </w:p>
    <w:p w14:paraId="3D8DA928" w14:textId="77777777" w:rsidR="0051241B" w:rsidRPr="0051241B" w:rsidRDefault="0051241B" w:rsidP="000F5356">
      <w:pPr>
        <w:spacing w:line="276" w:lineRule="auto"/>
        <w:jc w:val="both"/>
        <w:rPr>
          <w:b/>
          <w:bCs/>
          <w:sz w:val="22"/>
        </w:rPr>
      </w:pPr>
    </w:p>
    <w:p w14:paraId="7E9F35F3" w14:textId="77777777" w:rsidR="00224456" w:rsidRDefault="00224456" w:rsidP="000F5356">
      <w:pPr>
        <w:pStyle w:val="Akapitzlist"/>
        <w:numPr>
          <w:ilvl w:val="0"/>
          <w:numId w:val="22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>Przedmiotem zamówienia jest świadczeni usług przeglądów, konserwacji oraz utrzymania systemów detekcji gazu CO/LPG na parkingach:</w:t>
      </w:r>
    </w:p>
    <w:p w14:paraId="3CE5A3FD" w14:textId="77777777" w:rsidR="00224456" w:rsidRDefault="00224456" w:rsidP="000F5356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 xml:space="preserve">Parking pod Muzeum Narodowym  </w:t>
      </w:r>
    </w:p>
    <w:p w14:paraId="50D0EC5D" w14:textId="77777777" w:rsidR="00224456" w:rsidRDefault="00224456" w:rsidP="000F5356">
      <w:pPr>
        <w:pStyle w:val="Akapitzlist"/>
        <w:numPr>
          <w:ilvl w:val="0"/>
          <w:numId w:val="23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 xml:space="preserve">Parking Stare Podgórze przy ul. Zamoyskiego 17 </w:t>
      </w:r>
    </w:p>
    <w:p w14:paraId="78BDD6D4" w14:textId="77777777" w:rsidR="00B959C4" w:rsidRDefault="00B959C4" w:rsidP="00B959C4">
      <w:pPr>
        <w:pStyle w:val="Akapitzlist"/>
        <w:spacing w:before="0" w:after="0" w:line="276" w:lineRule="auto"/>
        <w:ind w:left="1440" w:firstLine="0"/>
        <w:jc w:val="both"/>
        <w:rPr>
          <w:sz w:val="22"/>
        </w:rPr>
      </w:pPr>
    </w:p>
    <w:p w14:paraId="7A088240" w14:textId="77777777" w:rsidR="00224456" w:rsidRPr="00224456" w:rsidRDefault="00224456" w:rsidP="000F5356">
      <w:pPr>
        <w:pStyle w:val="Akapitzlist"/>
        <w:spacing w:before="0" w:after="0" w:line="276" w:lineRule="auto"/>
        <w:ind w:left="1440" w:firstLine="0"/>
        <w:jc w:val="both"/>
        <w:rPr>
          <w:sz w:val="22"/>
        </w:rPr>
      </w:pPr>
    </w:p>
    <w:p w14:paraId="3379C29E" w14:textId="77777777" w:rsidR="00224456" w:rsidRPr="000F5356" w:rsidRDefault="00D7030E" w:rsidP="000F5356">
      <w:pPr>
        <w:pStyle w:val="Akapitzlist"/>
        <w:numPr>
          <w:ilvl w:val="0"/>
          <w:numId w:val="22"/>
        </w:numPr>
        <w:spacing w:before="0" w:after="0" w:line="276" w:lineRule="auto"/>
        <w:jc w:val="both"/>
        <w:rPr>
          <w:sz w:val="22"/>
          <w:u w:val="single"/>
        </w:rPr>
      </w:pPr>
      <w:r w:rsidRPr="000F5356">
        <w:rPr>
          <w:sz w:val="22"/>
          <w:u w:val="single"/>
        </w:rPr>
        <w:t>W</w:t>
      </w:r>
      <w:r w:rsidR="00224456" w:rsidRPr="000F5356">
        <w:rPr>
          <w:sz w:val="22"/>
          <w:u w:val="single"/>
        </w:rPr>
        <w:t xml:space="preserve">ykaz systemów na Parkingu pod Muzeum Narodowym </w:t>
      </w:r>
    </w:p>
    <w:p w14:paraId="612BFA7E" w14:textId="77777777" w:rsidR="00224456" w:rsidRDefault="00224456" w:rsidP="000F5356">
      <w:pPr>
        <w:pStyle w:val="Akapitzlist"/>
        <w:spacing w:before="0" w:after="0" w:line="276" w:lineRule="auto"/>
        <w:ind w:firstLine="0"/>
        <w:jc w:val="both"/>
        <w:rPr>
          <w:sz w:val="22"/>
        </w:rPr>
      </w:pPr>
    </w:p>
    <w:p w14:paraId="6F359E78" w14:textId="77777777" w:rsidR="00224456" w:rsidRPr="000F5356" w:rsidRDefault="00D122DC" w:rsidP="000F5356">
      <w:pPr>
        <w:pStyle w:val="Akapitzlist"/>
        <w:spacing w:before="0" w:after="0" w:line="276" w:lineRule="auto"/>
        <w:ind w:firstLine="0"/>
        <w:jc w:val="both"/>
        <w:rPr>
          <w:sz w:val="22"/>
        </w:rPr>
      </w:pPr>
      <w:r w:rsidRPr="000F5356">
        <w:rPr>
          <w:sz w:val="22"/>
        </w:rPr>
        <w:t>System detekcji CO, LPG</w:t>
      </w:r>
    </w:p>
    <w:p w14:paraId="770D549B" w14:textId="77777777" w:rsidR="00FD01EF" w:rsidRDefault="00D122DC" w:rsidP="000F5356">
      <w:pPr>
        <w:pStyle w:val="Akapitzlist"/>
        <w:numPr>
          <w:ilvl w:val="0"/>
          <w:numId w:val="24"/>
        </w:numPr>
        <w:spacing w:before="0" w:after="0" w:line="276" w:lineRule="auto"/>
        <w:jc w:val="both"/>
        <w:rPr>
          <w:sz w:val="22"/>
        </w:rPr>
      </w:pPr>
      <w:r w:rsidRPr="00224456">
        <w:rPr>
          <w:sz w:val="22"/>
        </w:rPr>
        <w:t xml:space="preserve">Detektor tlenku węgla DUOmaster CO/LPG – 30szt. </w:t>
      </w:r>
    </w:p>
    <w:p w14:paraId="5573B79E" w14:textId="77777777" w:rsidR="00224456" w:rsidRDefault="00D122DC" w:rsidP="000F5356">
      <w:pPr>
        <w:pStyle w:val="Akapitzlist"/>
        <w:numPr>
          <w:ilvl w:val="0"/>
          <w:numId w:val="24"/>
        </w:numPr>
        <w:spacing w:before="0" w:after="0" w:line="276" w:lineRule="auto"/>
        <w:jc w:val="both"/>
        <w:rPr>
          <w:sz w:val="22"/>
        </w:rPr>
      </w:pPr>
      <w:r w:rsidRPr="00224456">
        <w:rPr>
          <w:sz w:val="22"/>
        </w:rPr>
        <w:t xml:space="preserve">Centralka alarmowa </w:t>
      </w:r>
      <w:proofErr w:type="spellStart"/>
      <w:r w:rsidRPr="00224456">
        <w:rPr>
          <w:sz w:val="22"/>
        </w:rPr>
        <w:t>Unister</w:t>
      </w:r>
      <w:proofErr w:type="spellEnd"/>
      <w:r w:rsidRPr="00224456">
        <w:rPr>
          <w:sz w:val="22"/>
        </w:rPr>
        <w:t xml:space="preserve"> 8z – 1 szt.</w:t>
      </w:r>
    </w:p>
    <w:p w14:paraId="5358053C" w14:textId="77777777" w:rsidR="00FD01EF" w:rsidRDefault="00D122DC" w:rsidP="000F5356">
      <w:pPr>
        <w:pStyle w:val="Akapitzlist"/>
        <w:numPr>
          <w:ilvl w:val="0"/>
          <w:numId w:val="24"/>
        </w:numPr>
        <w:spacing w:before="0" w:after="0" w:line="276" w:lineRule="auto"/>
        <w:jc w:val="both"/>
        <w:rPr>
          <w:sz w:val="22"/>
        </w:rPr>
      </w:pPr>
      <w:r w:rsidRPr="00224456">
        <w:rPr>
          <w:sz w:val="22"/>
        </w:rPr>
        <w:t xml:space="preserve">Lampa ostrzegawcza TOL 1z – </w:t>
      </w:r>
      <w:r w:rsidR="0037654D" w:rsidRPr="00224456">
        <w:rPr>
          <w:sz w:val="22"/>
        </w:rPr>
        <w:t>3</w:t>
      </w:r>
      <w:r w:rsidR="00FE28CF" w:rsidRPr="00224456">
        <w:rPr>
          <w:sz w:val="22"/>
        </w:rPr>
        <w:t xml:space="preserve"> szt</w:t>
      </w:r>
      <w:r w:rsidRPr="00224456">
        <w:rPr>
          <w:sz w:val="22"/>
        </w:rPr>
        <w:t>.</w:t>
      </w:r>
      <w:r w:rsidR="00FE28CF" w:rsidRPr="00224456">
        <w:rPr>
          <w:sz w:val="22"/>
        </w:rPr>
        <w:t xml:space="preserve">, </w:t>
      </w:r>
    </w:p>
    <w:p w14:paraId="72CDAAA8" w14:textId="77777777" w:rsidR="00FD01EF" w:rsidRDefault="00FE28CF" w:rsidP="000F5356">
      <w:pPr>
        <w:pStyle w:val="Akapitzlist"/>
        <w:numPr>
          <w:ilvl w:val="0"/>
          <w:numId w:val="24"/>
        </w:numPr>
        <w:spacing w:before="0" w:after="0" w:line="276" w:lineRule="auto"/>
        <w:jc w:val="both"/>
        <w:rPr>
          <w:sz w:val="22"/>
        </w:rPr>
      </w:pPr>
      <w:r w:rsidRPr="00224456">
        <w:rPr>
          <w:sz w:val="22"/>
        </w:rPr>
        <w:t xml:space="preserve">Lampa ostrzegawcza TOL 1 – </w:t>
      </w:r>
      <w:r w:rsidR="0037654D" w:rsidRPr="00224456">
        <w:rPr>
          <w:sz w:val="22"/>
        </w:rPr>
        <w:t>1</w:t>
      </w:r>
      <w:r w:rsidR="00395562">
        <w:rPr>
          <w:sz w:val="22"/>
        </w:rPr>
        <w:t xml:space="preserve"> szt. </w:t>
      </w:r>
    </w:p>
    <w:p w14:paraId="5718E365" w14:textId="77777777" w:rsidR="00FD01EF" w:rsidRDefault="00D122DC" w:rsidP="000F5356">
      <w:pPr>
        <w:pStyle w:val="Akapitzlist"/>
        <w:numPr>
          <w:ilvl w:val="0"/>
          <w:numId w:val="24"/>
        </w:numPr>
        <w:spacing w:before="0" w:after="0" w:line="276" w:lineRule="auto"/>
        <w:jc w:val="both"/>
        <w:rPr>
          <w:sz w:val="22"/>
        </w:rPr>
      </w:pPr>
      <w:r w:rsidRPr="00224456">
        <w:rPr>
          <w:sz w:val="22"/>
        </w:rPr>
        <w:t>Lampa ostrzegawcza TOL 2 – 5 szt.</w:t>
      </w:r>
      <w:r w:rsidR="00E74388" w:rsidRPr="00224456">
        <w:rPr>
          <w:sz w:val="22"/>
        </w:rPr>
        <w:t xml:space="preserve"> </w:t>
      </w:r>
    </w:p>
    <w:p w14:paraId="70D876F9" w14:textId="77777777" w:rsidR="00FD01EF" w:rsidRDefault="00E74388" w:rsidP="000F5356">
      <w:pPr>
        <w:pStyle w:val="Akapitzlist"/>
        <w:numPr>
          <w:ilvl w:val="0"/>
          <w:numId w:val="24"/>
        </w:numPr>
        <w:spacing w:before="0" w:after="0" w:line="276" w:lineRule="auto"/>
        <w:jc w:val="both"/>
        <w:rPr>
          <w:sz w:val="22"/>
        </w:rPr>
      </w:pPr>
      <w:r w:rsidRPr="00224456">
        <w:rPr>
          <w:sz w:val="22"/>
        </w:rPr>
        <w:t>skrzynka z sygnalizacją stanów detektorów – 2kpl.</w:t>
      </w:r>
    </w:p>
    <w:p w14:paraId="3B593421" w14:textId="77777777" w:rsidR="00FD01EF" w:rsidRDefault="00FD01EF" w:rsidP="000F5356">
      <w:pPr>
        <w:pStyle w:val="Akapitzlist"/>
        <w:spacing w:before="0" w:after="0" w:line="276" w:lineRule="auto"/>
        <w:ind w:left="1440" w:firstLine="0"/>
        <w:jc w:val="both"/>
        <w:rPr>
          <w:sz w:val="22"/>
        </w:rPr>
      </w:pPr>
    </w:p>
    <w:p w14:paraId="6831B1A0" w14:textId="77777777" w:rsidR="00FD01EF" w:rsidRPr="000F5356" w:rsidRDefault="00FD01EF" w:rsidP="000F5356">
      <w:pPr>
        <w:pStyle w:val="Akapitzlist"/>
        <w:numPr>
          <w:ilvl w:val="0"/>
          <w:numId w:val="22"/>
        </w:numPr>
        <w:spacing w:before="0" w:after="0" w:line="276" w:lineRule="auto"/>
        <w:jc w:val="both"/>
        <w:rPr>
          <w:sz w:val="22"/>
          <w:u w:val="single"/>
        </w:rPr>
      </w:pPr>
      <w:r w:rsidRPr="000F5356">
        <w:rPr>
          <w:sz w:val="22"/>
          <w:u w:val="single"/>
        </w:rPr>
        <w:t xml:space="preserve">Wykaz systemów na Parkingu Stare Podgórze przy ul. Zamoyskiego 17 </w:t>
      </w:r>
    </w:p>
    <w:p w14:paraId="55782695" w14:textId="77777777" w:rsidR="00FD01EF" w:rsidRDefault="00FD01EF" w:rsidP="000F5356">
      <w:pPr>
        <w:pStyle w:val="Akapitzlist"/>
        <w:spacing w:before="0" w:after="0" w:line="276" w:lineRule="auto"/>
        <w:ind w:firstLine="0"/>
        <w:jc w:val="both"/>
        <w:rPr>
          <w:sz w:val="22"/>
        </w:rPr>
      </w:pPr>
    </w:p>
    <w:p w14:paraId="7D6D0BB3" w14:textId="77777777" w:rsidR="00FD01EF" w:rsidRPr="000F5356" w:rsidRDefault="00FD01EF" w:rsidP="000F5356">
      <w:pPr>
        <w:pStyle w:val="Akapitzlist"/>
        <w:spacing w:before="0" w:after="0" w:line="276" w:lineRule="auto"/>
        <w:ind w:firstLine="0"/>
        <w:jc w:val="both"/>
        <w:rPr>
          <w:sz w:val="22"/>
        </w:rPr>
      </w:pPr>
      <w:r w:rsidRPr="00FD01EF">
        <w:rPr>
          <w:sz w:val="22"/>
        </w:rPr>
        <w:t xml:space="preserve"> </w:t>
      </w:r>
      <w:r w:rsidRPr="000F5356">
        <w:rPr>
          <w:sz w:val="22"/>
        </w:rPr>
        <w:t>System detekcji CO, LPG</w:t>
      </w:r>
    </w:p>
    <w:p w14:paraId="5B66CF9B" w14:textId="77777777" w:rsidR="00FD01EF" w:rsidRDefault="00FD01EF" w:rsidP="000F5356">
      <w:pPr>
        <w:pStyle w:val="Akapitzlist"/>
        <w:numPr>
          <w:ilvl w:val="0"/>
          <w:numId w:val="30"/>
        </w:numPr>
        <w:spacing w:before="0" w:after="0" w:line="276" w:lineRule="auto"/>
        <w:jc w:val="both"/>
        <w:rPr>
          <w:sz w:val="22"/>
        </w:rPr>
      </w:pPr>
      <w:r w:rsidRPr="00AA41D3">
        <w:rPr>
          <w:sz w:val="22"/>
        </w:rPr>
        <w:t>Centrala DINster3XRS w ilości 4 sz</w:t>
      </w:r>
      <w:r>
        <w:rPr>
          <w:sz w:val="22"/>
        </w:rPr>
        <w:t>t</w:t>
      </w:r>
      <w:r w:rsidRPr="00AA41D3">
        <w:rPr>
          <w:sz w:val="22"/>
        </w:rPr>
        <w:t xml:space="preserve">., </w:t>
      </w:r>
    </w:p>
    <w:p w14:paraId="123757A3" w14:textId="77777777" w:rsidR="00FD01EF" w:rsidRDefault="00FD01EF" w:rsidP="000F5356">
      <w:pPr>
        <w:pStyle w:val="Akapitzlist"/>
        <w:numPr>
          <w:ilvl w:val="0"/>
          <w:numId w:val="30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>D</w:t>
      </w:r>
      <w:r w:rsidRPr="00AA41D3">
        <w:rPr>
          <w:sz w:val="22"/>
        </w:rPr>
        <w:t xml:space="preserve">etektor </w:t>
      </w:r>
      <w:proofErr w:type="spellStart"/>
      <w:r w:rsidRPr="00AA41D3">
        <w:rPr>
          <w:sz w:val="22"/>
        </w:rPr>
        <w:t>UniTOX.Co</w:t>
      </w:r>
      <w:proofErr w:type="spellEnd"/>
      <w:r w:rsidRPr="00AA41D3">
        <w:rPr>
          <w:sz w:val="22"/>
        </w:rPr>
        <w:t xml:space="preserve"> G/E/RS485 w ilości 35 szt., </w:t>
      </w:r>
    </w:p>
    <w:p w14:paraId="7029B206" w14:textId="77777777" w:rsidR="00FD01EF" w:rsidRDefault="00FD01EF" w:rsidP="000F5356">
      <w:pPr>
        <w:pStyle w:val="Akapitzlist"/>
        <w:numPr>
          <w:ilvl w:val="0"/>
          <w:numId w:val="30"/>
        </w:numPr>
        <w:spacing w:before="0" w:after="0" w:line="276" w:lineRule="auto"/>
        <w:jc w:val="both"/>
        <w:rPr>
          <w:sz w:val="22"/>
        </w:rPr>
      </w:pPr>
      <w:r w:rsidRPr="00AA41D3">
        <w:rPr>
          <w:sz w:val="22"/>
        </w:rPr>
        <w:t xml:space="preserve">Lampa ostrzegawcza TOL 1z – 2 szt., </w:t>
      </w:r>
    </w:p>
    <w:p w14:paraId="0A9F77A9" w14:textId="77777777" w:rsidR="00FD01EF" w:rsidRDefault="00FD01EF" w:rsidP="000F5356">
      <w:pPr>
        <w:pStyle w:val="Akapitzlist"/>
        <w:numPr>
          <w:ilvl w:val="0"/>
          <w:numId w:val="30"/>
        </w:numPr>
        <w:spacing w:before="0" w:after="0" w:line="276" w:lineRule="auto"/>
        <w:jc w:val="both"/>
        <w:rPr>
          <w:sz w:val="22"/>
        </w:rPr>
      </w:pPr>
      <w:r w:rsidRPr="00AA41D3">
        <w:rPr>
          <w:sz w:val="22"/>
        </w:rPr>
        <w:t>Lampa ostrzegawcza TOL 1 – 10 szt.</w:t>
      </w:r>
      <w:r>
        <w:rPr>
          <w:sz w:val="22"/>
        </w:rPr>
        <w:t>,</w:t>
      </w:r>
      <w:r w:rsidRPr="00AA41D3">
        <w:rPr>
          <w:sz w:val="22"/>
        </w:rPr>
        <w:t xml:space="preserve"> </w:t>
      </w:r>
    </w:p>
    <w:p w14:paraId="22BE3C07" w14:textId="77777777" w:rsidR="00FD01EF" w:rsidRPr="00FD01EF" w:rsidRDefault="00FD01EF" w:rsidP="000F5356">
      <w:pPr>
        <w:pStyle w:val="Akapitzlist"/>
        <w:numPr>
          <w:ilvl w:val="0"/>
          <w:numId w:val="30"/>
        </w:numPr>
        <w:spacing w:before="0" w:after="0" w:line="276" w:lineRule="auto"/>
        <w:jc w:val="both"/>
        <w:rPr>
          <w:sz w:val="22"/>
        </w:rPr>
      </w:pPr>
      <w:r w:rsidRPr="00AA41D3">
        <w:rPr>
          <w:sz w:val="22"/>
        </w:rPr>
        <w:t xml:space="preserve">Lampa ostrzegawcza TOL 2 – 7 szt. </w:t>
      </w:r>
    </w:p>
    <w:p w14:paraId="7711A3C5" w14:textId="77777777" w:rsidR="00AA5CDD" w:rsidRPr="00224456" w:rsidRDefault="00AA5CDD" w:rsidP="000F5356">
      <w:pPr>
        <w:pStyle w:val="Akapitzlist"/>
        <w:spacing w:before="0" w:after="0" w:line="276" w:lineRule="auto"/>
        <w:ind w:left="1440" w:firstLine="0"/>
        <w:jc w:val="both"/>
        <w:rPr>
          <w:sz w:val="22"/>
        </w:rPr>
      </w:pPr>
    </w:p>
    <w:p w14:paraId="7AC4A47D" w14:textId="77777777" w:rsidR="00224456" w:rsidRDefault="00224456" w:rsidP="000F5356">
      <w:pPr>
        <w:pStyle w:val="Akapitzlist"/>
        <w:numPr>
          <w:ilvl w:val="0"/>
          <w:numId w:val="22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 xml:space="preserve">Wymagania szczegółowe </w:t>
      </w:r>
    </w:p>
    <w:p w14:paraId="64E74D36" w14:textId="77777777" w:rsidR="00224456" w:rsidRDefault="007B2A5C" w:rsidP="000F5356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sz w:val="22"/>
        </w:rPr>
      </w:pPr>
      <w:r w:rsidRPr="00224456">
        <w:rPr>
          <w:sz w:val="22"/>
        </w:rPr>
        <w:t>Bieżące czynności konserwacyjne związane z utrzymaniem w sprawności systemu detekcji CO LPG</w:t>
      </w:r>
    </w:p>
    <w:p w14:paraId="188A0FEC" w14:textId="77777777" w:rsidR="00224456" w:rsidRDefault="007B2A5C" w:rsidP="000F5356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sz w:val="22"/>
        </w:rPr>
      </w:pPr>
      <w:r w:rsidRPr="00224456">
        <w:rPr>
          <w:sz w:val="22"/>
        </w:rPr>
        <w:t xml:space="preserve">Bieżące diagnozowanie </w:t>
      </w:r>
      <w:r w:rsidR="00D03F4D" w:rsidRPr="00224456">
        <w:rPr>
          <w:sz w:val="22"/>
        </w:rPr>
        <w:t>awarii</w:t>
      </w:r>
    </w:p>
    <w:p w14:paraId="03919B84" w14:textId="77777777" w:rsidR="00AA5CDD" w:rsidRDefault="00D03F4D" w:rsidP="000F5356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sz w:val="22"/>
        </w:rPr>
      </w:pPr>
      <w:r w:rsidRPr="00224456">
        <w:rPr>
          <w:sz w:val="22"/>
        </w:rPr>
        <w:t>U</w:t>
      </w:r>
      <w:r w:rsidR="007B2A5C" w:rsidRPr="00224456">
        <w:rPr>
          <w:sz w:val="22"/>
        </w:rPr>
        <w:t xml:space="preserve">suwanie awarii po akceptacji przedłożonych </w:t>
      </w:r>
      <w:r w:rsidR="00224456">
        <w:rPr>
          <w:sz w:val="22"/>
        </w:rPr>
        <w:t xml:space="preserve">kosztorysów przez zamawiającego </w:t>
      </w:r>
      <w:r w:rsidR="007B2A5C" w:rsidRPr="00224456">
        <w:rPr>
          <w:sz w:val="22"/>
        </w:rPr>
        <w:t>w terminach wymaganych przez Zamawiającego.</w:t>
      </w:r>
    </w:p>
    <w:p w14:paraId="3DFAE928" w14:textId="3B53AE5F" w:rsidR="00B959C4" w:rsidRDefault="00EA70CF" w:rsidP="000F5356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sz w:val="22"/>
        </w:rPr>
      </w:pPr>
      <w:r>
        <w:rPr>
          <w:sz w:val="22"/>
        </w:rPr>
        <w:t>Podczas trwania umowy należy wykonać d</w:t>
      </w:r>
      <w:r w:rsidR="00B959C4">
        <w:rPr>
          <w:sz w:val="22"/>
        </w:rPr>
        <w:t>emontaż oraz montaż nowych modułów</w:t>
      </w:r>
      <w:r>
        <w:rPr>
          <w:sz w:val="22"/>
        </w:rPr>
        <w:t xml:space="preserve"> </w:t>
      </w:r>
      <w:r w:rsidR="00B959C4">
        <w:rPr>
          <w:sz w:val="22"/>
        </w:rPr>
        <w:t>CO</w:t>
      </w:r>
      <w:r>
        <w:rPr>
          <w:sz w:val="22"/>
        </w:rPr>
        <w:t xml:space="preserve"> </w:t>
      </w:r>
      <w:r w:rsidR="00B959C4">
        <w:rPr>
          <w:sz w:val="22"/>
        </w:rPr>
        <w:t>do</w:t>
      </w:r>
      <w:r>
        <w:rPr>
          <w:sz w:val="22"/>
        </w:rPr>
        <w:t xml:space="preserve"> </w:t>
      </w:r>
      <w:r w:rsidR="00B959C4">
        <w:rPr>
          <w:sz w:val="22"/>
        </w:rPr>
        <w:t>DUOmasterCO/LPGL- 27 szt., moduł LPG do DUOmaster CO/LPG L - 3szt. –</w:t>
      </w:r>
      <w:r w:rsidR="00245FD7">
        <w:rPr>
          <w:sz w:val="22"/>
        </w:rPr>
        <w:t xml:space="preserve"> dotyczy</w:t>
      </w:r>
      <w:r w:rsidR="00B959C4">
        <w:rPr>
          <w:sz w:val="22"/>
        </w:rPr>
        <w:t xml:space="preserve"> parking</w:t>
      </w:r>
      <w:r w:rsidR="00245FD7">
        <w:rPr>
          <w:sz w:val="22"/>
        </w:rPr>
        <w:t>u</w:t>
      </w:r>
      <w:r w:rsidR="00B959C4">
        <w:rPr>
          <w:sz w:val="22"/>
        </w:rPr>
        <w:t xml:space="preserve"> pod Muzeum Narodowym </w:t>
      </w:r>
      <w:r w:rsidR="00245FD7">
        <w:rPr>
          <w:sz w:val="22"/>
        </w:rPr>
        <w:t>ul. Mickiewicza 18</w:t>
      </w:r>
    </w:p>
    <w:p w14:paraId="0407D513" w14:textId="77777777" w:rsidR="00AA5CDD" w:rsidRDefault="00AA5CDD" w:rsidP="000F5356">
      <w:pPr>
        <w:pStyle w:val="Akapitzlist"/>
        <w:spacing w:before="0" w:after="0" w:line="276" w:lineRule="auto"/>
        <w:ind w:left="1440" w:firstLine="0"/>
        <w:jc w:val="both"/>
        <w:rPr>
          <w:sz w:val="22"/>
        </w:rPr>
      </w:pPr>
    </w:p>
    <w:p w14:paraId="79E73603" w14:textId="77777777" w:rsidR="00B959C4" w:rsidRDefault="00B959C4" w:rsidP="000F5356">
      <w:pPr>
        <w:pStyle w:val="Akapitzlist"/>
        <w:spacing w:before="0" w:after="0" w:line="276" w:lineRule="auto"/>
        <w:ind w:left="1440" w:firstLine="0"/>
        <w:jc w:val="both"/>
        <w:rPr>
          <w:sz w:val="22"/>
        </w:rPr>
      </w:pPr>
    </w:p>
    <w:p w14:paraId="1F6353CB" w14:textId="77777777" w:rsidR="00B959C4" w:rsidRDefault="00B959C4" w:rsidP="000F5356">
      <w:pPr>
        <w:pStyle w:val="Akapitzlist"/>
        <w:spacing w:before="0" w:after="0" w:line="276" w:lineRule="auto"/>
        <w:ind w:left="1440" w:firstLine="0"/>
        <w:jc w:val="both"/>
        <w:rPr>
          <w:sz w:val="22"/>
        </w:rPr>
      </w:pPr>
    </w:p>
    <w:p w14:paraId="3B85DD45" w14:textId="77777777" w:rsidR="00AA5CDD" w:rsidRDefault="00E74388" w:rsidP="000F5356">
      <w:pPr>
        <w:pStyle w:val="Akapitzlist"/>
        <w:spacing w:before="0" w:after="0" w:line="276" w:lineRule="auto"/>
        <w:ind w:left="1440" w:firstLine="0"/>
        <w:jc w:val="both"/>
        <w:rPr>
          <w:sz w:val="22"/>
          <w:u w:val="single"/>
        </w:rPr>
      </w:pPr>
      <w:r w:rsidRPr="00AA5CDD">
        <w:rPr>
          <w:sz w:val="22"/>
          <w:u w:val="single"/>
        </w:rPr>
        <w:t>Minimum dwa razy w roku:</w:t>
      </w:r>
    </w:p>
    <w:p w14:paraId="19866FB8" w14:textId="77777777" w:rsidR="00AA5CDD" w:rsidRDefault="007B2A5C" w:rsidP="000F5356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sz w:val="22"/>
        </w:rPr>
      </w:pPr>
      <w:r w:rsidRPr="00AA5CDD">
        <w:rPr>
          <w:sz w:val="22"/>
        </w:rPr>
        <w:t>Kontrola wszystkich czujników poprzez pobudzenie oraz sprawdzenie działania instalacji według opisanych w DTR funkcjonalności</w:t>
      </w:r>
    </w:p>
    <w:p w14:paraId="55789C8A" w14:textId="77777777" w:rsidR="00AA5CDD" w:rsidRDefault="007B2A5C" w:rsidP="000F5356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sz w:val="22"/>
        </w:rPr>
      </w:pPr>
      <w:r w:rsidRPr="00AA5CDD">
        <w:rPr>
          <w:sz w:val="22"/>
        </w:rPr>
        <w:t>Oczyszczenie wszystkich elementów funkcjonalnych oraz przeprowadzenie kalibracji wszystkich czujek zgodnie z wytycznymi producenta</w:t>
      </w:r>
    </w:p>
    <w:p w14:paraId="0F1A4AE7" w14:textId="77777777" w:rsidR="00EB3C7D" w:rsidRDefault="007B2A5C" w:rsidP="000F5356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sz w:val="22"/>
        </w:rPr>
      </w:pPr>
      <w:r w:rsidRPr="00AA5CDD">
        <w:rPr>
          <w:sz w:val="22"/>
        </w:rPr>
        <w:t>Skontrolować stan wszystkich połączeń elektrycznych</w:t>
      </w:r>
      <w:bookmarkStart w:id="0" w:name="_Hlk100304926"/>
    </w:p>
    <w:p w14:paraId="7EB8418D" w14:textId="77777777" w:rsidR="00EB3C7D" w:rsidRPr="00EB3C7D" w:rsidRDefault="00947B3D" w:rsidP="000F5356">
      <w:pPr>
        <w:pStyle w:val="Akapitzlist"/>
        <w:numPr>
          <w:ilvl w:val="0"/>
          <w:numId w:val="25"/>
        </w:numPr>
        <w:spacing w:before="0" w:after="0" w:line="276" w:lineRule="auto"/>
        <w:jc w:val="both"/>
        <w:rPr>
          <w:sz w:val="22"/>
        </w:rPr>
      </w:pPr>
      <w:r w:rsidRPr="00EB3C7D">
        <w:rPr>
          <w:bCs/>
          <w:sz w:val="22"/>
          <w:u w:val="single"/>
        </w:rPr>
        <w:t>Wszystkie przeglądy powinny być potwierdzone protokołem podpisanym przez osobę posiadającą stosowne uprawnienia.</w:t>
      </w:r>
      <w:bookmarkEnd w:id="0"/>
    </w:p>
    <w:p w14:paraId="7DB7C2EB" w14:textId="77777777" w:rsidR="00EB3C7D" w:rsidRPr="00EB3C7D" w:rsidRDefault="00EB3C7D" w:rsidP="000F5356">
      <w:pPr>
        <w:spacing w:before="0" w:after="0" w:line="276" w:lineRule="auto"/>
        <w:ind w:left="1080" w:firstLine="0"/>
        <w:jc w:val="both"/>
        <w:rPr>
          <w:sz w:val="22"/>
        </w:rPr>
      </w:pPr>
    </w:p>
    <w:p w14:paraId="0DBDA597" w14:textId="77777777" w:rsidR="00EB3C7D" w:rsidRDefault="00EB3C7D" w:rsidP="000F5356">
      <w:pPr>
        <w:pStyle w:val="Akapitzlist"/>
        <w:numPr>
          <w:ilvl w:val="0"/>
          <w:numId w:val="22"/>
        </w:numPr>
        <w:spacing w:before="0" w:after="0" w:line="276" w:lineRule="auto"/>
        <w:jc w:val="both"/>
        <w:rPr>
          <w:sz w:val="22"/>
        </w:rPr>
      </w:pPr>
      <w:r w:rsidRPr="00EB3C7D">
        <w:rPr>
          <w:sz w:val="22"/>
        </w:rPr>
        <w:tab/>
      </w:r>
      <w:r w:rsidRPr="00EB3C7D">
        <w:rPr>
          <w:sz w:val="22"/>
        </w:rPr>
        <w:tab/>
        <w:t xml:space="preserve">Czas reakcji </w:t>
      </w:r>
      <w:r>
        <w:rPr>
          <w:sz w:val="22"/>
        </w:rPr>
        <w:t xml:space="preserve">na zgłoszenie awarii. </w:t>
      </w:r>
    </w:p>
    <w:p w14:paraId="3F863AD7" w14:textId="77777777" w:rsidR="00EB3C7D" w:rsidRDefault="00EE2991" w:rsidP="000F5356">
      <w:pPr>
        <w:pStyle w:val="Akapitzlist"/>
        <w:numPr>
          <w:ilvl w:val="0"/>
          <w:numId w:val="26"/>
        </w:numPr>
        <w:spacing w:before="0" w:after="0" w:line="276" w:lineRule="auto"/>
        <w:jc w:val="both"/>
        <w:rPr>
          <w:sz w:val="22"/>
        </w:rPr>
      </w:pPr>
      <w:r w:rsidRPr="00EB3C7D">
        <w:rPr>
          <w:sz w:val="22"/>
        </w:rPr>
        <w:t>w przypadku awarii systemów:</w:t>
      </w:r>
    </w:p>
    <w:p w14:paraId="1B8C31A9" w14:textId="77777777" w:rsidR="000F5356" w:rsidRDefault="00EC2D68" w:rsidP="000F5356">
      <w:pPr>
        <w:pStyle w:val="Akapitzlist"/>
        <w:spacing w:before="0" w:after="0" w:line="276" w:lineRule="auto"/>
        <w:ind w:left="1440" w:firstLine="0"/>
        <w:jc w:val="both"/>
        <w:rPr>
          <w:sz w:val="22"/>
        </w:rPr>
      </w:pPr>
      <w:r w:rsidRPr="00EB3C7D">
        <w:rPr>
          <w:sz w:val="22"/>
        </w:rPr>
        <w:t>System CO/LPG</w:t>
      </w:r>
      <w:r w:rsidRPr="00EB3C7D">
        <w:rPr>
          <w:sz w:val="22"/>
        </w:rPr>
        <w:tab/>
      </w:r>
      <w:r w:rsidRPr="00EB3C7D">
        <w:rPr>
          <w:sz w:val="22"/>
        </w:rPr>
        <w:tab/>
      </w:r>
      <w:r w:rsidRPr="00EB3C7D">
        <w:rPr>
          <w:sz w:val="22"/>
        </w:rPr>
        <w:tab/>
      </w:r>
      <w:r w:rsidRPr="00EB3C7D">
        <w:rPr>
          <w:sz w:val="22"/>
        </w:rPr>
        <w:tab/>
      </w:r>
      <w:r w:rsidRPr="00EB3C7D">
        <w:rPr>
          <w:sz w:val="22"/>
        </w:rPr>
        <w:tab/>
      </w:r>
      <w:r w:rsidRPr="00EB3C7D">
        <w:rPr>
          <w:sz w:val="22"/>
        </w:rPr>
        <w:tab/>
      </w:r>
      <w:r w:rsidRPr="00EB3C7D">
        <w:rPr>
          <w:sz w:val="22"/>
        </w:rPr>
        <w:tab/>
      </w:r>
      <w:r w:rsidRPr="00EB3C7D">
        <w:rPr>
          <w:sz w:val="22"/>
        </w:rPr>
        <w:tab/>
        <w:t xml:space="preserve">                                        </w:t>
      </w:r>
      <w:r w:rsidR="005F5842" w:rsidRPr="00EB3C7D">
        <w:rPr>
          <w:sz w:val="22"/>
        </w:rPr>
        <w:t xml:space="preserve">                              </w:t>
      </w:r>
      <w:r w:rsidR="00A25921" w:rsidRPr="00EB3C7D">
        <w:rPr>
          <w:sz w:val="22"/>
        </w:rPr>
        <w:t xml:space="preserve"> 4 </w:t>
      </w:r>
      <w:r w:rsidRPr="00EB3C7D">
        <w:rPr>
          <w:sz w:val="22"/>
        </w:rPr>
        <w:t>godz. od zgłoszenia</w:t>
      </w:r>
    </w:p>
    <w:p w14:paraId="6C59D4EB" w14:textId="77777777" w:rsidR="000F5356" w:rsidRDefault="000F5356" w:rsidP="000F5356">
      <w:pPr>
        <w:spacing w:before="0" w:after="0" w:line="276" w:lineRule="auto"/>
        <w:ind w:hanging="720"/>
        <w:jc w:val="both"/>
        <w:rPr>
          <w:sz w:val="22"/>
        </w:rPr>
      </w:pPr>
    </w:p>
    <w:p w14:paraId="4D4A21DF" w14:textId="77777777" w:rsidR="000F5356" w:rsidRDefault="00695ADE" w:rsidP="000F5356">
      <w:pPr>
        <w:spacing w:before="0" w:after="0" w:line="276" w:lineRule="auto"/>
        <w:ind w:hanging="720"/>
        <w:jc w:val="both"/>
        <w:rPr>
          <w:sz w:val="22"/>
        </w:rPr>
      </w:pPr>
      <w:r w:rsidRPr="000F5356">
        <w:rPr>
          <w:sz w:val="22"/>
        </w:rPr>
        <w:t>Zgłoszenie awarii winny być przyjmowane przez Wykonawcę całą dobę 7 dni w tygodniu</w:t>
      </w:r>
      <w:r w:rsidR="00EB3C7D" w:rsidRPr="000F5356">
        <w:rPr>
          <w:sz w:val="22"/>
        </w:rPr>
        <w:t>.</w:t>
      </w:r>
    </w:p>
    <w:p w14:paraId="3002546F" w14:textId="77777777" w:rsidR="000F5356" w:rsidRDefault="0061737F" w:rsidP="000F5356">
      <w:pPr>
        <w:spacing w:before="0" w:after="0" w:line="276" w:lineRule="auto"/>
        <w:ind w:hanging="720"/>
        <w:jc w:val="both"/>
        <w:rPr>
          <w:sz w:val="22"/>
        </w:rPr>
      </w:pPr>
      <w:r>
        <w:rPr>
          <w:sz w:val="22"/>
        </w:rPr>
        <w:t xml:space="preserve">Usuwanie </w:t>
      </w:r>
      <w:r w:rsidR="003422D0">
        <w:rPr>
          <w:sz w:val="22"/>
        </w:rPr>
        <w:t xml:space="preserve">prostych </w:t>
      </w:r>
      <w:r>
        <w:rPr>
          <w:sz w:val="22"/>
        </w:rPr>
        <w:t>awarii nie wymagających użycia c</w:t>
      </w:r>
      <w:r w:rsidR="000F5356">
        <w:rPr>
          <w:sz w:val="22"/>
        </w:rPr>
        <w:t xml:space="preserve">zęści, jest ujęte w ryczałtowym </w:t>
      </w:r>
    </w:p>
    <w:p w14:paraId="646DF9CB" w14:textId="77777777" w:rsidR="00EB3C7D" w:rsidRDefault="0061737F" w:rsidP="000F5356">
      <w:pPr>
        <w:spacing w:before="0" w:after="0" w:line="276" w:lineRule="auto"/>
        <w:ind w:hanging="720"/>
        <w:jc w:val="both"/>
        <w:rPr>
          <w:sz w:val="22"/>
        </w:rPr>
      </w:pPr>
      <w:r>
        <w:rPr>
          <w:sz w:val="22"/>
        </w:rPr>
        <w:t xml:space="preserve">wynagrodzeniu wykonawcy. </w:t>
      </w:r>
      <w:r w:rsidR="003422D0">
        <w:rPr>
          <w:sz w:val="22"/>
        </w:rPr>
        <w:t>Usuwanie awarii skom</w:t>
      </w:r>
      <w:r w:rsidR="00EB3C7D">
        <w:rPr>
          <w:sz w:val="22"/>
        </w:rPr>
        <w:t>plikowanych wymagających użycia</w:t>
      </w:r>
    </w:p>
    <w:p w14:paraId="6A14C7EC" w14:textId="77777777" w:rsidR="00EB3C7D" w:rsidRDefault="003422D0" w:rsidP="000F5356">
      <w:pPr>
        <w:spacing w:before="0" w:after="0" w:line="276" w:lineRule="auto"/>
        <w:ind w:hanging="720"/>
        <w:jc w:val="both"/>
        <w:rPr>
          <w:sz w:val="22"/>
        </w:rPr>
      </w:pPr>
      <w:r>
        <w:rPr>
          <w:sz w:val="22"/>
        </w:rPr>
        <w:t>części, po akceptacji kosztorysu przez Zamawiającego. Awarie zagrażające bezpieczeństwu</w:t>
      </w:r>
    </w:p>
    <w:p w14:paraId="3A468725" w14:textId="77777777" w:rsidR="00EB3C7D" w:rsidRDefault="003422D0" w:rsidP="000F5356">
      <w:pPr>
        <w:spacing w:before="0" w:after="0" w:line="276" w:lineRule="auto"/>
        <w:ind w:hanging="720"/>
        <w:jc w:val="both"/>
        <w:rPr>
          <w:sz w:val="22"/>
        </w:rPr>
      </w:pPr>
      <w:r>
        <w:rPr>
          <w:sz w:val="22"/>
        </w:rPr>
        <w:t>użytkowników, mogą zostać usunięte po akceptacji telefonicznej przez przedstawiciela</w:t>
      </w:r>
    </w:p>
    <w:p w14:paraId="3EBB6B30" w14:textId="77777777" w:rsidR="00EB3C7D" w:rsidRDefault="003422D0" w:rsidP="000F5356">
      <w:pPr>
        <w:spacing w:before="0" w:after="0" w:line="276" w:lineRule="auto"/>
        <w:ind w:hanging="720"/>
        <w:jc w:val="both"/>
        <w:rPr>
          <w:sz w:val="22"/>
        </w:rPr>
      </w:pPr>
      <w:r>
        <w:rPr>
          <w:sz w:val="22"/>
        </w:rPr>
        <w:t>upoważnionego przez Zamawiającego i po podaniu orientacyjnych kosztów.</w:t>
      </w:r>
      <w:bookmarkStart w:id="1" w:name="_Hlk100304996"/>
    </w:p>
    <w:p w14:paraId="370BD4A0" w14:textId="77777777" w:rsidR="00EB3C7D" w:rsidRDefault="00EB3C7D" w:rsidP="000F5356">
      <w:pPr>
        <w:spacing w:before="0" w:after="0" w:line="276" w:lineRule="auto"/>
        <w:ind w:hanging="720"/>
        <w:jc w:val="both"/>
        <w:rPr>
          <w:sz w:val="22"/>
        </w:rPr>
      </w:pPr>
    </w:p>
    <w:p w14:paraId="5BE8BCD7" w14:textId="77777777" w:rsidR="00EB3C7D" w:rsidRPr="00EB3C7D" w:rsidRDefault="00EB3C7D" w:rsidP="000F5356">
      <w:pPr>
        <w:pStyle w:val="Akapitzlist"/>
        <w:numPr>
          <w:ilvl w:val="0"/>
          <w:numId w:val="22"/>
        </w:numPr>
        <w:spacing w:before="0" w:after="0" w:line="276" w:lineRule="auto"/>
        <w:jc w:val="both"/>
        <w:rPr>
          <w:sz w:val="22"/>
        </w:rPr>
      </w:pPr>
      <w:r w:rsidRPr="00EB3C7D">
        <w:rPr>
          <w:rFonts w:cs="Arial"/>
          <w:sz w:val="22"/>
        </w:rPr>
        <w:t>Wykaz dokumentów</w:t>
      </w:r>
      <w:r w:rsidRPr="00EB3C7D">
        <w:rPr>
          <w:rFonts w:cs="Arial"/>
          <w:b/>
          <w:sz w:val="22"/>
        </w:rPr>
        <w:t xml:space="preserve">: </w:t>
      </w:r>
    </w:p>
    <w:p w14:paraId="0AA15F39" w14:textId="77777777" w:rsidR="00EB3C7D" w:rsidRPr="00EB3C7D" w:rsidRDefault="00EB3C7D" w:rsidP="000F5356">
      <w:pPr>
        <w:pStyle w:val="Akapitzlist"/>
        <w:numPr>
          <w:ilvl w:val="0"/>
          <w:numId w:val="29"/>
        </w:numPr>
        <w:spacing w:before="0" w:after="0" w:line="276" w:lineRule="auto"/>
        <w:jc w:val="both"/>
        <w:rPr>
          <w:sz w:val="22"/>
        </w:rPr>
      </w:pPr>
      <w:r w:rsidRPr="00EB3C7D">
        <w:rPr>
          <w:rFonts w:cs="Arial"/>
          <w:sz w:val="22"/>
        </w:rPr>
        <w:t>lista</w:t>
      </w:r>
      <w:r w:rsidR="00947B3D" w:rsidRPr="00EB3C7D">
        <w:rPr>
          <w:rFonts w:cs="Arial"/>
          <w:sz w:val="22"/>
        </w:rPr>
        <w:t xml:space="preserve"> osób wraz z uprawnieniami dokonujących obsługę konserwacyjną</w:t>
      </w:r>
      <w:r w:rsidRPr="00EB3C7D">
        <w:rPr>
          <w:rFonts w:cs="Arial"/>
          <w:sz w:val="22"/>
        </w:rPr>
        <w:t xml:space="preserve"> </w:t>
      </w:r>
      <w:r w:rsidR="000F5356">
        <w:rPr>
          <w:rFonts w:cs="Arial"/>
          <w:sz w:val="22"/>
        </w:rPr>
        <w:t>w </w:t>
      </w:r>
      <w:r w:rsidR="00947B3D" w:rsidRPr="00EB3C7D">
        <w:rPr>
          <w:rFonts w:cs="Arial"/>
          <w:sz w:val="22"/>
        </w:rPr>
        <w:t>szczególności:</w:t>
      </w:r>
    </w:p>
    <w:p w14:paraId="6BCEBC63" w14:textId="77777777" w:rsidR="00EB3C7D" w:rsidRPr="00EB3C7D" w:rsidRDefault="00947B3D" w:rsidP="000F5356">
      <w:pPr>
        <w:pStyle w:val="Akapitzlist"/>
        <w:numPr>
          <w:ilvl w:val="0"/>
          <w:numId w:val="26"/>
        </w:numPr>
        <w:spacing w:before="0" w:after="0" w:line="276" w:lineRule="auto"/>
        <w:jc w:val="both"/>
        <w:rPr>
          <w:sz w:val="22"/>
        </w:rPr>
      </w:pPr>
      <w:r w:rsidRPr="00EB3C7D">
        <w:rPr>
          <w:rFonts w:cs="Arial"/>
          <w:sz w:val="22"/>
        </w:rPr>
        <w:t>co najmniej jedną osobę nadzorującą, posi</w:t>
      </w:r>
      <w:r w:rsidR="000F5356">
        <w:rPr>
          <w:rFonts w:cs="Arial"/>
          <w:sz w:val="22"/>
        </w:rPr>
        <w:t>adającą uprawnienia budowlane w </w:t>
      </w:r>
      <w:r w:rsidRPr="00EB3C7D">
        <w:rPr>
          <w:rFonts w:cs="Arial"/>
          <w:sz w:val="22"/>
        </w:rPr>
        <w:t>zakresie instalacji i urządzeń  sanitarnych wpisaną na listę członków właściwej  izby samorządu zawodowego</w:t>
      </w:r>
    </w:p>
    <w:p w14:paraId="751E0205" w14:textId="77777777" w:rsidR="00EB3C7D" w:rsidRPr="00EB3C7D" w:rsidRDefault="00947B3D" w:rsidP="000F5356">
      <w:pPr>
        <w:pStyle w:val="Akapitzlist"/>
        <w:numPr>
          <w:ilvl w:val="0"/>
          <w:numId w:val="26"/>
        </w:numPr>
        <w:spacing w:before="0" w:after="0" w:line="276" w:lineRule="auto"/>
        <w:jc w:val="both"/>
        <w:rPr>
          <w:sz w:val="22"/>
        </w:rPr>
      </w:pPr>
      <w:r w:rsidRPr="00EB3C7D">
        <w:rPr>
          <w:rFonts w:cs="Arial"/>
          <w:sz w:val="22"/>
        </w:rPr>
        <w:t>osobę posiadającą świadectwo kwalifikacyjne „E” uprawniające do eksploatacji urządzeń wentylacyjnych, klimatyzacji i c</w:t>
      </w:r>
      <w:r w:rsidR="00EB3C7D">
        <w:rPr>
          <w:rFonts w:cs="Arial"/>
          <w:sz w:val="22"/>
        </w:rPr>
        <w:t>hłodnictwa o mocy powyżej 50 kW</w:t>
      </w:r>
    </w:p>
    <w:p w14:paraId="1B4074ED" w14:textId="77777777" w:rsidR="00EB3C7D" w:rsidRPr="00EB3C7D" w:rsidRDefault="00947B3D" w:rsidP="000F5356">
      <w:pPr>
        <w:pStyle w:val="Akapitzlist"/>
        <w:numPr>
          <w:ilvl w:val="0"/>
          <w:numId w:val="26"/>
        </w:numPr>
        <w:spacing w:before="0" w:after="0" w:line="276" w:lineRule="auto"/>
        <w:jc w:val="both"/>
        <w:rPr>
          <w:sz w:val="22"/>
        </w:rPr>
      </w:pPr>
      <w:r w:rsidRPr="00EB3C7D">
        <w:rPr>
          <w:rFonts w:cs="Arial"/>
          <w:sz w:val="22"/>
        </w:rPr>
        <w:t xml:space="preserve">osobę posiadającą świadectwo kwalifikacyjne „E” uprawniające  do eksploatacji urządzeń elektrycznych o napięciu do 1 </w:t>
      </w:r>
      <w:proofErr w:type="spellStart"/>
      <w:r w:rsidRPr="00EB3C7D">
        <w:rPr>
          <w:rFonts w:cs="Arial"/>
          <w:sz w:val="22"/>
        </w:rPr>
        <w:t>kV</w:t>
      </w:r>
      <w:proofErr w:type="spellEnd"/>
    </w:p>
    <w:p w14:paraId="12D26C5C" w14:textId="77777777" w:rsidR="00EB3C7D" w:rsidRPr="00EB3C7D" w:rsidRDefault="00947B3D" w:rsidP="000F5356">
      <w:pPr>
        <w:pStyle w:val="Akapitzlist"/>
        <w:numPr>
          <w:ilvl w:val="0"/>
          <w:numId w:val="26"/>
        </w:numPr>
        <w:spacing w:before="0" w:after="0" w:line="276" w:lineRule="auto"/>
        <w:jc w:val="both"/>
        <w:rPr>
          <w:sz w:val="22"/>
        </w:rPr>
      </w:pPr>
      <w:r w:rsidRPr="00EB3C7D">
        <w:rPr>
          <w:rFonts w:cs="Arial"/>
          <w:sz w:val="22"/>
        </w:rPr>
        <w:t>osobę posiadającą świadectwo kwalifikacyjne „D” uprawniające do dozoru nad eksploatacją urządzeń wentylacyjnych, klimatyzacyjnych i chłodnictwa o mocy powyżej 50kW</w:t>
      </w:r>
    </w:p>
    <w:p w14:paraId="2D93CB1B" w14:textId="77777777" w:rsidR="00EB3C7D" w:rsidRPr="00EB3C7D" w:rsidRDefault="00947B3D" w:rsidP="000F5356">
      <w:pPr>
        <w:pStyle w:val="Akapitzlist"/>
        <w:numPr>
          <w:ilvl w:val="0"/>
          <w:numId w:val="26"/>
        </w:numPr>
        <w:spacing w:before="0" w:after="0" w:line="276" w:lineRule="auto"/>
        <w:jc w:val="both"/>
        <w:rPr>
          <w:sz w:val="22"/>
        </w:rPr>
      </w:pPr>
      <w:r w:rsidRPr="00EB3C7D">
        <w:rPr>
          <w:rFonts w:cs="Arial"/>
          <w:sz w:val="22"/>
        </w:rPr>
        <w:t xml:space="preserve">osobę posiadającą świadectwo kwalifikacyjne „D” uprawniające do dozoru nad eksploatacją urządzeń i instalacji elektrycznych o napięciu do 1 </w:t>
      </w:r>
      <w:proofErr w:type="spellStart"/>
      <w:r w:rsidRPr="00EB3C7D">
        <w:rPr>
          <w:rFonts w:cs="Arial"/>
          <w:sz w:val="22"/>
        </w:rPr>
        <w:t>kV</w:t>
      </w:r>
      <w:proofErr w:type="spellEnd"/>
    </w:p>
    <w:p w14:paraId="19E3A1CE" w14:textId="77777777" w:rsidR="00947B3D" w:rsidRPr="00EB3C7D" w:rsidRDefault="00947B3D" w:rsidP="000F5356">
      <w:pPr>
        <w:pStyle w:val="Akapitzlist"/>
        <w:spacing w:before="0" w:after="0" w:line="276" w:lineRule="auto"/>
        <w:ind w:firstLine="0"/>
        <w:jc w:val="both"/>
        <w:rPr>
          <w:sz w:val="22"/>
        </w:rPr>
      </w:pPr>
      <w:r w:rsidRPr="00EB3C7D">
        <w:rPr>
          <w:rFonts w:eastAsia="Times New Roman" w:cs="Arial"/>
          <w:sz w:val="22"/>
          <w:lang w:eastAsia="ar-SA"/>
        </w:rPr>
        <w:t xml:space="preserve">Zamawiający dopuszcza łączenie funkcji przez jedną osobę, pod warunkiem spełnienia wymagań dla łączonych stanowisk z wyłączeniem łączenia funkcji przez osobę posiadającą jednocześnie świadectwo kwalifikacyjne </w:t>
      </w:r>
      <w:r w:rsidR="00EB3C7D">
        <w:rPr>
          <w:rFonts w:eastAsia="Times New Roman" w:cs="Arial"/>
          <w:sz w:val="22"/>
          <w:lang w:eastAsia="ar-SA"/>
        </w:rPr>
        <w:t xml:space="preserve">„E” i świadectwo kwalifikacyjne </w:t>
      </w:r>
      <w:r w:rsidRPr="00EB3C7D">
        <w:rPr>
          <w:rFonts w:eastAsia="Times New Roman" w:cs="Arial"/>
          <w:sz w:val="22"/>
          <w:lang w:eastAsia="ar-SA"/>
        </w:rPr>
        <w:t xml:space="preserve">„D”. </w:t>
      </w:r>
    </w:p>
    <w:bookmarkEnd w:id="1"/>
    <w:p w14:paraId="4CC30AE4" w14:textId="77777777" w:rsidR="00947B3D" w:rsidRPr="00947B3D" w:rsidRDefault="00947B3D" w:rsidP="000F5356">
      <w:pPr>
        <w:spacing w:after="0" w:line="360" w:lineRule="auto"/>
        <w:ind w:left="0" w:firstLine="0"/>
        <w:jc w:val="both"/>
        <w:rPr>
          <w:rFonts w:cs="Arial"/>
          <w:sz w:val="22"/>
        </w:rPr>
      </w:pPr>
    </w:p>
    <w:p w14:paraId="7185A95D" w14:textId="77777777" w:rsidR="00947B3D" w:rsidRPr="005564D3" w:rsidRDefault="00947B3D" w:rsidP="000F5356">
      <w:pPr>
        <w:ind w:left="0" w:firstLine="0"/>
        <w:jc w:val="both"/>
        <w:rPr>
          <w:sz w:val="22"/>
        </w:rPr>
      </w:pPr>
    </w:p>
    <w:sectPr w:rsidR="00947B3D" w:rsidRPr="005564D3" w:rsidSect="00695ADE">
      <w:footerReference w:type="default" r:id="rId8"/>
      <w:headerReference w:type="first" r:id="rId9"/>
      <w:footerReference w:type="first" r:id="rId10"/>
      <w:pgSz w:w="11906" w:h="16838" w:code="9"/>
      <w:pgMar w:top="1134" w:right="1133" w:bottom="851" w:left="1644" w:header="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F33F" w14:textId="77777777" w:rsidR="00F116A4" w:rsidRDefault="00F116A4" w:rsidP="00A57D52">
      <w:r>
        <w:separator/>
      </w:r>
    </w:p>
  </w:endnote>
  <w:endnote w:type="continuationSeparator" w:id="0">
    <w:p w14:paraId="2165AF00" w14:textId="77777777" w:rsidR="00F116A4" w:rsidRDefault="00F116A4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47CB" w14:textId="77777777" w:rsidR="00D21FC8" w:rsidRPr="00D21FC8" w:rsidRDefault="00D21FC8" w:rsidP="00D21FC8">
    <w:pPr>
      <w:tabs>
        <w:tab w:val="center" w:pos="4536"/>
        <w:tab w:val="right" w:pos="9072"/>
      </w:tabs>
      <w:spacing w:before="0" w:after="0"/>
      <w:ind w:left="0" w:firstLine="0"/>
      <w:rPr>
        <w:rFonts w:eastAsia="Times New Roman" w:cs="Times New Roman"/>
        <w:b/>
        <w:sz w:val="14"/>
        <w:szCs w:val="14"/>
        <w:lang w:eastAsia="pl-PL"/>
      </w:rPr>
    </w:pPr>
    <w:r w:rsidRPr="00D21FC8">
      <w:rPr>
        <w:rFonts w:eastAsia="Times New Roman" w:cs="Times New Roman"/>
        <w:b/>
        <w:sz w:val="14"/>
        <w:szCs w:val="14"/>
        <w:lang w:eastAsia="pl-PL"/>
      </w:rPr>
      <w:t>Zarząd Dróg Miasta Krakowa</w:t>
    </w:r>
  </w:p>
  <w:p w14:paraId="5485F370" w14:textId="77777777" w:rsidR="00D21FC8" w:rsidRPr="00D21FC8" w:rsidRDefault="00D21FC8" w:rsidP="00D21FC8">
    <w:pPr>
      <w:tabs>
        <w:tab w:val="center" w:pos="4536"/>
        <w:tab w:val="right" w:pos="9072"/>
      </w:tabs>
      <w:spacing w:before="0" w:after="0"/>
      <w:ind w:left="0" w:firstLine="0"/>
      <w:rPr>
        <w:rFonts w:eastAsia="Times New Roman" w:cs="Times New Roman"/>
        <w:sz w:val="14"/>
        <w:szCs w:val="14"/>
        <w:lang w:eastAsia="pl-PL"/>
      </w:rPr>
    </w:pPr>
    <w:r w:rsidRPr="00D21FC8">
      <w:rPr>
        <w:rFonts w:eastAsia="Times New Roman" w:cs="Times New Roman"/>
        <w:sz w:val="14"/>
        <w:szCs w:val="14"/>
        <w:lang w:eastAsia="pl-PL"/>
      </w:rPr>
      <w:t>tel. +48 12 616 70 00 (centrala) +48 12 616 75 55 (Centrum Sterowania Ruchem)</w:t>
    </w:r>
  </w:p>
  <w:p w14:paraId="31D8EE79" w14:textId="77777777" w:rsidR="00D21FC8" w:rsidRPr="00D21FC8" w:rsidRDefault="00D21FC8" w:rsidP="00D21FC8">
    <w:pPr>
      <w:tabs>
        <w:tab w:val="center" w:pos="4536"/>
        <w:tab w:val="right" w:pos="9072"/>
      </w:tabs>
      <w:spacing w:before="0" w:after="0"/>
      <w:ind w:left="0" w:firstLine="0"/>
      <w:rPr>
        <w:rFonts w:eastAsia="Times New Roman" w:cs="Times New Roman"/>
        <w:sz w:val="14"/>
        <w:szCs w:val="14"/>
        <w:lang w:val="en-AU" w:eastAsia="pl-PL"/>
      </w:rPr>
    </w:pPr>
    <w:r w:rsidRPr="00D21FC8">
      <w:rPr>
        <w:rFonts w:eastAsia="Times New Roman" w:cs="Times New Roman"/>
        <w:sz w:val="14"/>
        <w:szCs w:val="14"/>
        <w:lang w:val="en-AU" w:eastAsia="pl-PL"/>
      </w:rPr>
      <w:t>fax: +48 12 616 7417, sekretariat@zdmk.krakow.pl</w:t>
    </w:r>
  </w:p>
  <w:p w14:paraId="6A41692D" w14:textId="77777777" w:rsidR="00D21FC8" w:rsidRPr="00D21FC8" w:rsidRDefault="00D21FC8" w:rsidP="00D21FC8">
    <w:pPr>
      <w:tabs>
        <w:tab w:val="center" w:pos="4536"/>
        <w:tab w:val="right" w:pos="9072"/>
      </w:tabs>
      <w:spacing w:before="0" w:after="0"/>
      <w:ind w:left="0" w:firstLine="0"/>
      <w:rPr>
        <w:rFonts w:eastAsia="Times New Roman" w:cs="Times New Roman"/>
        <w:sz w:val="14"/>
        <w:szCs w:val="14"/>
        <w:lang w:eastAsia="pl-PL"/>
      </w:rPr>
    </w:pPr>
    <w:r w:rsidRPr="00D21FC8">
      <w:rPr>
        <w:rFonts w:eastAsia="Times New Roman" w:cs="Times New Roman"/>
        <w:sz w:val="14"/>
        <w:szCs w:val="14"/>
        <w:lang w:eastAsia="pl-PL"/>
      </w:rPr>
      <w:t>31-586 Kraków ul. Centralna 53</w:t>
    </w:r>
  </w:p>
  <w:p w14:paraId="6A6CDFA7" w14:textId="77777777" w:rsidR="00D21FC8" w:rsidRPr="00D21FC8" w:rsidRDefault="00D21FC8" w:rsidP="00D21FC8">
    <w:pPr>
      <w:tabs>
        <w:tab w:val="center" w:pos="4536"/>
        <w:tab w:val="right" w:pos="9072"/>
      </w:tabs>
      <w:spacing w:before="0" w:after="0"/>
      <w:ind w:left="0" w:firstLine="0"/>
      <w:rPr>
        <w:rFonts w:eastAsia="Times New Roman" w:cs="Times New Roman"/>
        <w:sz w:val="14"/>
        <w:szCs w:val="14"/>
        <w:lang w:eastAsia="pl-PL"/>
      </w:rPr>
    </w:pPr>
    <w:proofErr w:type="spellStart"/>
    <w:r w:rsidRPr="00D21FC8">
      <w:rPr>
        <w:rFonts w:eastAsia="Times New Roman" w:cs="Times New Roman"/>
        <w:sz w:val="14"/>
        <w:szCs w:val="14"/>
        <w:lang w:eastAsia="pl-PL"/>
      </w:rPr>
      <w:t>ePUAP</w:t>
    </w:r>
    <w:proofErr w:type="spellEnd"/>
    <w:r w:rsidRPr="00D21FC8">
      <w:rPr>
        <w:rFonts w:eastAsia="Times New Roman" w:cs="Times New Roman"/>
        <w:sz w:val="14"/>
        <w:szCs w:val="14"/>
        <w:lang w:eastAsia="pl-PL"/>
      </w:rPr>
      <w:t>:/</w:t>
    </w:r>
    <w:proofErr w:type="spellStart"/>
    <w:r w:rsidRPr="00D21FC8">
      <w:rPr>
        <w:rFonts w:eastAsia="Times New Roman" w:cs="Times New Roman"/>
        <w:sz w:val="14"/>
        <w:szCs w:val="14"/>
        <w:lang w:eastAsia="pl-PL"/>
      </w:rPr>
      <w:t>ZIKiT</w:t>
    </w:r>
    <w:proofErr w:type="spellEnd"/>
    <w:r w:rsidRPr="00D21FC8">
      <w:rPr>
        <w:rFonts w:eastAsia="Times New Roman" w:cs="Times New Roman"/>
        <w:sz w:val="14"/>
        <w:szCs w:val="14"/>
        <w:lang w:eastAsia="pl-PL"/>
      </w:rPr>
      <w:t>/</w:t>
    </w:r>
    <w:proofErr w:type="spellStart"/>
    <w:r w:rsidRPr="00D21FC8">
      <w:rPr>
        <w:rFonts w:eastAsia="Times New Roman" w:cs="Times New Roman"/>
        <w:sz w:val="14"/>
        <w:szCs w:val="14"/>
        <w:lang w:eastAsia="pl-PL"/>
      </w:rPr>
      <w:t>SkrytkaESP</w:t>
    </w:r>
    <w:proofErr w:type="spellEnd"/>
  </w:p>
  <w:p w14:paraId="6DCCF09E" w14:textId="77777777" w:rsidR="00D21FC8" w:rsidRPr="00D21FC8" w:rsidRDefault="00D21FC8" w:rsidP="00D21FC8">
    <w:pPr>
      <w:tabs>
        <w:tab w:val="center" w:pos="4536"/>
        <w:tab w:val="right" w:pos="9072"/>
      </w:tabs>
      <w:spacing w:before="0" w:after="0"/>
      <w:ind w:left="0" w:firstLine="0"/>
      <w:rPr>
        <w:rFonts w:eastAsia="Times New Roman" w:cs="Times New Roman"/>
        <w:b/>
        <w:sz w:val="14"/>
        <w:szCs w:val="14"/>
        <w:lang w:eastAsia="pl-PL"/>
      </w:rPr>
    </w:pPr>
    <w:r w:rsidRPr="00D21FC8">
      <w:rPr>
        <w:rFonts w:eastAsia="Times New Roman" w:cs="Times New Roman"/>
        <w:b/>
        <w:sz w:val="14"/>
        <w:szCs w:val="14"/>
        <w:lang w:eastAsia="pl-PL"/>
      </w:rPr>
      <w:t>www.zdmk.krakow.pl</w:t>
    </w:r>
  </w:p>
  <w:p w14:paraId="6A37CD44" w14:textId="77777777" w:rsidR="00C429C1" w:rsidRPr="0083195B" w:rsidRDefault="00C429C1" w:rsidP="00D21FC8">
    <w:pPr>
      <w:tabs>
        <w:tab w:val="left" w:pos="360"/>
      </w:tabs>
      <w:spacing w:before="20" w:after="20"/>
      <w:ind w:left="0" w:firstLine="0"/>
      <w:rPr>
        <w:b/>
        <w:sz w:val="6"/>
        <w:szCs w:val="14"/>
      </w:rPr>
    </w:pPr>
  </w:p>
  <w:p w14:paraId="79CA8AE2" w14:textId="77777777" w:rsidR="007E4339" w:rsidRPr="00723E74" w:rsidRDefault="007E4339" w:rsidP="00837E00">
    <w:pPr>
      <w:spacing w:before="20" w:after="20"/>
      <w:ind w:left="0" w:firstLine="0"/>
      <w:rPr>
        <w:color w:val="00579C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685815"/>
      <w:docPartObj>
        <w:docPartGallery w:val="Page Numbers (Bottom of Page)"/>
        <w:docPartUnique/>
      </w:docPartObj>
    </w:sdtPr>
    <w:sdtEndPr/>
    <w:sdtContent>
      <w:p w14:paraId="4947BF07" w14:textId="77777777" w:rsidR="0045455E" w:rsidRDefault="0045455E">
        <w:pPr>
          <w:pStyle w:val="Stopka"/>
          <w:jc w:val="center"/>
        </w:pPr>
      </w:p>
      <w:p w14:paraId="60785E23" w14:textId="77777777" w:rsidR="0045455E" w:rsidRDefault="0036588E">
        <w:pPr>
          <w:pStyle w:val="Stopka"/>
          <w:jc w:val="center"/>
        </w:pPr>
        <w:r>
          <w:fldChar w:fldCharType="begin"/>
        </w:r>
        <w:r w:rsidR="0045455E">
          <w:instrText>PAGE   \* MERGEFORMAT</w:instrText>
        </w:r>
        <w:r>
          <w:fldChar w:fldCharType="separate"/>
        </w:r>
        <w:r w:rsidR="00FA3508">
          <w:rPr>
            <w:noProof/>
          </w:rPr>
          <w:t>1</w:t>
        </w:r>
        <w:r>
          <w:fldChar w:fldCharType="end"/>
        </w:r>
      </w:p>
    </w:sdtContent>
  </w:sdt>
  <w:p w14:paraId="04C04274" w14:textId="77777777"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C8C59" w14:textId="77777777" w:rsidR="00F116A4" w:rsidRDefault="00F116A4" w:rsidP="00A57D52">
      <w:r>
        <w:separator/>
      </w:r>
    </w:p>
  </w:footnote>
  <w:footnote w:type="continuationSeparator" w:id="0">
    <w:p w14:paraId="128B4A5F" w14:textId="77777777" w:rsidR="00F116A4" w:rsidRDefault="00F116A4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FD4D" w14:textId="77777777" w:rsidR="00D21FC8" w:rsidRDefault="00A57D52" w:rsidP="00F556E2">
    <w:pPr>
      <w:pStyle w:val="Nagwek"/>
      <w:tabs>
        <w:tab w:val="clear" w:pos="4536"/>
        <w:tab w:val="clear" w:pos="9072"/>
        <w:tab w:val="right" w:pos="7513"/>
      </w:tabs>
      <w:spacing w:before="0" w:after="0"/>
      <w:ind w:left="-1701" w:firstLine="0"/>
    </w:pPr>
    <w:r>
      <w:tab/>
    </w:r>
  </w:p>
  <w:p w14:paraId="20AE1930" w14:textId="77777777" w:rsidR="00D21FC8" w:rsidRDefault="00D21FC8" w:rsidP="00F556E2">
    <w:pPr>
      <w:pStyle w:val="Nagwek"/>
      <w:tabs>
        <w:tab w:val="clear" w:pos="4536"/>
        <w:tab w:val="clear" w:pos="9072"/>
        <w:tab w:val="right" w:pos="7513"/>
      </w:tabs>
      <w:spacing w:before="0" w:after="0"/>
      <w:ind w:left="-1701" w:firstLine="0"/>
    </w:pPr>
  </w:p>
  <w:p w14:paraId="52091257" w14:textId="77777777" w:rsidR="00D21FC8" w:rsidRDefault="00EB3A01" w:rsidP="005F2D71">
    <w:pPr>
      <w:pStyle w:val="Nagwek"/>
      <w:tabs>
        <w:tab w:val="clear" w:pos="4536"/>
        <w:tab w:val="clear" w:pos="9072"/>
        <w:tab w:val="left" w:pos="855"/>
        <w:tab w:val="left" w:pos="1725"/>
      </w:tabs>
      <w:spacing w:before="0" w:after="0"/>
      <w:ind w:left="-1701" w:firstLine="0"/>
    </w:pPr>
    <w:bookmarkStart w:id="2" w:name="_Hlk529515090"/>
    <w:r w:rsidRPr="00A80278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157AEEC" wp14:editId="1BDE41D1">
          <wp:simplePos x="0" y="0"/>
          <wp:positionH relativeFrom="column">
            <wp:posOffset>-556260</wp:posOffset>
          </wp:positionH>
          <wp:positionV relativeFrom="paragraph">
            <wp:posOffset>109855</wp:posOffset>
          </wp:positionV>
          <wp:extent cx="1981200" cy="619125"/>
          <wp:effectExtent l="0" t="0" r="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bookmarkEnd w:id="2"/>
    <w:r w:rsidR="005F2D71">
      <w:tab/>
    </w:r>
    <w:r w:rsidR="005F2D71">
      <w:tab/>
    </w:r>
  </w:p>
  <w:p w14:paraId="41116D85" w14:textId="77777777" w:rsidR="00D21FC8" w:rsidRDefault="00D21FC8" w:rsidP="00F556E2">
    <w:pPr>
      <w:pStyle w:val="Nagwek"/>
      <w:tabs>
        <w:tab w:val="clear" w:pos="4536"/>
        <w:tab w:val="clear" w:pos="9072"/>
        <w:tab w:val="right" w:pos="7513"/>
      </w:tabs>
      <w:spacing w:before="0" w:after="0"/>
      <w:ind w:left="-1701" w:firstLine="0"/>
    </w:pPr>
    <w:r>
      <w:tab/>
    </w:r>
  </w:p>
  <w:p w14:paraId="54A35FF5" w14:textId="77777777" w:rsidR="00EB3A01" w:rsidRDefault="00EB3A01" w:rsidP="005F2D71">
    <w:pPr>
      <w:pStyle w:val="Nagwek"/>
      <w:tabs>
        <w:tab w:val="clear" w:pos="4536"/>
        <w:tab w:val="clear" w:pos="9072"/>
        <w:tab w:val="right" w:pos="7513"/>
      </w:tabs>
      <w:spacing w:before="0" w:after="0"/>
      <w:ind w:left="-1701" w:firstLine="7371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2E1"/>
    <w:multiLevelType w:val="hybridMultilevel"/>
    <w:tmpl w:val="D84EB3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E4DF9"/>
    <w:multiLevelType w:val="hybridMultilevel"/>
    <w:tmpl w:val="03005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C29D0"/>
    <w:multiLevelType w:val="hybridMultilevel"/>
    <w:tmpl w:val="884EC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625"/>
    <w:multiLevelType w:val="hybridMultilevel"/>
    <w:tmpl w:val="CE60BBDE"/>
    <w:lvl w:ilvl="0" w:tplc="A406ED30">
      <w:start w:val="1"/>
      <w:numFmt w:val="lowerLetter"/>
      <w:lvlText w:val="%1)"/>
      <w:lvlJc w:val="left"/>
      <w:pPr>
        <w:ind w:left="632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52" w:hanging="360"/>
      </w:pPr>
    </w:lvl>
    <w:lvl w:ilvl="2" w:tplc="0415001B" w:tentative="1">
      <w:start w:val="1"/>
      <w:numFmt w:val="lowerRoman"/>
      <w:lvlText w:val="%3."/>
      <w:lvlJc w:val="right"/>
      <w:pPr>
        <w:ind w:left="2072" w:hanging="180"/>
      </w:pPr>
    </w:lvl>
    <w:lvl w:ilvl="3" w:tplc="0415000F" w:tentative="1">
      <w:start w:val="1"/>
      <w:numFmt w:val="decimal"/>
      <w:lvlText w:val="%4."/>
      <w:lvlJc w:val="left"/>
      <w:pPr>
        <w:ind w:left="2792" w:hanging="360"/>
      </w:pPr>
    </w:lvl>
    <w:lvl w:ilvl="4" w:tplc="04150019" w:tentative="1">
      <w:start w:val="1"/>
      <w:numFmt w:val="lowerLetter"/>
      <w:lvlText w:val="%5."/>
      <w:lvlJc w:val="left"/>
      <w:pPr>
        <w:ind w:left="3512" w:hanging="360"/>
      </w:pPr>
    </w:lvl>
    <w:lvl w:ilvl="5" w:tplc="0415001B" w:tentative="1">
      <w:start w:val="1"/>
      <w:numFmt w:val="lowerRoman"/>
      <w:lvlText w:val="%6."/>
      <w:lvlJc w:val="right"/>
      <w:pPr>
        <w:ind w:left="4232" w:hanging="180"/>
      </w:pPr>
    </w:lvl>
    <w:lvl w:ilvl="6" w:tplc="0415000F" w:tentative="1">
      <w:start w:val="1"/>
      <w:numFmt w:val="decimal"/>
      <w:lvlText w:val="%7."/>
      <w:lvlJc w:val="left"/>
      <w:pPr>
        <w:ind w:left="4952" w:hanging="360"/>
      </w:pPr>
    </w:lvl>
    <w:lvl w:ilvl="7" w:tplc="04150019" w:tentative="1">
      <w:start w:val="1"/>
      <w:numFmt w:val="lowerLetter"/>
      <w:lvlText w:val="%8."/>
      <w:lvlJc w:val="left"/>
      <w:pPr>
        <w:ind w:left="5672" w:hanging="360"/>
      </w:pPr>
    </w:lvl>
    <w:lvl w:ilvl="8" w:tplc="0415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4" w15:restartNumberingAfterBreak="0">
    <w:nsid w:val="148A2A5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C23E10"/>
    <w:multiLevelType w:val="hybridMultilevel"/>
    <w:tmpl w:val="765AE3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C474F8"/>
    <w:multiLevelType w:val="hybridMultilevel"/>
    <w:tmpl w:val="860873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85733E"/>
    <w:multiLevelType w:val="hybridMultilevel"/>
    <w:tmpl w:val="C616B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369D8"/>
    <w:multiLevelType w:val="hybridMultilevel"/>
    <w:tmpl w:val="A2168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CE5"/>
    <w:multiLevelType w:val="hybridMultilevel"/>
    <w:tmpl w:val="45B6E416"/>
    <w:lvl w:ilvl="0" w:tplc="88FC8CC0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F6FC6"/>
    <w:multiLevelType w:val="hybridMultilevel"/>
    <w:tmpl w:val="853E2DE4"/>
    <w:lvl w:ilvl="0" w:tplc="88FC8CC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AF21F9"/>
    <w:multiLevelType w:val="hybridMultilevel"/>
    <w:tmpl w:val="45B21318"/>
    <w:lvl w:ilvl="0" w:tplc="D7880F60">
      <w:start w:val="1"/>
      <w:numFmt w:val="decimal"/>
      <w:lvlText w:val="%1.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7A44A3"/>
    <w:multiLevelType w:val="hybridMultilevel"/>
    <w:tmpl w:val="BFE431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77A55"/>
    <w:multiLevelType w:val="hybridMultilevel"/>
    <w:tmpl w:val="CDA242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39688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2AF05B1"/>
    <w:multiLevelType w:val="hybridMultilevel"/>
    <w:tmpl w:val="986AAA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7B306B"/>
    <w:multiLevelType w:val="hybridMultilevel"/>
    <w:tmpl w:val="6CE02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C7B16"/>
    <w:multiLevelType w:val="hybridMultilevel"/>
    <w:tmpl w:val="FC0CF50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391EFD"/>
    <w:multiLevelType w:val="hybridMultilevel"/>
    <w:tmpl w:val="2E46AA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96090B"/>
    <w:multiLevelType w:val="hybridMultilevel"/>
    <w:tmpl w:val="5336D6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BF3FDC"/>
    <w:multiLevelType w:val="hybridMultilevel"/>
    <w:tmpl w:val="43800402"/>
    <w:lvl w:ilvl="0" w:tplc="0415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21" w15:restartNumberingAfterBreak="0">
    <w:nsid w:val="47FF3B71"/>
    <w:multiLevelType w:val="hybridMultilevel"/>
    <w:tmpl w:val="42B69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685994"/>
    <w:multiLevelType w:val="hybridMultilevel"/>
    <w:tmpl w:val="7460E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16BD6"/>
    <w:multiLevelType w:val="hybridMultilevel"/>
    <w:tmpl w:val="5CE41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83066"/>
    <w:multiLevelType w:val="hybridMultilevel"/>
    <w:tmpl w:val="E8F4672A"/>
    <w:lvl w:ilvl="0" w:tplc="04150019">
      <w:start w:val="1"/>
      <w:numFmt w:val="lowerLetter"/>
      <w:lvlText w:val="%1."/>
      <w:lvlJc w:val="left"/>
      <w:pPr>
        <w:ind w:left="992" w:hanging="360"/>
      </w:pPr>
    </w:lvl>
    <w:lvl w:ilvl="1" w:tplc="04150019" w:tentative="1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5" w15:restartNumberingAfterBreak="0">
    <w:nsid w:val="759A5B26"/>
    <w:multiLevelType w:val="hybridMultilevel"/>
    <w:tmpl w:val="2744B11C"/>
    <w:lvl w:ilvl="0" w:tplc="88FC8CC0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8149F"/>
    <w:multiLevelType w:val="hybridMultilevel"/>
    <w:tmpl w:val="94FAB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DE3834"/>
    <w:multiLevelType w:val="hybridMultilevel"/>
    <w:tmpl w:val="A1C2209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B415E4"/>
    <w:multiLevelType w:val="hybridMultilevel"/>
    <w:tmpl w:val="FF3E844E"/>
    <w:lvl w:ilvl="0" w:tplc="099AB448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8080F"/>
    <w:multiLevelType w:val="hybridMultilevel"/>
    <w:tmpl w:val="3BE889AC"/>
    <w:lvl w:ilvl="0" w:tplc="88FC8CC0">
      <w:start w:val="1"/>
      <w:numFmt w:val="decimal"/>
      <w:lvlText w:val="%1."/>
      <w:lvlJc w:val="left"/>
      <w:pPr>
        <w:ind w:left="1350" w:hanging="9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715598">
    <w:abstractNumId w:val="17"/>
  </w:num>
  <w:num w:numId="2" w16cid:durableId="726144269">
    <w:abstractNumId w:val="8"/>
  </w:num>
  <w:num w:numId="3" w16cid:durableId="373892552">
    <w:abstractNumId w:val="29"/>
  </w:num>
  <w:num w:numId="4" w16cid:durableId="2087530347">
    <w:abstractNumId w:val="10"/>
  </w:num>
  <w:num w:numId="5" w16cid:durableId="1658147512">
    <w:abstractNumId w:val="25"/>
  </w:num>
  <w:num w:numId="6" w16cid:durableId="21129932">
    <w:abstractNumId w:val="9"/>
  </w:num>
  <w:num w:numId="7" w16cid:durableId="831410829">
    <w:abstractNumId w:val="18"/>
  </w:num>
  <w:num w:numId="8" w16cid:durableId="729227702">
    <w:abstractNumId w:val="23"/>
  </w:num>
  <w:num w:numId="9" w16cid:durableId="134033842">
    <w:abstractNumId w:val="4"/>
    <w:lvlOverride w:ilvl="0">
      <w:startOverride w:val="1"/>
    </w:lvlOverride>
  </w:num>
  <w:num w:numId="10" w16cid:durableId="964046971">
    <w:abstractNumId w:val="14"/>
  </w:num>
  <w:num w:numId="11" w16cid:durableId="592857649">
    <w:abstractNumId w:val="13"/>
  </w:num>
  <w:num w:numId="12" w16cid:durableId="1202206165">
    <w:abstractNumId w:val="21"/>
  </w:num>
  <w:num w:numId="13" w16cid:durableId="1057363019">
    <w:abstractNumId w:val="22"/>
  </w:num>
  <w:num w:numId="14" w16cid:durableId="1454129168">
    <w:abstractNumId w:val="27"/>
  </w:num>
  <w:num w:numId="15" w16cid:durableId="304511161">
    <w:abstractNumId w:val="15"/>
  </w:num>
  <w:num w:numId="16" w16cid:durableId="303388473">
    <w:abstractNumId w:val="20"/>
  </w:num>
  <w:num w:numId="17" w16cid:durableId="303851367">
    <w:abstractNumId w:val="16"/>
  </w:num>
  <w:num w:numId="18" w16cid:durableId="1519542838">
    <w:abstractNumId w:val="1"/>
  </w:num>
  <w:num w:numId="19" w16cid:durableId="1947077030">
    <w:abstractNumId w:val="26"/>
  </w:num>
  <w:num w:numId="20" w16cid:durableId="1852717521">
    <w:abstractNumId w:val="7"/>
  </w:num>
  <w:num w:numId="21" w16cid:durableId="409274941">
    <w:abstractNumId w:val="2"/>
  </w:num>
  <w:num w:numId="22" w16cid:durableId="2084793710">
    <w:abstractNumId w:val="28"/>
  </w:num>
  <w:num w:numId="23" w16cid:durableId="1294018800">
    <w:abstractNumId w:val="0"/>
  </w:num>
  <w:num w:numId="24" w16cid:durableId="1850752192">
    <w:abstractNumId w:val="12"/>
  </w:num>
  <w:num w:numId="25" w16cid:durableId="1908681420">
    <w:abstractNumId w:val="5"/>
  </w:num>
  <w:num w:numId="26" w16cid:durableId="785973949">
    <w:abstractNumId w:val="6"/>
  </w:num>
  <w:num w:numId="27" w16cid:durableId="377899291">
    <w:abstractNumId w:val="11"/>
  </w:num>
  <w:num w:numId="28" w16cid:durableId="388962660">
    <w:abstractNumId w:val="3"/>
  </w:num>
  <w:num w:numId="29" w16cid:durableId="1775322334">
    <w:abstractNumId w:val="24"/>
  </w:num>
  <w:num w:numId="30" w16cid:durableId="17150845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D52"/>
    <w:rsid w:val="00002C08"/>
    <w:rsid w:val="00004610"/>
    <w:rsid w:val="000142EF"/>
    <w:rsid w:val="000153DF"/>
    <w:rsid w:val="00021070"/>
    <w:rsid w:val="000213A4"/>
    <w:rsid w:val="000244F3"/>
    <w:rsid w:val="00027CC7"/>
    <w:rsid w:val="00041D40"/>
    <w:rsid w:val="00043195"/>
    <w:rsid w:val="00046766"/>
    <w:rsid w:val="00046CDB"/>
    <w:rsid w:val="000519AA"/>
    <w:rsid w:val="00054575"/>
    <w:rsid w:val="00055404"/>
    <w:rsid w:val="00057A1F"/>
    <w:rsid w:val="00063447"/>
    <w:rsid w:val="000670FC"/>
    <w:rsid w:val="00067669"/>
    <w:rsid w:val="000715E5"/>
    <w:rsid w:val="00074AEF"/>
    <w:rsid w:val="000805B8"/>
    <w:rsid w:val="0008374D"/>
    <w:rsid w:val="00085E52"/>
    <w:rsid w:val="00087EC2"/>
    <w:rsid w:val="00090780"/>
    <w:rsid w:val="00090F6E"/>
    <w:rsid w:val="0009538C"/>
    <w:rsid w:val="00096EA3"/>
    <w:rsid w:val="000A2F7E"/>
    <w:rsid w:val="000A72AE"/>
    <w:rsid w:val="000B23B2"/>
    <w:rsid w:val="000B7B3A"/>
    <w:rsid w:val="000C7725"/>
    <w:rsid w:val="000D1FCE"/>
    <w:rsid w:val="000D3ECD"/>
    <w:rsid w:val="000D5B31"/>
    <w:rsid w:val="000E2488"/>
    <w:rsid w:val="000E622D"/>
    <w:rsid w:val="000F42F1"/>
    <w:rsid w:val="000F46D8"/>
    <w:rsid w:val="000F5050"/>
    <w:rsid w:val="000F5356"/>
    <w:rsid w:val="00100EFF"/>
    <w:rsid w:val="00101C3F"/>
    <w:rsid w:val="00112728"/>
    <w:rsid w:val="00113954"/>
    <w:rsid w:val="00114C09"/>
    <w:rsid w:val="001153B8"/>
    <w:rsid w:val="001226D3"/>
    <w:rsid w:val="00127478"/>
    <w:rsid w:val="00131C19"/>
    <w:rsid w:val="001345AF"/>
    <w:rsid w:val="001348E3"/>
    <w:rsid w:val="00136847"/>
    <w:rsid w:val="00136D32"/>
    <w:rsid w:val="001374B3"/>
    <w:rsid w:val="001407B4"/>
    <w:rsid w:val="00141713"/>
    <w:rsid w:val="001421FE"/>
    <w:rsid w:val="001472A3"/>
    <w:rsid w:val="00155930"/>
    <w:rsid w:val="00155F25"/>
    <w:rsid w:val="00162E28"/>
    <w:rsid w:val="00170550"/>
    <w:rsid w:val="00170E58"/>
    <w:rsid w:val="001723D0"/>
    <w:rsid w:val="0017551A"/>
    <w:rsid w:val="00181283"/>
    <w:rsid w:val="00183490"/>
    <w:rsid w:val="0018489A"/>
    <w:rsid w:val="00185ECA"/>
    <w:rsid w:val="001907C7"/>
    <w:rsid w:val="001A278A"/>
    <w:rsid w:val="001A70BD"/>
    <w:rsid w:val="001A72E9"/>
    <w:rsid w:val="001B0766"/>
    <w:rsid w:val="001B24C8"/>
    <w:rsid w:val="001B46E5"/>
    <w:rsid w:val="001C468B"/>
    <w:rsid w:val="001C57FB"/>
    <w:rsid w:val="001C66CE"/>
    <w:rsid w:val="001D470D"/>
    <w:rsid w:val="001D4EFC"/>
    <w:rsid w:val="001D6E24"/>
    <w:rsid w:val="001E187D"/>
    <w:rsid w:val="001E26F8"/>
    <w:rsid w:val="001E540F"/>
    <w:rsid w:val="001E7B8F"/>
    <w:rsid w:val="001F16DD"/>
    <w:rsid w:val="001F518B"/>
    <w:rsid w:val="001F541A"/>
    <w:rsid w:val="001F56FE"/>
    <w:rsid w:val="001F7A87"/>
    <w:rsid w:val="00203219"/>
    <w:rsid w:val="002037EF"/>
    <w:rsid w:val="0020563D"/>
    <w:rsid w:val="00212D3F"/>
    <w:rsid w:val="00212F1B"/>
    <w:rsid w:val="00212FE7"/>
    <w:rsid w:val="002157B6"/>
    <w:rsid w:val="00223959"/>
    <w:rsid w:val="00224456"/>
    <w:rsid w:val="002259E5"/>
    <w:rsid w:val="00230908"/>
    <w:rsid w:val="00231B18"/>
    <w:rsid w:val="00234A36"/>
    <w:rsid w:val="00237BAD"/>
    <w:rsid w:val="00244026"/>
    <w:rsid w:val="00245FD7"/>
    <w:rsid w:val="00247F71"/>
    <w:rsid w:val="00251247"/>
    <w:rsid w:val="002521F3"/>
    <w:rsid w:val="0025583D"/>
    <w:rsid w:val="00263C32"/>
    <w:rsid w:val="00266237"/>
    <w:rsid w:val="002664C0"/>
    <w:rsid w:val="0027490E"/>
    <w:rsid w:val="00280C5F"/>
    <w:rsid w:val="0028177C"/>
    <w:rsid w:val="00282FDD"/>
    <w:rsid w:val="002858C2"/>
    <w:rsid w:val="00286D31"/>
    <w:rsid w:val="002904D2"/>
    <w:rsid w:val="002931AC"/>
    <w:rsid w:val="002943F5"/>
    <w:rsid w:val="00294AE7"/>
    <w:rsid w:val="00294E22"/>
    <w:rsid w:val="00295A56"/>
    <w:rsid w:val="00295FD3"/>
    <w:rsid w:val="00296DAD"/>
    <w:rsid w:val="002B08B9"/>
    <w:rsid w:val="002B0CA7"/>
    <w:rsid w:val="002B1833"/>
    <w:rsid w:val="002B1B5D"/>
    <w:rsid w:val="002B28F1"/>
    <w:rsid w:val="002B4B40"/>
    <w:rsid w:val="002C1E2F"/>
    <w:rsid w:val="002C23F8"/>
    <w:rsid w:val="002C381A"/>
    <w:rsid w:val="002C4BBE"/>
    <w:rsid w:val="002C4CF0"/>
    <w:rsid w:val="002D1D73"/>
    <w:rsid w:val="002E312C"/>
    <w:rsid w:val="002F0CD9"/>
    <w:rsid w:val="002F1DC0"/>
    <w:rsid w:val="002F2994"/>
    <w:rsid w:val="002F55DC"/>
    <w:rsid w:val="0030023C"/>
    <w:rsid w:val="00302141"/>
    <w:rsid w:val="00302204"/>
    <w:rsid w:val="003178DF"/>
    <w:rsid w:val="00317CCA"/>
    <w:rsid w:val="00322544"/>
    <w:rsid w:val="00323607"/>
    <w:rsid w:val="00326492"/>
    <w:rsid w:val="00327CB0"/>
    <w:rsid w:val="00331AC0"/>
    <w:rsid w:val="00332AE4"/>
    <w:rsid w:val="003422D0"/>
    <w:rsid w:val="003424EB"/>
    <w:rsid w:val="003440F0"/>
    <w:rsid w:val="003456AD"/>
    <w:rsid w:val="003508E0"/>
    <w:rsid w:val="00350B0F"/>
    <w:rsid w:val="00351F2B"/>
    <w:rsid w:val="00354DDC"/>
    <w:rsid w:val="00356902"/>
    <w:rsid w:val="00365693"/>
    <w:rsid w:val="0036588E"/>
    <w:rsid w:val="003722BF"/>
    <w:rsid w:val="0037627F"/>
    <w:rsid w:val="0037654D"/>
    <w:rsid w:val="00376A81"/>
    <w:rsid w:val="00380541"/>
    <w:rsid w:val="0039292E"/>
    <w:rsid w:val="00392EBA"/>
    <w:rsid w:val="003937A0"/>
    <w:rsid w:val="003946B9"/>
    <w:rsid w:val="00394714"/>
    <w:rsid w:val="00395562"/>
    <w:rsid w:val="003A255A"/>
    <w:rsid w:val="003A3C30"/>
    <w:rsid w:val="003A3DB4"/>
    <w:rsid w:val="003A43C3"/>
    <w:rsid w:val="003A522E"/>
    <w:rsid w:val="003A7F63"/>
    <w:rsid w:val="003B2DEE"/>
    <w:rsid w:val="003B51A9"/>
    <w:rsid w:val="003C073D"/>
    <w:rsid w:val="003C1C80"/>
    <w:rsid w:val="003D0403"/>
    <w:rsid w:val="003D3F0A"/>
    <w:rsid w:val="003D6477"/>
    <w:rsid w:val="003D7C66"/>
    <w:rsid w:val="003E0178"/>
    <w:rsid w:val="003E01B8"/>
    <w:rsid w:val="003E5830"/>
    <w:rsid w:val="003E75EB"/>
    <w:rsid w:val="003F2549"/>
    <w:rsid w:val="003F4457"/>
    <w:rsid w:val="0040464A"/>
    <w:rsid w:val="00411D42"/>
    <w:rsid w:val="00414FFA"/>
    <w:rsid w:val="004203E5"/>
    <w:rsid w:val="004223E9"/>
    <w:rsid w:val="00424FFC"/>
    <w:rsid w:val="004257F9"/>
    <w:rsid w:val="00427921"/>
    <w:rsid w:val="00427E39"/>
    <w:rsid w:val="00435188"/>
    <w:rsid w:val="00437745"/>
    <w:rsid w:val="004412A9"/>
    <w:rsid w:val="0045110B"/>
    <w:rsid w:val="004526F0"/>
    <w:rsid w:val="0045397A"/>
    <w:rsid w:val="0045455E"/>
    <w:rsid w:val="00460655"/>
    <w:rsid w:val="004630AE"/>
    <w:rsid w:val="00474CBD"/>
    <w:rsid w:val="00483034"/>
    <w:rsid w:val="00497026"/>
    <w:rsid w:val="00497376"/>
    <w:rsid w:val="004976E4"/>
    <w:rsid w:val="004B59B9"/>
    <w:rsid w:val="004B6C3B"/>
    <w:rsid w:val="004D29C1"/>
    <w:rsid w:val="004D4FB1"/>
    <w:rsid w:val="004D52D5"/>
    <w:rsid w:val="004D56B5"/>
    <w:rsid w:val="00502F53"/>
    <w:rsid w:val="00503DE5"/>
    <w:rsid w:val="0050432E"/>
    <w:rsid w:val="005046F8"/>
    <w:rsid w:val="0051241B"/>
    <w:rsid w:val="005148A3"/>
    <w:rsid w:val="005150F4"/>
    <w:rsid w:val="00516515"/>
    <w:rsid w:val="005177F3"/>
    <w:rsid w:val="00522F6F"/>
    <w:rsid w:val="005234F6"/>
    <w:rsid w:val="005257A7"/>
    <w:rsid w:val="005303C4"/>
    <w:rsid w:val="005355BF"/>
    <w:rsid w:val="00535DA4"/>
    <w:rsid w:val="00536D8E"/>
    <w:rsid w:val="005374ED"/>
    <w:rsid w:val="00537D35"/>
    <w:rsid w:val="0054033D"/>
    <w:rsid w:val="005408B1"/>
    <w:rsid w:val="00543529"/>
    <w:rsid w:val="00544BF4"/>
    <w:rsid w:val="00547BC1"/>
    <w:rsid w:val="00553BCD"/>
    <w:rsid w:val="00553F5A"/>
    <w:rsid w:val="005564D3"/>
    <w:rsid w:val="00563878"/>
    <w:rsid w:val="00564A45"/>
    <w:rsid w:val="00573F26"/>
    <w:rsid w:val="005811A9"/>
    <w:rsid w:val="005841DE"/>
    <w:rsid w:val="0058445A"/>
    <w:rsid w:val="00585DCF"/>
    <w:rsid w:val="00585E67"/>
    <w:rsid w:val="00586494"/>
    <w:rsid w:val="0059168D"/>
    <w:rsid w:val="0059408D"/>
    <w:rsid w:val="0059435A"/>
    <w:rsid w:val="00596027"/>
    <w:rsid w:val="0059697A"/>
    <w:rsid w:val="005A0FDB"/>
    <w:rsid w:val="005A3A66"/>
    <w:rsid w:val="005A7003"/>
    <w:rsid w:val="005A7414"/>
    <w:rsid w:val="005B354F"/>
    <w:rsid w:val="005B3993"/>
    <w:rsid w:val="005B45D8"/>
    <w:rsid w:val="005B7A48"/>
    <w:rsid w:val="005C2D7E"/>
    <w:rsid w:val="005D0F70"/>
    <w:rsid w:val="005D23A4"/>
    <w:rsid w:val="005D23A8"/>
    <w:rsid w:val="005D356E"/>
    <w:rsid w:val="005D3FA9"/>
    <w:rsid w:val="005D4D99"/>
    <w:rsid w:val="005D555C"/>
    <w:rsid w:val="005D5FBF"/>
    <w:rsid w:val="005E4182"/>
    <w:rsid w:val="005E5791"/>
    <w:rsid w:val="005E58FE"/>
    <w:rsid w:val="005F1F13"/>
    <w:rsid w:val="005F2718"/>
    <w:rsid w:val="005F2D71"/>
    <w:rsid w:val="005F3FFC"/>
    <w:rsid w:val="005F5842"/>
    <w:rsid w:val="006011EB"/>
    <w:rsid w:val="00605D55"/>
    <w:rsid w:val="0060781E"/>
    <w:rsid w:val="006108A7"/>
    <w:rsid w:val="006145A8"/>
    <w:rsid w:val="00616D51"/>
    <w:rsid w:val="00616F17"/>
    <w:rsid w:val="0061737F"/>
    <w:rsid w:val="006216E6"/>
    <w:rsid w:val="00623653"/>
    <w:rsid w:val="00627B9E"/>
    <w:rsid w:val="00635A6B"/>
    <w:rsid w:val="00636039"/>
    <w:rsid w:val="00637415"/>
    <w:rsid w:val="00640EE2"/>
    <w:rsid w:val="00644CD7"/>
    <w:rsid w:val="00647A72"/>
    <w:rsid w:val="006567A7"/>
    <w:rsid w:val="00656B5D"/>
    <w:rsid w:val="00660DD8"/>
    <w:rsid w:val="00665740"/>
    <w:rsid w:val="00666EE1"/>
    <w:rsid w:val="00673B60"/>
    <w:rsid w:val="006755BB"/>
    <w:rsid w:val="00675B84"/>
    <w:rsid w:val="00675DFF"/>
    <w:rsid w:val="00681C55"/>
    <w:rsid w:val="00683C82"/>
    <w:rsid w:val="00684A66"/>
    <w:rsid w:val="00684F31"/>
    <w:rsid w:val="00690694"/>
    <w:rsid w:val="00693E95"/>
    <w:rsid w:val="00695ADE"/>
    <w:rsid w:val="006A1825"/>
    <w:rsid w:val="006A2474"/>
    <w:rsid w:val="006A2BE5"/>
    <w:rsid w:val="006A32F4"/>
    <w:rsid w:val="006A4143"/>
    <w:rsid w:val="006A5D97"/>
    <w:rsid w:val="006A6C42"/>
    <w:rsid w:val="006A70B1"/>
    <w:rsid w:val="006A7438"/>
    <w:rsid w:val="006B2D80"/>
    <w:rsid w:val="006B5B9E"/>
    <w:rsid w:val="006B7CAD"/>
    <w:rsid w:val="006C1808"/>
    <w:rsid w:val="006C4FF3"/>
    <w:rsid w:val="006C6477"/>
    <w:rsid w:val="006C69FF"/>
    <w:rsid w:val="006C6BF2"/>
    <w:rsid w:val="006D3E21"/>
    <w:rsid w:val="006D7CBF"/>
    <w:rsid w:val="006E22E5"/>
    <w:rsid w:val="006E3E10"/>
    <w:rsid w:val="006E69FE"/>
    <w:rsid w:val="006F3AE5"/>
    <w:rsid w:val="007015E8"/>
    <w:rsid w:val="00701DF1"/>
    <w:rsid w:val="00707272"/>
    <w:rsid w:val="00710B12"/>
    <w:rsid w:val="00713946"/>
    <w:rsid w:val="00713E55"/>
    <w:rsid w:val="00714693"/>
    <w:rsid w:val="007160A2"/>
    <w:rsid w:val="0072205D"/>
    <w:rsid w:val="00723E74"/>
    <w:rsid w:val="0072446B"/>
    <w:rsid w:val="007266FB"/>
    <w:rsid w:val="007272A5"/>
    <w:rsid w:val="00731B78"/>
    <w:rsid w:val="0073212F"/>
    <w:rsid w:val="00741489"/>
    <w:rsid w:val="007467E8"/>
    <w:rsid w:val="00747781"/>
    <w:rsid w:val="00750306"/>
    <w:rsid w:val="007529A5"/>
    <w:rsid w:val="00752B2B"/>
    <w:rsid w:val="007636DE"/>
    <w:rsid w:val="00772864"/>
    <w:rsid w:val="00775F37"/>
    <w:rsid w:val="007771C2"/>
    <w:rsid w:val="00777A44"/>
    <w:rsid w:val="00781E4C"/>
    <w:rsid w:val="00785E01"/>
    <w:rsid w:val="007907FB"/>
    <w:rsid w:val="00793DC2"/>
    <w:rsid w:val="00797B15"/>
    <w:rsid w:val="007A0C42"/>
    <w:rsid w:val="007A6957"/>
    <w:rsid w:val="007A6E5E"/>
    <w:rsid w:val="007B0392"/>
    <w:rsid w:val="007B1580"/>
    <w:rsid w:val="007B2A5C"/>
    <w:rsid w:val="007C0E6F"/>
    <w:rsid w:val="007C151A"/>
    <w:rsid w:val="007C5C59"/>
    <w:rsid w:val="007C6A8F"/>
    <w:rsid w:val="007D369D"/>
    <w:rsid w:val="007D4B46"/>
    <w:rsid w:val="007D6417"/>
    <w:rsid w:val="007E4339"/>
    <w:rsid w:val="007E4C8A"/>
    <w:rsid w:val="007E5219"/>
    <w:rsid w:val="007E6D6C"/>
    <w:rsid w:val="007F36BF"/>
    <w:rsid w:val="007F5F69"/>
    <w:rsid w:val="007F622F"/>
    <w:rsid w:val="007F64D3"/>
    <w:rsid w:val="00800F72"/>
    <w:rsid w:val="00801551"/>
    <w:rsid w:val="0080177E"/>
    <w:rsid w:val="00812CB3"/>
    <w:rsid w:val="00813B39"/>
    <w:rsid w:val="008152CD"/>
    <w:rsid w:val="00815729"/>
    <w:rsid w:val="00816282"/>
    <w:rsid w:val="0082696A"/>
    <w:rsid w:val="0083195B"/>
    <w:rsid w:val="00832176"/>
    <w:rsid w:val="008323E4"/>
    <w:rsid w:val="00834159"/>
    <w:rsid w:val="00837B90"/>
    <w:rsid w:val="00837E00"/>
    <w:rsid w:val="0084498C"/>
    <w:rsid w:val="00845008"/>
    <w:rsid w:val="00847277"/>
    <w:rsid w:val="00855BEA"/>
    <w:rsid w:val="00864E8C"/>
    <w:rsid w:val="008664B8"/>
    <w:rsid w:val="00867A5B"/>
    <w:rsid w:val="00875905"/>
    <w:rsid w:val="00881AC5"/>
    <w:rsid w:val="008831BA"/>
    <w:rsid w:val="00884E93"/>
    <w:rsid w:val="0088615B"/>
    <w:rsid w:val="00890164"/>
    <w:rsid w:val="0089055C"/>
    <w:rsid w:val="00890E5C"/>
    <w:rsid w:val="0089330D"/>
    <w:rsid w:val="008970A3"/>
    <w:rsid w:val="008A0532"/>
    <w:rsid w:val="008A3BCD"/>
    <w:rsid w:val="008A69AF"/>
    <w:rsid w:val="008B7BC7"/>
    <w:rsid w:val="008C111C"/>
    <w:rsid w:val="008C484C"/>
    <w:rsid w:val="008C6A09"/>
    <w:rsid w:val="008D1755"/>
    <w:rsid w:val="008D32D6"/>
    <w:rsid w:val="008D5A2D"/>
    <w:rsid w:val="008D6895"/>
    <w:rsid w:val="008E14B4"/>
    <w:rsid w:val="008E2A50"/>
    <w:rsid w:val="008E4616"/>
    <w:rsid w:val="008E7169"/>
    <w:rsid w:val="008E7D61"/>
    <w:rsid w:val="00904DB9"/>
    <w:rsid w:val="009077C2"/>
    <w:rsid w:val="00910D1E"/>
    <w:rsid w:val="00911C68"/>
    <w:rsid w:val="0091358B"/>
    <w:rsid w:val="00915665"/>
    <w:rsid w:val="00920B70"/>
    <w:rsid w:val="0092114C"/>
    <w:rsid w:val="00922E83"/>
    <w:rsid w:val="00924872"/>
    <w:rsid w:val="00925F17"/>
    <w:rsid w:val="00931D2B"/>
    <w:rsid w:val="00942870"/>
    <w:rsid w:val="00947B3D"/>
    <w:rsid w:val="00955757"/>
    <w:rsid w:val="00964418"/>
    <w:rsid w:val="00965C0E"/>
    <w:rsid w:val="00982A74"/>
    <w:rsid w:val="00983DF2"/>
    <w:rsid w:val="009849C7"/>
    <w:rsid w:val="00992122"/>
    <w:rsid w:val="00994FEC"/>
    <w:rsid w:val="0099513E"/>
    <w:rsid w:val="00997EA5"/>
    <w:rsid w:val="009A07C4"/>
    <w:rsid w:val="009A1FB6"/>
    <w:rsid w:val="009A48E3"/>
    <w:rsid w:val="009A5C72"/>
    <w:rsid w:val="009A5CEA"/>
    <w:rsid w:val="009A6B67"/>
    <w:rsid w:val="009B0A89"/>
    <w:rsid w:val="009B421A"/>
    <w:rsid w:val="009B4713"/>
    <w:rsid w:val="009B61B2"/>
    <w:rsid w:val="009B6B60"/>
    <w:rsid w:val="009C23CE"/>
    <w:rsid w:val="009C2A3D"/>
    <w:rsid w:val="009C42BD"/>
    <w:rsid w:val="009C53EB"/>
    <w:rsid w:val="009C7B3D"/>
    <w:rsid w:val="009D0491"/>
    <w:rsid w:val="009D318F"/>
    <w:rsid w:val="009D32CC"/>
    <w:rsid w:val="009D5CA5"/>
    <w:rsid w:val="009E480A"/>
    <w:rsid w:val="009F14F9"/>
    <w:rsid w:val="009F4997"/>
    <w:rsid w:val="00A07016"/>
    <w:rsid w:val="00A07F5D"/>
    <w:rsid w:val="00A245E6"/>
    <w:rsid w:val="00A25921"/>
    <w:rsid w:val="00A27794"/>
    <w:rsid w:val="00A27D70"/>
    <w:rsid w:val="00A30BA2"/>
    <w:rsid w:val="00A30F88"/>
    <w:rsid w:val="00A356DE"/>
    <w:rsid w:val="00A3677E"/>
    <w:rsid w:val="00A37935"/>
    <w:rsid w:val="00A42D55"/>
    <w:rsid w:val="00A53844"/>
    <w:rsid w:val="00A54DB1"/>
    <w:rsid w:val="00A55BA0"/>
    <w:rsid w:val="00A56353"/>
    <w:rsid w:val="00A57D52"/>
    <w:rsid w:val="00A60F2D"/>
    <w:rsid w:val="00A60FFC"/>
    <w:rsid w:val="00A705BF"/>
    <w:rsid w:val="00A72604"/>
    <w:rsid w:val="00A769C1"/>
    <w:rsid w:val="00A906CB"/>
    <w:rsid w:val="00A91046"/>
    <w:rsid w:val="00A9300F"/>
    <w:rsid w:val="00A95131"/>
    <w:rsid w:val="00A96BE4"/>
    <w:rsid w:val="00A96EC2"/>
    <w:rsid w:val="00A97133"/>
    <w:rsid w:val="00AA224B"/>
    <w:rsid w:val="00AA5621"/>
    <w:rsid w:val="00AA5CDD"/>
    <w:rsid w:val="00AB3299"/>
    <w:rsid w:val="00AB62E1"/>
    <w:rsid w:val="00AB739B"/>
    <w:rsid w:val="00AC14B4"/>
    <w:rsid w:val="00AC5471"/>
    <w:rsid w:val="00AD0C00"/>
    <w:rsid w:val="00AD1E61"/>
    <w:rsid w:val="00AD2AE4"/>
    <w:rsid w:val="00AD6993"/>
    <w:rsid w:val="00AD75FE"/>
    <w:rsid w:val="00AE28E5"/>
    <w:rsid w:val="00AE598A"/>
    <w:rsid w:val="00AF38A9"/>
    <w:rsid w:val="00AF4ADF"/>
    <w:rsid w:val="00B00CA5"/>
    <w:rsid w:val="00B01007"/>
    <w:rsid w:val="00B0268A"/>
    <w:rsid w:val="00B0384E"/>
    <w:rsid w:val="00B13726"/>
    <w:rsid w:val="00B14592"/>
    <w:rsid w:val="00B16F98"/>
    <w:rsid w:val="00B24EFE"/>
    <w:rsid w:val="00B2616B"/>
    <w:rsid w:val="00B30D0A"/>
    <w:rsid w:val="00B36000"/>
    <w:rsid w:val="00B41FC8"/>
    <w:rsid w:val="00B42C3E"/>
    <w:rsid w:val="00B471B0"/>
    <w:rsid w:val="00B47CD9"/>
    <w:rsid w:val="00B52471"/>
    <w:rsid w:val="00B52D5F"/>
    <w:rsid w:val="00B54AEA"/>
    <w:rsid w:val="00B65243"/>
    <w:rsid w:val="00B658FD"/>
    <w:rsid w:val="00B66047"/>
    <w:rsid w:val="00B667EA"/>
    <w:rsid w:val="00B706BE"/>
    <w:rsid w:val="00B70C61"/>
    <w:rsid w:val="00B742EC"/>
    <w:rsid w:val="00B74BEE"/>
    <w:rsid w:val="00B77449"/>
    <w:rsid w:val="00B81936"/>
    <w:rsid w:val="00B84B3D"/>
    <w:rsid w:val="00B877C6"/>
    <w:rsid w:val="00B928D7"/>
    <w:rsid w:val="00B94867"/>
    <w:rsid w:val="00B9526F"/>
    <w:rsid w:val="00B95356"/>
    <w:rsid w:val="00B959C4"/>
    <w:rsid w:val="00BA0058"/>
    <w:rsid w:val="00BA015B"/>
    <w:rsid w:val="00BA11B3"/>
    <w:rsid w:val="00BA19DE"/>
    <w:rsid w:val="00BA51B6"/>
    <w:rsid w:val="00BB1923"/>
    <w:rsid w:val="00BB6520"/>
    <w:rsid w:val="00BC1696"/>
    <w:rsid w:val="00BC359C"/>
    <w:rsid w:val="00BC366E"/>
    <w:rsid w:val="00BD2121"/>
    <w:rsid w:val="00BD53CA"/>
    <w:rsid w:val="00BD56CA"/>
    <w:rsid w:val="00BE3CC9"/>
    <w:rsid w:val="00BE6C9E"/>
    <w:rsid w:val="00C012C6"/>
    <w:rsid w:val="00C025A5"/>
    <w:rsid w:val="00C03C0A"/>
    <w:rsid w:val="00C044EA"/>
    <w:rsid w:val="00C05C7C"/>
    <w:rsid w:val="00C06EAA"/>
    <w:rsid w:val="00C11C9E"/>
    <w:rsid w:val="00C1279D"/>
    <w:rsid w:val="00C15BD7"/>
    <w:rsid w:val="00C275C5"/>
    <w:rsid w:val="00C31121"/>
    <w:rsid w:val="00C32228"/>
    <w:rsid w:val="00C32A03"/>
    <w:rsid w:val="00C35F58"/>
    <w:rsid w:val="00C429C1"/>
    <w:rsid w:val="00C53492"/>
    <w:rsid w:val="00C55F67"/>
    <w:rsid w:val="00C57D58"/>
    <w:rsid w:val="00C626A7"/>
    <w:rsid w:val="00C65D4A"/>
    <w:rsid w:val="00C66755"/>
    <w:rsid w:val="00C725E7"/>
    <w:rsid w:val="00C76223"/>
    <w:rsid w:val="00C801BF"/>
    <w:rsid w:val="00C8037F"/>
    <w:rsid w:val="00C80BD1"/>
    <w:rsid w:val="00C82C01"/>
    <w:rsid w:val="00C84801"/>
    <w:rsid w:val="00C872A5"/>
    <w:rsid w:val="00C876C6"/>
    <w:rsid w:val="00C905F5"/>
    <w:rsid w:val="00C922CC"/>
    <w:rsid w:val="00C9577F"/>
    <w:rsid w:val="00C95EF0"/>
    <w:rsid w:val="00C96707"/>
    <w:rsid w:val="00CA2E30"/>
    <w:rsid w:val="00CB1223"/>
    <w:rsid w:val="00CB723B"/>
    <w:rsid w:val="00CB7F93"/>
    <w:rsid w:val="00CC15A2"/>
    <w:rsid w:val="00CC1AE0"/>
    <w:rsid w:val="00CD264A"/>
    <w:rsid w:val="00CD7E79"/>
    <w:rsid w:val="00CE1627"/>
    <w:rsid w:val="00CE1F00"/>
    <w:rsid w:val="00CE2629"/>
    <w:rsid w:val="00CE3479"/>
    <w:rsid w:val="00CE37D8"/>
    <w:rsid w:val="00CE6051"/>
    <w:rsid w:val="00CF15B7"/>
    <w:rsid w:val="00CF4AF6"/>
    <w:rsid w:val="00D01B36"/>
    <w:rsid w:val="00D03B00"/>
    <w:rsid w:val="00D03F4D"/>
    <w:rsid w:val="00D0506A"/>
    <w:rsid w:val="00D05D05"/>
    <w:rsid w:val="00D06BA8"/>
    <w:rsid w:val="00D122DC"/>
    <w:rsid w:val="00D13E01"/>
    <w:rsid w:val="00D1547E"/>
    <w:rsid w:val="00D17D78"/>
    <w:rsid w:val="00D20F5D"/>
    <w:rsid w:val="00D21FC8"/>
    <w:rsid w:val="00D23938"/>
    <w:rsid w:val="00D23C46"/>
    <w:rsid w:val="00D26E80"/>
    <w:rsid w:val="00D304D8"/>
    <w:rsid w:val="00D32AB0"/>
    <w:rsid w:val="00D36A31"/>
    <w:rsid w:val="00D373E6"/>
    <w:rsid w:val="00D40048"/>
    <w:rsid w:val="00D447CA"/>
    <w:rsid w:val="00D45D00"/>
    <w:rsid w:val="00D50306"/>
    <w:rsid w:val="00D52D5D"/>
    <w:rsid w:val="00D57F18"/>
    <w:rsid w:val="00D60481"/>
    <w:rsid w:val="00D61637"/>
    <w:rsid w:val="00D63A0B"/>
    <w:rsid w:val="00D6503C"/>
    <w:rsid w:val="00D666DC"/>
    <w:rsid w:val="00D7030E"/>
    <w:rsid w:val="00D7110A"/>
    <w:rsid w:val="00D7181E"/>
    <w:rsid w:val="00D75423"/>
    <w:rsid w:val="00D76A1C"/>
    <w:rsid w:val="00D81F6F"/>
    <w:rsid w:val="00D941C7"/>
    <w:rsid w:val="00D943D6"/>
    <w:rsid w:val="00D94EB5"/>
    <w:rsid w:val="00D9643F"/>
    <w:rsid w:val="00DA2E1E"/>
    <w:rsid w:val="00DA4CC0"/>
    <w:rsid w:val="00DA5759"/>
    <w:rsid w:val="00DA5860"/>
    <w:rsid w:val="00DB1EDA"/>
    <w:rsid w:val="00DB3738"/>
    <w:rsid w:val="00DB387F"/>
    <w:rsid w:val="00DB38DD"/>
    <w:rsid w:val="00DC1FEE"/>
    <w:rsid w:val="00DC41BD"/>
    <w:rsid w:val="00DD56EB"/>
    <w:rsid w:val="00DE1E5C"/>
    <w:rsid w:val="00DE381B"/>
    <w:rsid w:val="00DE3B27"/>
    <w:rsid w:val="00DE7571"/>
    <w:rsid w:val="00DE7E82"/>
    <w:rsid w:val="00DF2475"/>
    <w:rsid w:val="00DF673B"/>
    <w:rsid w:val="00E0409B"/>
    <w:rsid w:val="00E12D13"/>
    <w:rsid w:val="00E13054"/>
    <w:rsid w:val="00E13B27"/>
    <w:rsid w:val="00E16B28"/>
    <w:rsid w:val="00E341E4"/>
    <w:rsid w:val="00E34A2C"/>
    <w:rsid w:val="00E34DF0"/>
    <w:rsid w:val="00E43450"/>
    <w:rsid w:val="00E45624"/>
    <w:rsid w:val="00E458AB"/>
    <w:rsid w:val="00E4758F"/>
    <w:rsid w:val="00E516B5"/>
    <w:rsid w:val="00E51BAC"/>
    <w:rsid w:val="00E52B61"/>
    <w:rsid w:val="00E57B79"/>
    <w:rsid w:val="00E624C3"/>
    <w:rsid w:val="00E6259A"/>
    <w:rsid w:val="00E63A9D"/>
    <w:rsid w:val="00E665D5"/>
    <w:rsid w:val="00E70164"/>
    <w:rsid w:val="00E708FB"/>
    <w:rsid w:val="00E71B06"/>
    <w:rsid w:val="00E730CB"/>
    <w:rsid w:val="00E74388"/>
    <w:rsid w:val="00E74773"/>
    <w:rsid w:val="00E901E6"/>
    <w:rsid w:val="00E92131"/>
    <w:rsid w:val="00E96CCC"/>
    <w:rsid w:val="00EA023B"/>
    <w:rsid w:val="00EA69AA"/>
    <w:rsid w:val="00EA6D24"/>
    <w:rsid w:val="00EA70CF"/>
    <w:rsid w:val="00EB1714"/>
    <w:rsid w:val="00EB1AB8"/>
    <w:rsid w:val="00EB3A01"/>
    <w:rsid w:val="00EB3C7D"/>
    <w:rsid w:val="00EB7C08"/>
    <w:rsid w:val="00EC2D68"/>
    <w:rsid w:val="00EC5C3E"/>
    <w:rsid w:val="00EC629A"/>
    <w:rsid w:val="00EC7773"/>
    <w:rsid w:val="00EC78EA"/>
    <w:rsid w:val="00ED0525"/>
    <w:rsid w:val="00ED0CCC"/>
    <w:rsid w:val="00ED348E"/>
    <w:rsid w:val="00ED6117"/>
    <w:rsid w:val="00ED694E"/>
    <w:rsid w:val="00ED760C"/>
    <w:rsid w:val="00EE0F25"/>
    <w:rsid w:val="00EE2991"/>
    <w:rsid w:val="00EF2C82"/>
    <w:rsid w:val="00EF417A"/>
    <w:rsid w:val="00EF74AA"/>
    <w:rsid w:val="00EF7FEE"/>
    <w:rsid w:val="00F03113"/>
    <w:rsid w:val="00F03232"/>
    <w:rsid w:val="00F06A1F"/>
    <w:rsid w:val="00F116A4"/>
    <w:rsid w:val="00F134F2"/>
    <w:rsid w:val="00F13A95"/>
    <w:rsid w:val="00F141D5"/>
    <w:rsid w:val="00F161F8"/>
    <w:rsid w:val="00F22F61"/>
    <w:rsid w:val="00F23FB0"/>
    <w:rsid w:val="00F25C58"/>
    <w:rsid w:val="00F31461"/>
    <w:rsid w:val="00F329E6"/>
    <w:rsid w:val="00F33408"/>
    <w:rsid w:val="00F3664A"/>
    <w:rsid w:val="00F4362A"/>
    <w:rsid w:val="00F50F19"/>
    <w:rsid w:val="00F556E2"/>
    <w:rsid w:val="00F56D11"/>
    <w:rsid w:val="00F66074"/>
    <w:rsid w:val="00F8219D"/>
    <w:rsid w:val="00F83E36"/>
    <w:rsid w:val="00F94267"/>
    <w:rsid w:val="00FA3508"/>
    <w:rsid w:val="00FA3779"/>
    <w:rsid w:val="00FA5990"/>
    <w:rsid w:val="00FA7A15"/>
    <w:rsid w:val="00FB0D0E"/>
    <w:rsid w:val="00FB26B4"/>
    <w:rsid w:val="00FB7CE5"/>
    <w:rsid w:val="00FC46BC"/>
    <w:rsid w:val="00FC67BA"/>
    <w:rsid w:val="00FC78E0"/>
    <w:rsid w:val="00FD01EF"/>
    <w:rsid w:val="00FD59E8"/>
    <w:rsid w:val="00FD7497"/>
    <w:rsid w:val="00FE0E91"/>
    <w:rsid w:val="00FE2202"/>
    <w:rsid w:val="00FE28CF"/>
    <w:rsid w:val="00FE46BA"/>
    <w:rsid w:val="00FE524A"/>
    <w:rsid w:val="00FF3D42"/>
    <w:rsid w:val="00FF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6997A5"/>
  <w15:docId w15:val="{5536099C-8267-428F-9140-839A4246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ormalny1">
    <w:name w:val="Normalny1"/>
    <w:basedOn w:val="Normalny"/>
    <w:rsid w:val="00DE381B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char">
    <w:name w:val="normal__char"/>
    <w:basedOn w:val="Domylnaczcionkaakapitu"/>
    <w:rsid w:val="00DE381B"/>
  </w:style>
  <w:style w:type="character" w:styleId="Tekstzastpczy">
    <w:name w:val="Placeholder Text"/>
    <w:uiPriority w:val="99"/>
    <w:semiHidden/>
    <w:rsid w:val="00D21FC8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160A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60A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7C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CE5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CE5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7C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7CE5"/>
    <w:rPr>
      <w:rFonts w:ascii="Lato" w:hAnsi="Lato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22F61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947B3D"/>
    <w:pPr>
      <w:spacing w:before="0" w:after="120" w:line="276" w:lineRule="auto"/>
      <w:ind w:left="0" w:firstLine="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47B3D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6A0C5-528E-4DB0-9570-7FFDD108C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kajam</dc:creator>
  <cp:lastModifiedBy>Tomasz Kubis</cp:lastModifiedBy>
  <cp:revision>56</cp:revision>
  <cp:lastPrinted>2024-01-09T13:04:00Z</cp:lastPrinted>
  <dcterms:created xsi:type="dcterms:W3CDTF">2021-03-16T09:42:00Z</dcterms:created>
  <dcterms:modified xsi:type="dcterms:W3CDTF">2026-02-26T07:14:00Z</dcterms:modified>
</cp:coreProperties>
</file>