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CAC92" w14:textId="3FA9CFD7" w:rsidR="005428FB" w:rsidRPr="005428FB" w:rsidRDefault="005428FB" w:rsidP="005428FB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>Załącznik nr 2</w:t>
      </w:r>
    </w:p>
    <w:p w14:paraId="5CEA0D6E" w14:textId="77777777" w:rsidR="005428FB" w:rsidRDefault="005428FB" w:rsidP="00DF36C5">
      <w:pPr>
        <w:jc w:val="center"/>
        <w:rPr>
          <w:rFonts w:ascii="Times New Roman" w:hAnsi="Times New Roman" w:cs="Times New Roman"/>
          <w:sz w:val="23"/>
          <w:szCs w:val="23"/>
          <w:u w:val="single"/>
        </w:rPr>
      </w:pPr>
    </w:p>
    <w:p w14:paraId="6A9F96EE" w14:textId="7B69673E" w:rsidR="0011374F" w:rsidRDefault="005428FB" w:rsidP="005428FB">
      <w:pPr>
        <w:jc w:val="center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OPIS PRZEDMIOTU ZAMÓWIENIA</w:t>
      </w:r>
    </w:p>
    <w:p w14:paraId="15AAB92D" w14:textId="77777777" w:rsidR="005428FB" w:rsidRPr="005428FB" w:rsidRDefault="005428FB" w:rsidP="005428FB">
      <w:pPr>
        <w:jc w:val="center"/>
        <w:rPr>
          <w:rFonts w:ascii="Times New Roman" w:hAnsi="Times New Roman" w:cs="Times New Roman"/>
          <w:sz w:val="23"/>
          <w:szCs w:val="23"/>
          <w:u w:val="single"/>
        </w:rPr>
      </w:pPr>
    </w:p>
    <w:p w14:paraId="297ADCBD" w14:textId="3A916650" w:rsidR="005428FB" w:rsidRDefault="005428FB" w:rsidP="00783321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DD7AE2">
        <w:rPr>
          <w:rFonts w:ascii="Times New Roman" w:hAnsi="Times New Roman" w:cs="Times New Roman"/>
          <w:b/>
          <w:bCs/>
          <w:sz w:val="23"/>
          <w:szCs w:val="23"/>
        </w:rPr>
        <w:t>„</w:t>
      </w:r>
      <w:r w:rsidR="00783321">
        <w:rPr>
          <w:rFonts w:ascii="Times New Roman" w:hAnsi="Times New Roman" w:cs="Times New Roman"/>
          <w:b/>
          <w:bCs/>
          <w:sz w:val="23"/>
          <w:szCs w:val="23"/>
        </w:rPr>
        <w:t>Wymiana konstrukcji wsporczych - wysięgników drogowych sygnalizacji świetlnych.</w:t>
      </w:r>
      <w:r w:rsidRPr="00DD7AE2">
        <w:rPr>
          <w:rFonts w:ascii="Times New Roman" w:hAnsi="Times New Roman" w:cs="Times New Roman"/>
          <w:b/>
          <w:bCs/>
          <w:sz w:val="23"/>
          <w:szCs w:val="23"/>
        </w:rPr>
        <w:t>”</w:t>
      </w:r>
    </w:p>
    <w:p w14:paraId="697774C0" w14:textId="78D71B52" w:rsidR="005428FB" w:rsidRDefault="00D02C0D" w:rsidP="00783321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Przedmiotem zamówienia jest</w:t>
      </w:r>
      <w:r w:rsidR="00783321">
        <w:rPr>
          <w:rFonts w:ascii="Times New Roman" w:hAnsi="Times New Roman" w:cs="Times New Roman"/>
          <w:sz w:val="23"/>
          <w:szCs w:val="23"/>
        </w:rPr>
        <w:t xml:space="preserve"> demontaż</w:t>
      </w:r>
      <w:r w:rsidR="00CF6007">
        <w:rPr>
          <w:rFonts w:ascii="Times New Roman" w:hAnsi="Times New Roman" w:cs="Times New Roman"/>
          <w:sz w:val="23"/>
          <w:szCs w:val="23"/>
        </w:rPr>
        <w:t xml:space="preserve"> istniejących</w:t>
      </w:r>
      <w:r w:rsidR="00783321">
        <w:rPr>
          <w:rFonts w:ascii="Times New Roman" w:hAnsi="Times New Roman" w:cs="Times New Roman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dostawa i montaż</w:t>
      </w:r>
      <w:r w:rsidR="00783321">
        <w:rPr>
          <w:rFonts w:ascii="Times New Roman" w:hAnsi="Times New Roman" w:cs="Times New Roman"/>
          <w:sz w:val="23"/>
          <w:szCs w:val="23"/>
        </w:rPr>
        <w:t xml:space="preserve"> nowych konstrukcji wsporczych, wysięgników dla sygnalizacji świetlnych</w:t>
      </w:r>
      <w:r>
        <w:rPr>
          <w:rFonts w:ascii="Times New Roman" w:hAnsi="Times New Roman" w:cs="Times New Roman"/>
          <w:sz w:val="23"/>
          <w:szCs w:val="23"/>
        </w:rPr>
        <w:t>.</w:t>
      </w:r>
      <w:r w:rsidR="00783321">
        <w:rPr>
          <w:rFonts w:ascii="Times New Roman" w:hAnsi="Times New Roman" w:cs="Times New Roman"/>
          <w:sz w:val="23"/>
          <w:szCs w:val="23"/>
        </w:rPr>
        <w:t xml:space="preserve"> Zadanie</w:t>
      </w:r>
      <w:r w:rsidR="00CF6007">
        <w:rPr>
          <w:rFonts w:ascii="Times New Roman" w:hAnsi="Times New Roman" w:cs="Times New Roman"/>
          <w:sz w:val="23"/>
          <w:szCs w:val="23"/>
        </w:rPr>
        <w:t>m</w:t>
      </w:r>
      <w:r w:rsidR="000E67C7">
        <w:rPr>
          <w:rFonts w:ascii="Times New Roman" w:hAnsi="Times New Roman" w:cs="Times New Roman"/>
          <w:sz w:val="23"/>
          <w:szCs w:val="23"/>
        </w:rPr>
        <w:t xml:space="preserve"> objęte jest </w:t>
      </w:r>
      <w:r w:rsidR="00783321">
        <w:rPr>
          <w:rFonts w:ascii="Times New Roman" w:hAnsi="Times New Roman" w:cs="Times New Roman"/>
          <w:sz w:val="23"/>
          <w:szCs w:val="23"/>
        </w:rPr>
        <w:t>6</w:t>
      </w:r>
      <w:r w:rsidR="000E67C7">
        <w:rPr>
          <w:rFonts w:ascii="Times New Roman" w:hAnsi="Times New Roman" w:cs="Times New Roman"/>
          <w:sz w:val="23"/>
          <w:szCs w:val="23"/>
        </w:rPr>
        <w:t xml:space="preserve"> szt. </w:t>
      </w:r>
      <w:r w:rsidR="00CF6007">
        <w:rPr>
          <w:rFonts w:ascii="Times New Roman" w:hAnsi="Times New Roman" w:cs="Times New Roman"/>
          <w:sz w:val="23"/>
          <w:szCs w:val="23"/>
        </w:rPr>
        <w:t>w</w:t>
      </w:r>
      <w:r w:rsidR="00783321">
        <w:rPr>
          <w:rFonts w:ascii="Times New Roman" w:hAnsi="Times New Roman" w:cs="Times New Roman"/>
          <w:sz w:val="23"/>
          <w:szCs w:val="23"/>
        </w:rPr>
        <w:t>ysięgników</w:t>
      </w:r>
      <w:r w:rsidR="00CF6007">
        <w:rPr>
          <w:rFonts w:ascii="Times New Roman" w:hAnsi="Times New Roman" w:cs="Times New Roman"/>
          <w:sz w:val="23"/>
          <w:szCs w:val="23"/>
        </w:rPr>
        <w:t xml:space="preserve"> sygnalizacji</w:t>
      </w:r>
      <w:r w:rsidR="00783321">
        <w:rPr>
          <w:rFonts w:ascii="Times New Roman" w:hAnsi="Times New Roman" w:cs="Times New Roman"/>
          <w:sz w:val="23"/>
          <w:szCs w:val="23"/>
        </w:rPr>
        <w:t>, zlokalizowanych</w:t>
      </w:r>
      <w:r w:rsidR="00CF6007">
        <w:rPr>
          <w:rFonts w:ascii="Times New Roman" w:hAnsi="Times New Roman" w:cs="Times New Roman"/>
          <w:sz w:val="23"/>
          <w:szCs w:val="23"/>
        </w:rPr>
        <w:t xml:space="preserve"> </w:t>
      </w:r>
      <w:r w:rsidR="00783321">
        <w:rPr>
          <w:rFonts w:ascii="Times New Roman" w:hAnsi="Times New Roman" w:cs="Times New Roman"/>
          <w:sz w:val="23"/>
          <w:szCs w:val="23"/>
        </w:rPr>
        <w:t>w mieście Kraków</w:t>
      </w:r>
      <w:r w:rsidR="000E67C7">
        <w:rPr>
          <w:rFonts w:ascii="Times New Roman" w:hAnsi="Times New Roman" w:cs="Times New Roman"/>
          <w:sz w:val="23"/>
          <w:szCs w:val="23"/>
        </w:rPr>
        <w:t>.</w:t>
      </w:r>
    </w:p>
    <w:p w14:paraId="1FF4E74C" w14:textId="77777777" w:rsidR="002318DF" w:rsidRDefault="002318DF" w:rsidP="00783321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2E1717BA" w14:textId="70F8F2EF" w:rsidR="002318DF" w:rsidRDefault="002318DF" w:rsidP="00783321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 Lokalizacja sygnalizacji świetlnej</w:t>
      </w:r>
      <w:r w:rsidR="0099272B">
        <w:rPr>
          <w:rFonts w:ascii="Times New Roman" w:hAnsi="Times New Roman" w:cs="Times New Roman"/>
          <w:sz w:val="23"/>
          <w:szCs w:val="23"/>
        </w:rPr>
        <w:t xml:space="preserve"> w przedmiocie zamówienia</w:t>
      </w:r>
      <w:r>
        <w:rPr>
          <w:rFonts w:ascii="Times New Roman" w:hAnsi="Times New Roman" w:cs="Times New Roman"/>
          <w:sz w:val="23"/>
          <w:szCs w:val="23"/>
        </w:rPr>
        <w:t>:</w:t>
      </w:r>
    </w:p>
    <w:p w14:paraId="439B8100" w14:textId="4DAA3D73" w:rsidR="002318DF" w:rsidRDefault="002318DF" w:rsidP="002318DF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al. Kijowska – ul. Kazimierza Wielkiego – w liczbie 4 słupy wysięgnikowe.</w:t>
      </w:r>
    </w:p>
    <w:p w14:paraId="43810BE0" w14:textId="17044E0E" w:rsidR="002318DF" w:rsidRDefault="002318DF" w:rsidP="002318DF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ul. Bolesława Limanowskiego – ul. Świętej Kingi – w liczbie 2 słupy wysięgnikowe.</w:t>
      </w:r>
    </w:p>
    <w:p w14:paraId="599ED5E9" w14:textId="77777777" w:rsidR="002318DF" w:rsidRDefault="002318DF" w:rsidP="00783321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5CD45F38" w14:textId="34CDE389" w:rsidR="009834D9" w:rsidRPr="00DD7AE2" w:rsidRDefault="00DF36C5" w:rsidP="00783321">
      <w:pPr>
        <w:jc w:val="both"/>
        <w:rPr>
          <w:rFonts w:ascii="Times New Roman" w:hAnsi="Times New Roman" w:cs="Times New Roman"/>
          <w:sz w:val="23"/>
          <w:szCs w:val="23"/>
        </w:rPr>
      </w:pPr>
      <w:r w:rsidRPr="00DD7AE2">
        <w:rPr>
          <w:rFonts w:ascii="Times New Roman" w:hAnsi="Times New Roman" w:cs="Times New Roman"/>
          <w:sz w:val="23"/>
          <w:szCs w:val="23"/>
        </w:rPr>
        <w:t>I</w:t>
      </w:r>
      <w:r w:rsidR="002318DF">
        <w:rPr>
          <w:rFonts w:ascii="Times New Roman" w:hAnsi="Times New Roman" w:cs="Times New Roman"/>
          <w:sz w:val="23"/>
          <w:szCs w:val="23"/>
        </w:rPr>
        <w:t>I</w:t>
      </w:r>
      <w:r w:rsidRPr="00DD7AE2">
        <w:rPr>
          <w:rFonts w:ascii="Times New Roman" w:hAnsi="Times New Roman" w:cs="Times New Roman"/>
          <w:sz w:val="23"/>
          <w:szCs w:val="23"/>
        </w:rPr>
        <w:t xml:space="preserve"> </w:t>
      </w:r>
      <w:r w:rsidR="00D02C0D">
        <w:rPr>
          <w:rFonts w:ascii="Times New Roman" w:hAnsi="Times New Roman" w:cs="Times New Roman"/>
          <w:sz w:val="23"/>
          <w:szCs w:val="23"/>
        </w:rPr>
        <w:t>O</w:t>
      </w:r>
      <w:r w:rsidR="002E6F65" w:rsidRPr="00DD7AE2">
        <w:rPr>
          <w:rFonts w:ascii="Times New Roman" w:hAnsi="Times New Roman" w:cs="Times New Roman"/>
          <w:sz w:val="23"/>
          <w:szCs w:val="23"/>
        </w:rPr>
        <w:t>pis techniczny</w:t>
      </w:r>
      <w:r w:rsidR="005E4068">
        <w:rPr>
          <w:rFonts w:ascii="Times New Roman" w:hAnsi="Times New Roman" w:cs="Times New Roman"/>
          <w:sz w:val="23"/>
          <w:szCs w:val="23"/>
        </w:rPr>
        <w:t>:</w:t>
      </w:r>
    </w:p>
    <w:p w14:paraId="278C089D" w14:textId="6B527C3A" w:rsidR="00783321" w:rsidRDefault="00783321" w:rsidP="00CF6007">
      <w:pPr>
        <w:pStyle w:val="Default"/>
        <w:numPr>
          <w:ilvl w:val="0"/>
          <w:numId w:val="17"/>
        </w:numPr>
        <w:spacing w:after="27"/>
        <w:jc w:val="both"/>
        <w:rPr>
          <w:b/>
          <w:bCs/>
          <w:sz w:val="23"/>
          <w:szCs w:val="23"/>
        </w:rPr>
      </w:pPr>
      <w:r w:rsidRPr="005E4068">
        <w:rPr>
          <w:b/>
          <w:bCs/>
          <w:sz w:val="23"/>
          <w:szCs w:val="23"/>
        </w:rPr>
        <w:t>D</w:t>
      </w:r>
      <w:r w:rsidR="005428FB" w:rsidRPr="005E4068">
        <w:rPr>
          <w:b/>
          <w:bCs/>
          <w:sz w:val="23"/>
          <w:szCs w:val="23"/>
        </w:rPr>
        <w:t xml:space="preserve">ostarczone </w:t>
      </w:r>
      <w:bookmarkStart w:id="0" w:name="_Toc17055443"/>
      <w:r w:rsidRPr="005E4068">
        <w:rPr>
          <w:b/>
          <w:bCs/>
          <w:sz w:val="23"/>
          <w:szCs w:val="23"/>
        </w:rPr>
        <w:t>wysięgniki powinny charakteryzować się minimalnymi wymaganiami:</w:t>
      </w:r>
      <w:bookmarkEnd w:id="0"/>
    </w:p>
    <w:p w14:paraId="259D293E" w14:textId="77777777" w:rsidR="00CF6007" w:rsidRPr="005E4068" w:rsidRDefault="00CF6007" w:rsidP="00CF6007">
      <w:pPr>
        <w:pStyle w:val="Default"/>
        <w:spacing w:after="27"/>
        <w:ind w:left="360"/>
        <w:jc w:val="both"/>
        <w:rPr>
          <w:b/>
          <w:bCs/>
          <w:sz w:val="23"/>
          <w:szCs w:val="23"/>
        </w:rPr>
      </w:pPr>
    </w:p>
    <w:p w14:paraId="423341FB" w14:textId="235F82B1" w:rsidR="00783321" w:rsidRPr="00783321" w:rsidRDefault="00783321" w:rsidP="00010C5D">
      <w:pPr>
        <w:pStyle w:val="Default"/>
        <w:numPr>
          <w:ilvl w:val="0"/>
          <w:numId w:val="14"/>
        </w:numPr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>Wymieniane</w:t>
      </w:r>
      <w:r w:rsidRPr="00783321">
        <w:rPr>
          <w:sz w:val="23"/>
          <w:szCs w:val="23"/>
        </w:rPr>
        <w:t xml:space="preserve"> wysięgi należy ulokować zgodnie</w:t>
      </w:r>
      <w:r w:rsidR="005F4731">
        <w:rPr>
          <w:sz w:val="23"/>
          <w:szCs w:val="23"/>
        </w:rPr>
        <w:t xml:space="preserve"> </w:t>
      </w:r>
      <w:proofErr w:type="gramStart"/>
      <w:r w:rsidRPr="00783321">
        <w:rPr>
          <w:sz w:val="23"/>
          <w:szCs w:val="23"/>
        </w:rPr>
        <w:t>z </w:t>
      </w:r>
      <w:r w:rsidR="005F4731">
        <w:rPr>
          <w:sz w:val="23"/>
          <w:szCs w:val="23"/>
        </w:rPr>
        <w:t xml:space="preserve"> </w:t>
      </w:r>
      <w:r w:rsidRPr="00783321">
        <w:rPr>
          <w:sz w:val="23"/>
          <w:szCs w:val="23"/>
        </w:rPr>
        <w:t>Rozporządzeniem</w:t>
      </w:r>
      <w:proofErr w:type="gramEnd"/>
      <w:r w:rsidRPr="00783321">
        <w:rPr>
          <w:sz w:val="23"/>
          <w:szCs w:val="23"/>
        </w:rPr>
        <w:t xml:space="preserve"> Ministra Infrastruktury z dnia 3 lipca 2003 roku w sprawie szczegółowych warunków technicznych dla znaków i sygnałów drogowych oraz urządzeń bezpieczeństwa ruchu drogowego</w:t>
      </w:r>
      <w:r>
        <w:rPr>
          <w:sz w:val="23"/>
          <w:szCs w:val="23"/>
        </w:rPr>
        <w:t xml:space="preserve">                </w:t>
      </w:r>
      <w:r w:rsidRPr="00783321">
        <w:rPr>
          <w:sz w:val="23"/>
          <w:szCs w:val="23"/>
        </w:rPr>
        <w:t>i warunków ich umieszczania na drogach.</w:t>
      </w:r>
    </w:p>
    <w:p w14:paraId="78B7879F" w14:textId="6DA55B2D" w:rsidR="00783321" w:rsidRPr="00783321" w:rsidRDefault="00EF2A7C" w:rsidP="00010C5D">
      <w:pPr>
        <w:pStyle w:val="Default"/>
        <w:numPr>
          <w:ilvl w:val="0"/>
          <w:numId w:val="14"/>
        </w:numPr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>Wysięgnik m</w:t>
      </w:r>
      <w:r w:rsidR="00783321" w:rsidRPr="00783321">
        <w:rPr>
          <w:sz w:val="23"/>
          <w:szCs w:val="23"/>
        </w:rPr>
        <w:t>us</w:t>
      </w:r>
      <w:r>
        <w:rPr>
          <w:sz w:val="23"/>
          <w:szCs w:val="23"/>
        </w:rPr>
        <w:t>i</w:t>
      </w:r>
      <w:r w:rsidR="00783321" w:rsidRPr="00783321">
        <w:rPr>
          <w:sz w:val="23"/>
          <w:szCs w:val="23"/>
        </w:rPr>
        <w:t xml:space="preserve"> być przystosowan</w:t>
      </w:r>
      <w:r>
        <w:rPr>
          <w:sz w:val="23"/>
          <w:szCs w:val="23"/>
        </w:rPr>
        <w:t>y</w:t>
      </w:r>
      <w:r w:rsidR="00783321" w:rsidRPr="00783321">
        <w:rPr>
          <w:sz w:val="23"/>
          <w:szCs w:val="23"/>
        </w:rPr>
        <w:t xml:space="preserve"> do mocowania latarni dwupunktowych z wewnętrzną listwą zaciskową i zaciskiem śrubowym na przewód PE min. 6mm</w:t>
      </w:r>
      <w:r w:rsidR="00783321" w:rsidRPr="00783321">
        <w:rPr>
          <w:sz w:val="23"/>
          <w:szCs w:val="23"/>
          <w:vertAlign w:val="superscript"/>
        </w:rPr>
        <w:t>2</w:t>
      </w:r>
      <w:r w:rsidR="00783321" w:rsidRPr="00783321">
        <w:rPr>
          <w:sz w:val="23"/>
          <w:szCs w:val="23"/>
        </w:rPr>
        <w:t>.</w:t>
      </w:r>
    </w:p>
    <w:p w14:paraId="33DAE0FD" w14:textId="373666EF" w:rsidR="00783321" w:rsidRPr="00783321" w:rsidRDefault="00783321" w:rsidP="00010C5D">
      <w:pPr>
        <w:pStyle w:val="Default"/>
        <w:numPr>
          <w:ilvl w:val="0"/>
          <w:numId w:val="14"/>
        </w:numPr>
        <w:spacing w:after="27"/>
        <w:jc w:val="both"/>
        <w:rPr>
          <w:sz w:val="23"/>
          <w:szCs w:val="23"/>
        </w:rPr>
      </w:pPr>
      <w:r w:rsidRPr="00783321">
        <w:rPr>
          <w:sz w:val="23"/>
          <w:szCs w:val="23"/>
        </w:rPr>
        <w:t xml:space="preserve">Należy stosować listwy zaciskowe typu ZUG - G 6 na napięciu. min 500V o ilości punktów zależnej od pojemności kabli sygnalizacyjnych, montowane wewnątrz </w:t>
      </w:r>
      <w:r w:rsidR="0027730F">
        <w:rPr>
          <w:sz w:val="23"/>
          <w:szCs w:val="23"/>
        </w:rPr>
        <w:t>wysięgu</w:t>
      </w:r>
      <w:r w:rsidRPr="00783321">
        <w:rPr>
          <w:sz w:val="23"/>
          <w:szCs w:val="23"/>
        </w:rPr>
        <w:t xml:space="preserve"> na szynie na wysokości ok.</w:t>
      </w:r>
      <w:r w:rsidR="003D0C08">
        <w:rPr>
          <w:sz w:val="23"/>
          <w:szCs w:val="23"/>
        </w:rPr>
        <w:t xml:space="preserve"> </w:t>
      </w:r>
      <w:r w:rsidRPr="00783321">
        <w:rPr>
          <w:sz w:val="23"/>
          <w:szCs w:val="23"/>
        </w:rPr>
        <w:t>110 cm od podłoża tak, aby zapewniać wygodny dostęp do wszystkich styków.</w:t>
      </w:r>
    </w:p>
    <w:p w14:paraId="7205E298" w14:textId="05C404B2" w:rsidR="00783321" w:rsidRPr="00783321" w:rsidRDefault="00783321" w:rsidP="00010C5D">
      <w:pPr>
        <w:pStyle w:val="Default"/>
        <w:numPr>
          <w:ilvl w:val="0"/>
          <w:numId w:val="14"/>
        </w:numPr>
        <w:spacing w:after="27"/>
        <w:jc w:val="both"/>
        <w:rPr>
          <w:sz w:val="23"/>
          <w:szCs w:val="23"/>
        </w:rPr>
      </w:pPr>
      <w:r w:rsidRPr="00783321">
        <w:rPr>
          <w:sz w:val="23"/>
          <w:szCs w:val="23"/>
        </w:rPr>
        <w:t>Pokrywa zakrywająca otwór z listwą zaciskową powinna być wykonana tak, by zapewnić odpowiednią szczelność bez użycia uszczelek gumowych.</w:t>
      </w:r>
    </w:p>
    <w:p w14:paraId="66D2D7D4" w14:textId="265EE870" w:rsidR="00783321" w:rsidRPr="00783321" w:rsidRDefault="00783321" w:rsidP="00010C5D">
      <w:pPr>
        <w:pStyle w:val="Default"/>
        <w:numPr>
          <w:ilvl w:val="0"/>
          <w:numId w:val="14"/>
        </w:numPr>
        <w:spacing w:after="27"/>
        <w:jc w:val="both"/>
        <w:rPr>
          <w:sz w:val="23"/>
          <w:szCs w:val="23"/>
        </w:rPr>
      </w:pPr>
      <w:r w:rsidRPr="00783321">
        <w:rPr>
          <w:sz w:val="23"/>
          <w:szCs w:val="23"/>
        </w:rPr>
        <w:t>Słup wysięgnikowy w całości ma być ocynkowany, mocowan</w:t>
      </w:r>
      <w:r w:rsidR="00EF2A7C">
        <w:rPr>
          <w:sz w:val="23"/>
          <w:szCs w:val="23"/>
        </w:rPr>
        <w:t>y</w:t>
      </w:r>
      <w:r w:rsidRPr="00783321">
        <w:rPr>
          <w:sz w:val="23"/>
          <w:szCs w:val="23"/>
        </w:rPr>
        <w:t xml:space="preserve"> przy pomocy śrub i kryz bezpośrednio do fundamentu tak, aby cała powierzchnia słupa przylegała do jego górnej płaszczyzny.</w:t>
      </w:r>
    </w:p>
    <w:p w14:paraId="41AECE89" w14:textId="22257D85" w:rsidR="00783321" w:rsidRPr="00783321" w:rsidRDefault="00783321" w:rsidP="00010C5D">
      <w:pPr>
        <w:pStyle w:val="Default"/>
        <w:numPr>
          <w:ilvl w:val="0"/>
          <w:numId w:val="14"/>
        </w:numPr>
        <w:spacing w:after="27"/>
        <w:jc w:val="both"/>
        <w:rPr>
          <w:sz w:val="23"/>
          <w:szCs w:val="23"/>
        </w:rPr>
      </w:pPr>
      <w:r w:rsidRPr="00783321">
        <w:rPr>
          <w:sz w:val="23"/>
          <w:szCs w:val="23"/>
        </w:rPr>
        <w:t>Kotwy do mocowania słupa wysięgnikowego muszą być dostarczone przez wytwórcę słupów</w:t>
      </w:r>
      <w:r w:rsidR="005F4731">
        <w:rPr>
          <w:sz w:val="23"/>
          <w:szCs w:val="23"/>
        </w:rPr>
        <w:t>,</w:t>
      </w:r>
      <w:r w:rsidRPr="00783321">
        <w:rPr>
          <w:sz w:val="23"/>
          <w:szCs w:val="23"/>
        </w:rPr>
        <w:t xml:space="preserve"> dostosowane do wysokości i długości ramienia.</w:t>
      </w:r>
    </w:p>
    <w:p w14:paraId="6A363489" w14:textId="31ADD270" w:rsidR="00783321" w:rsidRPr="00783321" w:rsidRDefault="00783321" w:rsidP="00010C5D">
      <w:pPr>
        <w:pStyle w:val="Default"/>
        <w:numPr>
          <w:ilvl w:val="0"/>
          <w:numId w:val="14"/>
        </w:numPr>
        <w:spacing w:after="27"/>
        <w:jc w:val="both"/>
        <w:rPr>
          <w:sz w:val="23"/>
          <w:szCs w:val="23"/>
        </w:rPr>
      </w:pPr>
      <w:r w:rsidRPr="00783321">
        <w:rPr>
          <w:sz w:val="23"/>
          <w:szCs w:val="23"/>
        </w:rPr>
        <w:t xml:space="preserve">Klasa betonu do wykonania fundamentu słupa wysięgnikowego powinna być zgodna z dokumentacją wytwórcy, lecz nie niższa od klasy B30. Beton i jego składniki powinny </w:t>
      </w:r>
      <w:r w:rsidR="0099272B">
        <w:rPr>
          <w:sz w:val="23"/>
          <w:szCs w:val="23"/>
        </w:rPr>
        <w:t>być zgodne z obowiązującą normą.</w:t>
      </w:r>
    </w:p>
    <w:p w14:paraId="3C8A52A6" w14:textId="1FA12E09" w:rsidR="00783321" w:rsidRPr="00783321" w:rsidRDefault="00783321" w:rsidP="00010C5D">
      <w:pPr>
        <w:pStyle w:val="Default"/>
        <w:numPr>
          <w:ilvl w:val="0"/>
          <w:numId w:val="14"/>
        </w:numPr>
        <w:spacing w:after="27"/>
        <w:jc w:val="both"/>
        <w:rPr>
          <w:sz w:val="23"/>
          <w:szCs w:val="23"/>
        </w:rPr>
      </w:pPr>
      <w:r w:rsidRPr="00783321">
        <w:rPr>
          <w:sz w:val="23"/>
          <w:szCs w:val="23"/>
        </w:rPr>
        <w:t xml:space="preserve">Słupy wysięgnikowe muszą przenosić obciążenia wynikające z zawieszenia sygnalizatorów, ekranów i tablic typu „F” na wysięgniku oraz parcia wiatru dla I - </w:t>
      </w:r>
      <w:proofErr w:type="spellStart"/>
      <w:r w:rsidR="005E4068">
        <w:rPr>
          <w:sz w:val="23"/>
          <w:szCs w:val="23"/>
        </w:rPr>
        <w:t>w</w:t>
      </w:r>
      <w:r w:rsidRPr="00783321">
        <w:rPr>
          <w:sz w:val="23"/>
          <w:szCs w:val="23"/>
        </w:rPr>
        <w:t>szej</w:t>
      </w:r>
      <w:proofErr w:type="spellEnd"/>
      <w:r w:rsidRPr="00783321">
        <w:rPr>
          <w:sz w:val="23"/>
          <w:szCs w:val="23"/>
        </w:rPr>
        <w:t xml:space="preserve"> strefy wiatrowej</w:t>
      </w:r>
      <w:r w:rsidR="0099272B">
        <w:rPr>
          <w:sz w:val="23"/>
          <w:szCs w:val="23"/>
        </w:rPr>
        <w:t>.</w:t>
      </w:r>
    </w:p>
    <w:p w14:paraId="21916CD8" w14:textId="77777777" w:rsidR="00783321" w:rsidRPr="00783321" w:rsidRDefault="00783321" w:rsidP="00010C5D">
      <w:pPr>
        <w:pStyle w:val="Default"/>
        <w:numPr>
          <w:ilvl w:val="0"/>
          <w:numId w:val="14"/>
        </w:numPr>
        <w:spacing w:after="27"/>
        <w:jc w:val="both"/>
        <w:rPr>
          <w:sz w:val="23"/>
          <w:szCs w:val="23"/>
        </w:rPr>
      </w:pPr>
      <w:r w:rsidRPr="00783321">
        <w:rPr>
          <w:sz w:val="23"/>
          <w:szCs w:val="23"/>
        </w:rPr>
        <w:t>Słupy wysięgnikowe muszą posiadać trwały zacisk do podłączenia taśmy uziemienia na zewnątrz.</w:t>
      </w:r>
    </w:p>
    <w:p w14:paraId="63095955" w14:textId="77777777" w:rsidR="00783321" w:rsidRPr="00783321" w:rsidRDefault="00783321" w:rsidP="00010C5D">
      <w:pPr>
        <w:pStyle w:val="Default"/>
        <w:numPr>
          <w:ilvl w:val="0"/>
          <w:numId w:val="14"/>
        </w:numPr>
        <w:spacing w:after="27"/>
        <w:jc w:val="both"/>
        <w:rPr>
          <w:sz w:val="23"/>
          <w:szCs w:val="23"/>
        </w:rPr>
      </w:pPr>
      <w:r w:rsidRPr="00783321">
        <w:rPr>
          <w:sz w:val="23"/>
          <w:szCs w:val="23"/>
        </w:rPr>
        <w:t>Ramię poziome słupa wysięgnikowego ma być pod kątem 91-92˚ w stosunku do części pionowej słupa zaś średnica nie może przekraczać 220 mm w najszerszym miejscu.</w:t>
      </w:r>
    </w:p>
    <w:p w14:paraId="78B4FAED" w14:textId="36156E3D" w:rsidR="00783321" w:rsidRPr="00783321" w:rsidRDefault="00783321" w:rsidP="00010C5D">
      <w:pPr>
        <w:pStyle w:val="Default"/>
        <w:numPr>
          <w:ilvl w:val="0"/>
          <w:numId w:val="14"/>
        </w:numPr>
        <w:spacing w:after="27"/>
        <w:jc w:val="both"/>
        <w:rPr>
          <w:sz w:val="23"/>
          <w:szCs w:val="23"/>
        </w:rPr>
      </w:pPr>
      <w:r w:rsidRPr="00783321">
        <w:rPr>
          <w:sz w:val="23"/>
          <w:szCs w:val="23"/>
        </w:rPr>
        <w:t xml:space="preserve">Elementy wewnętrzne </w:t>
      </w:r>
      <w:r w:rsidR="00F90569">
        <w:rPr>
          <w:sz w:val="23"/>
          <w:szCs w:val="23"/>
        </w:rPr>
        <w:t>s</w:t>
      </w:r>
      <w:r w:rsidRPr="00783321">
        <w:rPr>
          <w:sz w:val="23"/>
          <w:szCs w:val="23"/>
        </w:rPr>
        <w:t>łupów wysięgnikowych, w które wciągane są przewody i kable, nie powinny mieć ostrych krawędzi.</w:t>
      </w:r>
    </w:p>
    <w:p w14:paraId="520B4943" w14:textId="77777777" w:rsidR="00783321" w:rsidRPr="00783321" w:rsidRDefault="00783321" w:rsidP="00010C5D">
      <w:pPr>
        <w:pStyle w:val="Default"/>
        <w:numPr>
          <w:ilvl w:val="0"/>
          <w:numId w:val="14"/>
        </w:numPr>
        <w:spacing w:after="27"/>
        <w:jc w:val="both"/>
        <w:rPr>
          <w:sz w:val="23"/>
          <w:szCs w:val="23"/>
        </w:rPr>
      </w:pPr>
      <w:r w:rsidRPr="00783321">
        <w:rPr>
          <w:sz w:val="23"/>
          <w:szCs w:val="23"/>
        </w:rPr>
        <w:lastRenderedPageBreak/>
        <w:t>Każdy egzemplarz słupa musi posiadać tabliczkę znamionową, na której w sposób trwały ma być naniesiony nr fabryczny, rok produkcji, typ i rodzaj oraz nazwę wytwórcy słupa.</w:t>
      </w:r>
    </w:p>
    <w:p w14:paraId="1606703A" w14:textId="77777777" w:rsidR="00783321" w:rsidRPr="00783321" w:rsidRDefault="00783321" w:rsidP="00010C5D">
      <w:pPr>
        <w:pStyle w:val="Default"/>
        <w:numPr>
          <w:ilvl w:val="0"/>
          <w:numId w:val="14"/>
        </w:numPr>
        <w:spacing w:after="27"/>
        <w:jc w:val="both"/>
        <w:rPr>
          <w:sz w:val="23"/>
          <w:szCs w:val="23"/>
        </w:rPr>
      </w:pPr>
      <w:r w:rsidRPr="00783321">
        <w:rPr>
          <w:sz w:val="23"/>
          <w:szCs w:val="23"/>
        </w:rPr>
        <w:t>Każdy słup powinien mieć możliwość obrotu ramienia tak, aby umożliwić przejazd pojazdom o wysokości ponadnormatywnej.</w:t>
      </w:r>
    </w:p>
    <w:p w14:paraId="092578C9" w14:textId="77777777" w:rsidR="00CF6007" w:rsidRDefault="00CF6007" w:rsidP="005E4068">
      <w:pPr>
        <w:pStyle w:val="Default"/>
        <w:spacing w:after="27"/>
        <w:ind w:left="720"/>
        <w:jc w:val="both"/>
        <w:rPr>
          <w:b/>
          <w:bCs/>
          <w:sz w:val="23"/>
          <w:szCs w:val="23"/>
        </w:rPr>
      </w:pPr>
      <w:bookmarkStart w:id="1" w:name="_Toc17055444"/>
    </w:p>
    <w:p w14:paraId="100C0F3B" w14:textId="6F4019AA" w:rsidR="00783321" w:rsidRDefault="00783321" w:rsidP="00CF6007">
      <w:pPr>
        <w:pStyle w:val="Default"/>
        <w:numPr>
          <w:ilvl w:val="0"/>
          <w:numId w:val="17"/>
        </w:numPr>
        <w:spacing w:after="27"/>
        <w:jc w:val="both"/>
        <w:rPr>
          <w:b/>
          <w:bCs/>
          <w:sz w:val="23"/>
          <w:szCs w:val="23"/>
        </w:rPr>
      </w:pPr>
      <w:r w:rsidRPr="00783321">
        <w:rPr>
          <w:b/>
          <w:bCs/>
          <w:sz w:val="23"/>
          <w:szCs w:val="23"/>
        </w:rPr>
        <w:t>Malowanie urządzeń sygnalizacji świetlnej</w:t>
      </w:r>
      <w:bookmarkEnd w:id="1"/>
      <w:r w:rsidR="005E4068">
        <w:rPr>
          <w:b/>
          <w:bCs/>
          <w:sz w:val="23"/>
          <w:szCs w:val="23"/>
        </w:rPr>
        <w:t>:</w:t>
      </w:r>
    </w:p>
    <w:p w14:paraId="5E3433FA" w14:textId="77777777" w:rsidR="00CF6007" w:rsidRPr="00783321" w:rsidRDefault="00CF6007" w:rsidP="00CF6007">
      <w:pPr>
        <w:pStyle w:val="Default"/>
        <w:spacing w:after="27"/>
        <w:ind w:left="360"/>
        <w:jc w:val="both"/>
        <w:rPr>
          <w:b/>
          <w:bCs/>
          <w:sz w:val="23"/>
          <w:szCs w:val="23"/>
        </w:rPr>
      </w:pPr>
    </w:p>
    <w:p w14:paraId="39B0F9B7" w14:textId="77777777" w:rsidR="00783321" w:rsidRPr="00783321" w:rsidRDefault="00783321" w:rsidP="005E4068">
      <w:pPr>
        <w:pStyle w:val="Default"/>
        <w:numPr>
          <w:ilvl w:val="0"/>
          <w:numId w:val="16"/>
        </w:numPr>
        <w:spacing w:after="27"/>
        <w:jc w:val="both"/>
        <w:rPr>
          <w:sz w:val="23"/>
          <w:szCs w:val="23"/>
        </w:rPr>
      </w:pPr>
      <w:r w:rsidRPr="00783321">
        <w:rPr>
          <w:sz w:val="23"/>
          <w:szCs w:val="23"/>
        </w:rPr>
        <w:t>Powierzchnie konstrukcji wsporczych należy pomalować farbą koloru RAL 6009.</w:t>
      </w:r>
    </w:p>
    <w:p w14:paraId="5568AC8F" w14:textId="373F7900" w:rsidR="00783321" w:rsidRPr="00783321" w:rsidRDefault="00783321" w:rsidP="005E4068">
      <w:pPr>
        <w:pStyle w:val="Default"/>
        <w:numPr>
          <w:ilvl w:val="0"/>
          <w:numId w:val="16"/>
        </w:numPr>
        <w:spacing w:after="27"/>
        <w:jc w:val="both"/>
        <w:rPr>
          <w:sz w:val="23"/>
          <w:szCs w:val="23"/>
        </w:rPr>
      </w:pPr>
      <w:r w:rsidRPr="00783321">
        <w:rPr>
          <w:sz w:val="23"/>
          <w:szCs w:val="23"/>
        </w:rPr>
        <w:t>Powierzchnie stalowe powinny być oczyszczone, odtłuszczone</w:t>
      </w:r>
      <w:r w:rsidR="0099272B">
        <w:rPr>
          <w:sz w:val="23"/>
          <w:szCs w:val="23"/>
        </w:rPr>
        <w:t>.</w:t>
      </w:r>
    </w:p>
    <w:p w14:paraId="2BB0C3F1" w14:textId="5A413296" w:rsidR="00783321" w:rsidRPr="00783321" w:rsidRDefault="00783321" w:rsidP="005E4068">
      <w:pPr>
        <w:pStyle w:val="Default"/>
        <w:numPr>
          <w:ilvl w:val="0"/>
          <w:numId w:val="16"/>
        </w:numPr>
        <w:spacing w:after="27"/>
        <w:jc w:val="both"/>
        <w:rPr>
          <w:sz w:val="23"/>
          <w:szCs w:val="23"/>
        </w:rPr>
      </w:pPr>
      <w:r w:rsidRPr="00783321">
        <w:rPr>
          <w:sz w:val="23"/>
          <w:szCs w:val="23"/>
        </w:rPr>
        <w:t>Materiały do przygotowania powierzchni powinny odpowiadać zaleceniom podanym w kartach technicznych stosowanych zestawów malarskich</w:t>
      </w:r>
      <w:r w:rsidR="0099272B">
        <w:rPr>
          <w:sz w:val="23"/>
          <w:szCs w:val="23"/>
        </w:rPr>
        <w:t>.</w:t>
      </w:r>
    </w:p>
    <w:p w14:paraId="066D3C43" w14:textId="4BB6B79B" w:rsidR="00783321" w:rsidRPr="005F4731" w:rsidRDefault="00783321" w:rsidP="005F4731">
      <w:pPr>
        <w:pStyle w:val="Default"/>
        <w:numPr>
          <w:ilvl w:val="0"/>
          <w:numId w:val="16"/>
        </w:numPr>
        <w:spacing w:after="27"/>
        <w:jc w:val="both"/>
        <w:rPr>
          <w:sz w:val="23"/>
          <w:szCs w:val="23"/>
        </w:rPr>
      </w:pPr>
      <w:r w:rsidRPr="00783321">
        <w:rPr>
          <w:sz w:val="23"/>
          <w:szCs w:val="23"/>
        </w:rPr>
        <w:t>Materiały malarskie powinny odpowiadać zaleceniom podanym w kartach technicznych stosowanych zestawów malarskich</w:t>
      </w:r>
      <w:r w:rsidR="005F4731">
        <w:rPr>
          <w:sz w:val="23"/>
          <w:szCs w:val="23"/>
        </w:rPr>
        <w:t>.</w:t>
      </w:r>
    </w:p>
    <w:p w14:paraId="342487C0" w14:textId="709D12C8" w:rsidR="00920453" w:rsidRPr="005E4068" w:rsidRDefault="00783321" w:rsidP="005E4068">
      <w:pPr>
        <w:pStyle w:val="Default"/>
        <w:numPr>
          <w:ilvl w:val="0"/>
          <w:numId w:val="16"/>
        </w:numPr>
        <w:spacing w:after="27"/>
        <w:jc w:val="both"/>
        <w:rPr>
          <w:sz w:val="23"/>
          <w:szCs w:val="23"/>
        </w:rPr>
      </w:pPr>
      <w:r w:rsidRPr="00783321">
        <w:rPr>
          <w:sz w:val="23"/>
          <w:szCs w:val="23"/>
        </w:rPr>
        <w:t>W celu zabezpieczenia konstrukcji wsporczych</w:t>
      </w:r>
      <w:r w:rsidR="00F90569">
        <w:rPr>
          <w:sz w:val="23"/>
          <w:szCs w:val="23"/>
        </w:rPr>
        <w:t xml:space="preserve"> przed </w:t>
      </w:r>
      <w:r w:rsidRPr="00783321">
        <w:rPr>
          <w:sz w:val="23"/>
          <w:szCs w:val="23"/>
        </w:rPr>
        <w:t>warunkami zewnętrznymi takimi</w:t>
      </w:r>
      <w:r w:rsidR="005F4731">
        <w:rPr>
          <w:sz w:val="23"/>
          <w:szCs w:val="23"/>
        </w:rPr>
        <w:t xml:space="preserve">  </w:t>
      </w:r>
      <w:r w:rsidRPr="00783321">
        <w:rPr>
          <w:sz w:val="23"/>
          <w:szCs w:val="23"/>
        </w:rPr>
        <w:t xml:space="preserve"> jak woda, sól itp. należy pomalować odpowiednią farbą bitumiczną.</w:t>
      </w:r>
    </w:p>
    <w:p w14:paraId="33C20812" w14:textId="60188145" w:rsidR="00920453" w:rsidRPr="0027730F" w:rsidRDefault="00920453" w:rsidP="0027730F"/>
    <w:p w14:paraId="25C2DB44" w14:textId="7BB90CE0" w:rsidR="00920453" w:rsidRDefault="00771836" w:rsidP="00596C00">
      <w:pPr>
        <w:pStyle w:val="Bezodstpw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II</w:t>
      </w:r>
      <w:r w:rsidR="002318DF">
        <w:rPr>
          <w:rFonts w:ascii="Times New Roman" w:hAnsi="Times New Roman" w:cs="Times New Roman"/>
          <w:sz w:val="23"/>
          <w:szCs w:val="23"/>
        </w:rPr>
        <w:t>I</w:t>
      </w:r>
      <w:r>
        <w:rPr>
          <w:rFonts w:ascii="Times New Roman" w:hAnsi="Times New Roman" w:cs="Times New Roman"/>
          <w:sz w:val="23"/>
          <w:szCs w:val="23"/>
        </w:rPr>
        <w:t xml:space="preserve"> Wymagania ogólne</w:t>
      </w:r>
      <w:r w:rsidR="005E4068">
        <w:rPr>
          <w:rFonts w:ascii="Times New Roman" w:hAnsi="Times New Roman" w:cs="Times New Roman"/>
          <w:sz w:val="23"/>
          <w:szCs w:val="23"/>
        </w:rPr>
        <w:t>:</w:t>
      </w:r>
    </w:p>
    <w:p w14:paraId="76369766" w14:textId="77777777" w:rsidR="0011374F" w:rsidRDefault="0011374F" w:rsidP="00010C5D">
      <w:pPr>
        <w:pStyle w:val="Bezodstpw"/>
        <w:jc w:val="both"/>
        <w:rPr>
          <w:rFonts w:ascii="Times New Roman" w:hAnsi="Times New Roman" w:cs="Times New Roman"/>
          <w:sz w:val="23"/>
          <w:szCs w:val="23"/>
        </w:rPr>
      </w:pPr>
    </w:p>
    <w:p w14:paraId="329361F6" w14:textId="564E16CC" w:rsidR="00241234" w:rsidRDefault="00771836" w:rsidP="00010C5D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CF6007">
        <w:rPr>
          <w:rFonts w:ascii="Times New Roman" w:hAnsi="Times New Roman" w:cs="Times New Roman"/>
          <w:b/>
          <w:bCs/>
          <w:sz w:val="23"/>
          <w:szCs w:val="23"/>
        </w:rPr>
        <w:t>Wykonawca dla wykonania zadania zobowiązany jest do:</w:t>
      </w:r>
    </w:p>
    <w:p w14:paraId="514F4228" w14:textId="77777777" w:rsidR="00CF6007" w:rsidRPr="00CF6007" w:rsidRDefault="00CF6007" w:rsidP="00CF6007">
      <w:pPr>
        <w:pStyle w:val="Bezodstpw"/>
        <w:ind w:left="360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43BECEE6" w14:textId="7ADCB1EC" w:rsidR="00241234" w:rsidRDefault="00241234" w:rsidP="00CF6007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Przeprowadzenia wizji lokalnej w terenie, w celu prawidłowego przygotowania oferty</w:t>
      </w:r>
      <w:r w:rsidR="00E1101C">
        <w:rPr>
          <w:rFonts w:ascii="Times New Roman" w:hAnsi="Times New Roman" w:cs="Times New Roman"/>
          <w:sz w:val="23"/>
          <w:szCs w:val="23"/>
        </w:rPr>
        <w:t xml:space="preserve"> </w:t>
      </w:r>
      <w:r w:rsidR="00F90569">
        <w:rPr>
          <w:rFonts w:ascii="Times New Roman" w:hAnsi="Times New Roman" w:cs="Times New Roman"/>
          <w:sz w:val="23"/>
          <w:szCs w:val="23"/>
        </w:rPr>
        <w:t xml:space="preserve">           </w:t>
      </w:r>
      <w:r w:rsidR="00E1101C">
        <w:rPr>
          <w:rFonts w:ascii="Times New Roman" w:hAnsi="Times New Roman" w:cs="Times New Roman"/>
          <w:sz w:val="23"/>
          <w:szCs w:val="23"/>
        </w:rPr>
        <w:t>i zapoznania się z wszelkimi uwarunkowaniami w zakresie realizacji przedmiotu zamówienia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0F007AC2" w14:textId="0CCD86F3" w:rsidR="00771836" w:rsidRDefault="00771836" w:rsidP="00CF6007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Posiadania środków transportu, narzędzi, przyrządów kontrolno</w:t>
      </w:r>
      <w:r w:rsidR="00D509D9">
        <w:rPr>
          <w:rFonts w:ascii="Times New Roman" w:hAnsi="Times New Roman" w:cs="Times New Roman"/>
          <w:sz w:val="23"/>
          <w:szCs w:val="23"/>
        </w:rPr>
        <w:t>-</w:t>
      </w:r>
      <w:r>
        <w:rPr>
          <w:rFonts w:ascii="Times New Roman" w:hAnsi="Times New Roman" w:cs="Times New Roman"/>
          <w:sz w:val="23"/>
          <w:szCs w:val="23"/>
        </w:rPr>
        <w:t>pomiarowych potrzebnych do realizacji zadania.</w:t>
      </w:r>
    </w:p>
    <w:p w14:paraId="62A993B5" w14:textId="5702C504" w:rsidR="00771836" w:rsidRDefault="00771836" w:rsidP="00CF6007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Dysponowania wykwalifikowaną kadrą techniczną, mającą doświadczeni</w:t>
      </w:r>
      <w:r w:rsidR="00596C00">
        <w:rPr>
          <w:rFonts w:ascii="Times New Roman" w:hAnsi="Times New Roman" w:cs="Times New Roman"/>
          <w:sz w:val="23"/>
          <w:szCs w:val="23"/>
        </w:rPr>
        <w:t>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596C00">
        <w:rPr>
          <w:rFonts w:ascii="Times New Roman" w:hAnsi="Times New Roman" w:cs="Times New Roman"/>
          <w:sz w:val="23"/>
          <w:szCs w:val="23"/>
        </w:rPr>
        <w:br/>
      </w:r>
      <w:r>
        <w:rPr>
          <w:rFonts w:ascii="Times New Roman" w:hAnsi="Times New Roman" w:cs="Times New Roman"/>
          <w:sz w:val="23"/>
          <w:szCs w:val="23"/>
        </w:rPr>
        <w:t>w</w:t>
      </w:r>
      <w:r w:rsidR="00596C00">
        <w:rPr>
          <w:rFonts w:ascii="Times New Roman" w:hAnsi="Times New Roman" w:cs="Times New Roman"/>
          <w:sz w:val="23"/>
          <w:szCs w:val="23"/>
        </w:rPr>
        <w:t xml:space="preserve"> wykonywaniu prac w zakresie montażu </w:t>
      </w:r>
      <w:r w:rsidR="00010C5D">
        <w:rPr>
          <w:rFonts w:ascii="Times New Roman" w:hAnsi="Times New Roman" w:cs="Times New Roman"/>
          <w:sz w:val="23"/>
          <w:szCs w:val="23"/>
        </w:rPr>
        <w:t xml:space="preserve">konstrukcji wsporczych dla drogowych sygnalizacji świetlnych </w:t>
      </w:r>
      <w:r w:rsidR="00596C00">
        <w:rPr>
          <w:rFonts w:ascii="Times New Roman" w:hAnsi="Times New Roman" w:cs="Times New Roman"/>
          <w:sz w:val="23"/>
          <w:szCs w:val="23"/>
        </w:rPr>
        <w:t>oraz pozostałych prac będących przedmiotem zamówienia.</w:t>
      </w:r>
    </w:p>
    <w:p w14:paraId="48E64B5B" w14:textId="7BA7BE09" w:rsidR="00596C00" w:rsidRPr="00E06642" w:rsidRDefault="00596C00" w:rsidP="00CF6007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Dysponowania kadrą posiadającą ważne uprawnienia do pra</w:t>
      </w:r>
      <w:r w:rsidR="00E06642">
        <w:rPr>
          <w:rFonts w:ascii="Times New Roman" w:hAnsi="Times New Roman" w:cs="Times New Roman"/>
          <w:sz w:val="23"/>
          <w:szCs w:val="23"/>
        </w:rPr>
        <w:t xml:space="preserve">c </w:t>
      </w:r>
      <w:r w:rsidRPr="00E06642">
        <w:rPr>
          <w:rFonts w:ascii="Times New Roman" w:hAnsi="Times New Roman" w:cs="Times New Roman"/>
          <w:sz w:val="23"/>
          <w:szCs w:val="23"/>
        </w:rPr>
        <w:t>przy urządzeniach, instalacjach i sieciach elektrycznych do 1kV w zakresie eksploatacji</w:t>
      </w:r>
      <w:r w:rsidR="006819DD">
        <w:rPr>
          <w:rFonts w:ascii="Times New Roman" w:hAnsi="Times New Roman" w:cs="Times New Roman"/>
          <w:sz w:val="23"/>
          <w:szCs w:val="23"/>
        </w:rPr>
        <w:t xml:space="preserve"> oraz inne stosowne uprawnienia konieczne do realizacji zadania.</w:t>
      </w:r>
    </w:p>
    <w:p w14:paraId="47D7783F" w14:textId="60707888" w:rsidR="00596C00" w:rsidRDefault="00596C00" w:rsidP="00CF6007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Do realizacji zamówienia Wykonawca zapewni materiały posiadające atesty i aprobaty </w:t>
      </w:r>
      <w:r w:rsidR="00F90569">
        <w:rPr>
          <w:rFonts w:ascii="Times New Roman" w:hAnsi="Times New Roman" w:cs="Times New Roman"/>
          <w:sz w:val="23"/>
          <w:szCs w:val="23"/>
        </w:rPr>
        <w:t xml:space="preserve">     </w:t>
      </w:r>
      <w:r>
        <w:rPr>
          <w:rFonts w:ascii="Times New Roman" w:hAnsi="Times New Roman" w:cs="Times New Roman"/>
          <w:sz w:val="23"/>
          <w:szCs w:val="23"/>
        </w:rPr>
        <w:t>do stosowania.</w:t>
      </w:r>
    </w:p>
    <w:p w14:paraId="72018E1E" w14:textId="40B612EE" w:rsidR="00596C00" w:rsidRDefault="00596C00" w:rsidP="00CF6007">
      <w:pPr>
        <w:pStyle w:val="Bezodstpw"/>
        <w:jc w:val="both"/>
        <w:rPr>
          <w:rFonts w:ascii="Times New Roman" w:hAnsi="Times New Roman" w:cs="Times New Roman"/>
          <w:sz w:val="23"/>
          <w:szCs w:val="23"/>
        </w:rPr>
      </w:pPr>
    </w:p>
    <w:p w14:paraId="2400FC05" w14:textId="017C6A6A" w:rsidR="00596C00" w:rsidRDefault="00596C00" w:rsidP="00CF6007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CF6007">
        <w:rPr>
          <w:rFonts w:ascii="Times New Roman" w:hAnsi="Times New Roman" w:cs="Times New Roman"/>
          <w:b/>
          <w:bCs/>
          <w:sz w:val="23"/>
          <w:szCs w:val="23"/>
        </w:rPr>
        <w:t>Zakres obowiązków Wykonawcy obejmuje:</w:t>
      </w:r>
    </w:p>
    <w:p w14:paraId="54E8B471" w14:textId="77777777" w:rsidR="00CF6007" w:rsidRPr="00CF6007" w:rsidRDefault="00CF6007" w:rsidP="00CF6007">
      <w:pPr>
        <w:pStyle w:val="Bezodstpw"/>
        <w:ind w:left="360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326602CB" w14:textId="3FF08557" w:rsidR="00B63C1B" w:rsidRDefault="00B63C1B" w:rsidP="00CF6007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Przed przystąpieniem do prac</w:t>
      </w:r>
      <w:r w:rsidR="00E77708">
        <w:rPr>
          <w:rFonts w:ascii="Times New Roman" w:hAnsi="Times New Roman" w:cs="Times New Roman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poinformować o tym fakcie firmę zajmującą </w:t>
      </w:r>
      <w:r w:rsidR="00F90569">
        <w:rPr>
          <w:rFonts w:ascii="Times New Roman" w:hAnsi="Times New Roman" w:cs="Times New Roman"/>
          <w:sz w:val="23"/>
          <w:szCs w:val="23"/>
        </w:rPr>
        <w:t xml:space="preserve">                            </w:t>
      </w:r>
      <w:r>
        <w:rPr>
          <w:rFonts w:ascii="Times New Roman" w:hAnsi="Times New Roman" w:cs="Times New Roman"/>
          <w:sz w:val="23"/>
          <w:szCs w:val="23"/>
        </w:rPr>
        <w:t>się utrzymaniem infrastruktury teletechnicznej w ZDMK oraz stosować się do jej wytycznych w trakcie realizacji</w:t>
      </w:r>
      <w:r w:rsidR="000301CE">
        <w:rPr>
          <w:rFonts w:ascii="Times New Roman" w:hAnsi="Times New Roman" w:cs="Times New Roman"/>
          <w:sz w:val="23"/>
          <w:szCs w:val="23"/>
        </w:rPr>
        <w:t>.</w:t>
      </w:r>
    </w:p>
    <w:p w14:paraId="71ABEF0B" w14:textId="2B37610B" w:rsidR="000301CE" w:rsidRDefault="000301CE" w:rsidP="00CF6007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Przygotowanie harmonogramu prowadzonych prac.</w:t>
      </w:r>
    </w:p>
    <w:p w14:paraId="1879E813" w14:textId="06975AC5" w:rsidR="007E642F" w:rsidRDefault="000301CE" w:rsidP="00CF6007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Właściwe zabezpieczenie terenu prowadzonych prac. Za wszelkie szkody wynikłe </w:t>
      </w:r>
      <w:r w:rsidR="00F90569">
        <w:rPr>
          <w:rFonts w:ascii="Times New Roman" w:hAnsi="Times New Roman" w:cs="Times New Roman"/>
          <w:sz w:val="23"/>
          <w:szCs w:val="23"/>
        </w:rPr>
        <w:t xml:space="preserve">               </w:t>
      </w:r>
      <w:r>
        <w:rPr>
          <w:rFonts w:ascii="Times New Roman" w:hAnsi="Times New Roman" w:cs="Times New Roman"/>
          <w:sz w:val="23"/>
          <w:szCs w:val="23"/>
        </w:rPr>
        <w:t>w wyniku prowadzenia prac, odpowiada Wykonawca.</w:t>
      </w:r>
    </w:p>
    <w:p w14:paraId="06399D89" w14:textId="3E3900BC" w:rsidR="00B63C1B" w:rsidRPr="00010C5D" w:rsidRDefault="00B52846" w:rsidP="00CF6007">
      <w:pPr>
        <w:pStyle w:val="Bezodstpw"/>
        <w:numPr>
          <w:ilvl w:val="0"/>
          <w:numId w:val="9"/>
        </w:num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Doprowadzić teren do stanu sprzed rozpoczęcia prac.</w:t>
      </w:r>
    </w:p>
    <w:sectPr w:rsidR="00B63C1B" w:rsidRPr="00010C5D" w:rsidSect="00004364">
      <w:pgSz w:w="11906" w:h="16838"/>
      <w:pgMar w:top="130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8166D"/>
    <w:multiLevelType w:val="hybridMultilevel"/>
    <w:tmpl w:val="7D105950"/>
    <w:lvl w:ilvl="0" w:tplc="0F7A34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629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325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7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9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41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3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5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578" w:hanging="360"/>
      </w:pPr>
      <w:rPr>
        <w:rFonts w:ascii="Wingdings" w:hAnsi="Wingdings" w:hint="default"/>
      </w:rPr>
    </w:lvl>
  </w:abstractNum>
  <w:abstractNum w:abstractNumId="1" w15:restartNumberingAfterBreak="0">
    <w:nsid w:val="151D3E37"/>
    <w:multiLevelType w:val="multilevel"/>
    <w:tmpl w:val="CFA8004C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" w15:restartNumberingAfterBreak="0">
    <w:nsid w:val="2671BB73"/>
    <w:multiLevelType w:val="hybridMultilevel"/>
    <w:tmpl w:val="B18B06C7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711643E"/>
    <w:multiLevelType w:val="hybridMultilevel"/>
    <w:tmpl w:val="DB76F3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A665E"/>
    <w:multiLevelType w:val="hybridMultilevel"/>
    <w:tmpl w:val="A5A2CB34"/>
    <w:lvl w:ilvl="0" w:tplc="342E1D0A">
      <w:start w:val="1"/>
      <w:numFmt w:val="lowerLetter"/>
      <w:lvlText w:val="%1."/>
      <w:lvlJc w:val="left"/>
      <w:pPr>
        <w:ind w:left="1003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4E07188E"/>
    <w:multiLevelType w:val="hybridMultilevel"/>
    <w:tmpl w:val="B454A14E"/>
    <w:lvl w:ilvl="0" w:tplc="BB2AD9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F04B29"/>
    <w:multiLevelType w:val="hybridMultilevel"/>
    <w:tmpl w:val="C18E12CA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135141D"/>
    <w:multiLevelType w:val="hybridMultilevel"/>
    <w:tmpl w:val="21B0C4F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58E809AC"/>
    <w:multiLevelType w:val="hybridMultilevel"/>
    <w:tmpl w:val="6C2422E4"/>
    <w:lvl w:ilvl="0" w:tplc="BA54D3C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8F45D3B"/>
    <w:multiLevelType w:val="hybridMultilevel"/>
    <w:tmpl w:val="E610AC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84F75"/>
    <w:multiLevelType w:val="hybridMultilevel"/>
    <w:tmpl w:val="B7B4E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6C5D80"/>
    <w:multiLevelType w:val="hybridMultilevel"/>
    <w:tmpl w:val="328C992A"/>
    <w:lvl w:ilvl="0" w:tplc="4F862A1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2" w15:restartNumberingAfterBreak="0">
    <w:nsid w:val="61107E9A"/>
    <w:multiLevelType w:val="hybridMultilevel"/>
    <w:tmpl w:val="4AF4FC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7A6434"/>
    <w:multiLevelType w:val="hybridMultilevel"/>
    <w:tmpl w:val="99BC5D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ED1DA0"/>
    <w:multiLevelType w:val="hybridMultilevel"/>
    <w:tmpl w:val="93E070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1E1D4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D561883"/>
    <w:multiLevelType w:val="multilevel"/>
    <w:tmpl w:val="4E963814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num w:numId="1" w16cid:durableId="1541749741">
    <w:abstractNumId w:val="3"/>
  </w:num>
  <w:num w:numId="2" w16cid:durableId="17120039">
    <w:abstractNumId w:val="2"/>
  </w:num>
  <w:num w:numId="3" w16cid:durableId="269239807">
    <w:abstractNumId w:val="14"/>
  </w:num>
  <w:num w:numId="4" w16cid:durableId="1400976876">
    <w:abstractNumId w:val="13"/>
  </w:num>
  <w:num w:numId="5" w16cid:durableId="1135031107">
    <w:abstractNumId w:val="4"/>
  </w:num>
  <w:num w:numId="6" w16cid:durableId="1985163821">
    <w:abstractNumId w:val="5"/>
  </w:num>
  <w:num w:numId="7" w16cid:durableId="2125494847">
    <w:abstractNumId w:val="11"/>
  </w:num>
  <w:num w:numId="8" w16cid:durableId="1347826918">
    <w:abstractNumId w:val="10"/>
  </w:num>
  <w:num w:numId="9" w16cid:durableId="868488381">
    <w:abstractNumId w:val="6"/>
  </w:num>
  <w:num w:numId="10" w16cid:durableId="16070823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46157635">
    <w:abstractNumId w:val="8"/>
  </w:num>
  <w:num w:numId="12" w16cid:durableId="1272665001">
    <w:abstractNumId w:val="7"/>
  </w:num>
  <w:num w:numId="13" w16cid:durableId="1835366301">
    <w:abstractNumId w:val="0"/>
  </w:num>
  <w:num w:numId="14" w16cid:durableId="156844289">
    <w:abstractNumId w:val="1"/>
  </w:num>
  <w:num w:numId="15" w16cid:durableId="1950896716">
    <w:abstractNumId w:val="0"/>
  </w:num>
  <w:num w:numId="16" w16cid:durableId="2082554780">
    <w:abstractNumId w:val="16"/>
  </w:num>
  <w:num w:numId="17" w16cid:durableId="1884321472">
    <w:abstractNumId w:val="15"/>
  </w:num>
  <w:num w:numId="18" w16cid:durableId="13645576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011"/>
    <w:rsid w:val="00004364"/>
    <w:rsid w:val="00010C5D"/>
    <w:rsid w:val="0001705F"/>
    <w:rsid w:val="000301CE"/>
    <w:rsid w:val="000939B3"/>
    <w:rsid w:val="000A253C"/>
    <w:rsid w:val="000B657F"/>
    <w:rsid w:val="000E1CEE"/>
    <w:rsid w:val="000E3233"/>
    <w:rsid w:val="000E67C7"/>
    <w:rsid w:val="00102565"/>
    <w:rsid w:val="0011374F"/>
    <w:rsid w:val="00177D0D"/>
    <w:rsid w:val="00195DDC"/>
    <w:rsid w:val="002318DF"/>
    <w:rsid w:val="00241234"/>
    <w:rsid w:val="00275CA8"/>
    <w:rsid w:val="0027730F"/>
    <w:rsid w:val="00283011"/>
    <w:rsid w:val="002A3902"/>
    <w:rsid w:val="002A6D4A"/>
    <w:rsid w:val="002E6F65"/>
    <w:rsid w:val="0033163F"/>
    <w:rsid w:val="00332315"/>
    <w:rsid w:val="00345565"/>
    <w:rsid w:val="003D0C08"/>
    <w:rsid w:val="00450950"/>
    <w:rsid w:val="00461898"/>
    <w:rsid w:val="004D749C"/>
    <w:rsid w:val="00522693"/>
    <w:rsid w:val="005428FB"/>
    <w:rsid w:val="00595E7C"/>
    <w:rsid w:val="00596C00"/>
    <w:rsid w:val="005E4068"/>
    <w:rsid w:val="005F4731"/>
    <w:rsid w:val="00602CF5"/>
    <w:rsid w:val="00656397"/>
    <w:rsid w:val="006819DD"/>
    <w:rsid w:val="00690BDD"/>
    <w:rsid w:val="006A684A"/>
    <w:rsid w:val="006D3476"/>
    <w:rsid w:val="00771836"/>
    <w:rsid w:val="00783321"/>
    <w:rsid w:val="007E38A8"/>
    <w:rsid w:val="007E642F"/>
    <w:rsid w:val="00814428"/>
    <w:rsid w:val="008401EF"/>
    <w:rsid w:val="0085437A"/>
    <w:rsid w:val="008A7339"/>
    <w:rsid w:val="008F5A7B"/>
    <w:rsid w:val="00920453"/>
    <w:rsid w:val="009834D9"/>
    <w:rsid w:val="0099272B"/>
    <w:rsid w:val="00A401E8"/>
    <w:rsid w:val="00A51847"/>
    <w:rsid w:val="00AF4BC9"/>
    <w:rsid w:val="00B52846"/>
    <w:rsid w:val="00B63C1B"/>
    <w:rsid w:val="00B9137A"/>
    <w:rsid w:val="00B974F3"/>
    <w:rsid w:val="00BB0CF5"/>
    <w:rsid w:val="00BE20A6"/>
    <w:rsid w:val="00C2603D"/>
    <w:rsid w:val="00C53AC7"/>
    <w:rsid w:val="00CF6007"/>
    <w:rsid w:val="00D02C0D"/>
    <w:rsid w:val="00D509D9"/>
    <w:rsid w:val="00D571B3"/>
    <w:rsid w:val="00D71D32"/>
    <w:rsid w:val="00DA2DA4"/>
    <w:rsid w:val="00DB36BF"/>
    <w:rsid w:val="00DD7AE2"/>
    <w:rsid w:val="00DF36C5"/>
    <w:rsid w:val="00E06642"/>
    <w:rsid w:val="00E1101C"/>
    <w:rsid w:val="00E30C6A"/>
    <w:rsid w:val="00E74E53"/>
    <w:rsid w:val="00E77708"/>
    <w:rsid w:val="00E97B58"/>
    <w:rsid w:val="00EA021E"/>
    <w:rsid w:val="00EF2A7C"/>
    <w:rsid w:val="00EF48E3"/>
    <w:rsid w:val="00F26FA7"/>
    <w:rsid w:val="00F9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DC2DB"/>
  <w15:chartTrackingRefBased/>
  <w15:docId w15:val="{7E6F11FC-DA97-415A-91C8-14BF47001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33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F36C5"/>
    <w:pPr>
      <w:spacing w:after="0" w:line="240" w:lineRule="auto"/>
    </w:pPr>
  </w:style>
  <w:style w:type="paragraph" w:customStyle="1" w:styleId="Default">
    <w:name w:val="Default"/>
    <w:rsid w:val="002E6F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A253C"/>
    <w:pPr>
      <w:ind w:left="720"/>
      <w:contextualSpacing/>
    </w:pPr>
  </w:style>
  <w:style w:type="character" w:styleId="Hipercze">
    <w:name w:val="Hyperlink"/>
    <w:uiPriority w:val="99"/>
    <w:unhideWhenUsed/>
    <w:rsid w:val="00B63C1B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3C1B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332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6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DD62F-4B4A-4B40-98B2-E7CC68E33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689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Lulkowski</dc:creator>
  <cp:keywords/>
  <dc:description/>
  <cp:lastModifiedBy>Bartłomiej Romankiewicz</cp:lastModifiedBy>
  <cp:revision>8</cp:revision>
  <cp:lastPrinted>2025-09-19T06:08:00Z</cp:lastPrinted>
  <dcterms:created xsi:type="dcterms:W3CDTF">2025-09-18T11:38:00Z</dcterms:created>
  <dcterms:modified xsi:type="dcterms:W3CDTF">2025-09-19T08:15:00Z</dcterms:modified>
</cp:coreProperties>
</file>