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CBD857" w14:textId="6D3DBB85" w:rsidR="008A4016" w:rsidRPr="008A4016" w:rsidRDefault="008A4016" w:rsidP="008A4016">
      <w:pPr>
        <w:rPr>
          <w:rFonts w:ascii="Lato" w:hAnsi="Lato"/>
          <w:sz w:val="22"/>
          <w:szCs w:val="22"/>
        </w:rPr>
      </w:pPr>
      <w:r w:rsidRPr="008A4016">
        <w:rPr>
          <w:rFonts w:ascii="Lato" w:hAnsi="Lato"/>
          <w:sz w:val="22"/>
          <w:szCs w:val="22"/>
        </w:rPr>
        <w:t xml:space="preserve">Pytania </w:t>
      </w:r>
      <w:r w:rsidRPr="008A4016">
        <w:rPr>
          <w:rFonts w:ascii="Lato" w:hAnsi="Lato"/>
          <w:sz w:val="22"/>
          <w:szCs w:val="22"/>
        </w:rPr>
        <w:t>Dotycz</w:t>
      </w:r>
      <w:r w:rsidRPr="008A4016">
        <w:rPr>
          <w:rFonts w:ascii="Lato" w:hAnsi="Lato"/>
          <w:sz w:val="22"/>
          <w:szCs w:val="22"/>
        </w:rPr>
        <w:t xml:space="preserve">ące </w:t>
      </w:r>
      <w:r w:rsidRPr="008A4016">
        <w:rPr>
          <w:rFonts w:ascii="Lato" w:hAnsi="Lato"/>
          <w:sz w:val="22"/>
          <w:szCs w:val="22"/>
        </w:rPr>
        <w:t>Rozbudow</w:t>
      </w:r>
      <w:r w:rsidRPr="008A4016">
        <w:rPr>
          <w:rFonts w:ascii="Lato" w:hAnsi="Lato"/>
          <w:sz w:val="22"/>
          <w:szCs w:val="22"/>
        </w:rPr>
        <w:t>y</w:t>
      </w:r>
      <w:r w:rsidRPr="008A4016">
        <w:rPr>
          <w:rFonts w:ascii="Lato" w:hAnsi="Lato"/>
          <w:sz w:val="22"/>
          <w:szCs w:val="22"/>
        </w:rPr>
        <w:t xml:space="preserve"> monitoringu na terenie Dzielnicy XVI Bieńczyce – opracowanie dokumentacji projektowej i realizacja  z dnia 27/06/2025</w:t>
      </w:r>
    </w:p>
    <w:p w14:paraId="5006301A" w14:textId="77777777" w:rsidR="008A4016" w:rsidRPr="008A4016" w:rsidRDefault="008A4016" w:rsidP="008A4016">
      <w:r w:rsidRPr="008A4016">
        <w:t>Pytania:</w:t>
      </w:r>
    </w:p>
    <w:p w14:paraId="18704790" w14:textId="77777777" w:rsidR="008A4016" w:rsidRPr="008A4016" w:rsidRDefault="008A4016" w:rsidP="008A4016"/>
    <w:p w14:paraId="1E6796C4" w14:textId="4755EDE6" w:rsidR="008A4016" w:rsidRPr="008A4016" w:rsidRDefault="008A4016" w:rsidP="008A4016">
      <w:r>
        <w:t xml:space="preserve">1. </w:t>
      </w:r>
      <w:r w:rsidRPr="008A4016">
        <w:t>Zamawiający przewiduje ułożenie kabla „UTP kat. 6 e żelowany” – zgonie z zapisami wszystkich poniższych norm: ISO/IEC 11801, EN 50173 oraz TIA-568, kategoria 6e nie istnieje. Czy Zamawiający wymaga użycia okablowania niezgodnego ze wszelkimi międzynarodowymi, europejskimi oraz krajowymi normami? Czy Zamawiający wymaga użycia niestandardowego okablowania wytwarzanego  przez konkretnego producenta, który używa terminu „6e” jako nazwa własna produktu? – jeśli tak, powinna zostać przewidziana alternatywna forma dopuszczonego okablowania, na przykład zgodna z powyższymi standardami, ogólnodostępna kategoria 5e, kategoria</w:t>
      </w:r>
      <w:r>
        <w:t xml:space="preserve"> </w:t>
      </w:r>
      <w:r w:rsidRPr="008A4016">
        <w:t>6 lub kategoria 6A.</w:t>
      </w:r>
    </w:p>
    <w:p w14:paraId="070FB1BA" w14:textId="77777777" w:rsidR="008A4016" w:rsidRPr="008A4016" w:rsidRDefault="008A4016" w:rsidP="008A4016"/>
    <w:p w14:paraId="0021DBDB" w14:textId="103E73A4" w:rsidR="008A4016" w:rsidRPr="008A4016" w:rsidRDefault="008A4016" w:rsidP="008A4016">
      <w:r>
        <w:t xml:space="preserve">2. </w:t>
      </w:r>
      <w:r w:rsidRPr="008A4016">
        <w:t>Zakładając, że nazwa „</w:t>
      </w:r>
      <w:proofErr w:type="spellStart"/>
      <w:r w:rsidRPr="008A4016">
        <w:t>swich</w:t>
      </w:r>
      <w:proofErr w:type="spellEnd"/>
      <w:r w:rsidRPr="008A4016">
        <w:t>” użyta została celowo, ponieważ pojawia się w punktach : III.1, III.2, III.3 oraz III.5, proszę o zdefiniowanie pojęcia „</w:t>
      </w:r>
      <w:proofErr w:type="spellStart"/>
      <w:r w:rsidRPr="008A4016">
        <w:t>swich</w:t>
      </w:r>
      <w:proofErr w:type="spellEnd"/>
      <w:r w:rsidRPr="008A4016">
        <w:t>”. W punkcie V pojawia się stwierdzenie „</w:t>
      </w:r>
      <w:proofErr w:type="spellStart"/>
      <w:r w:rsidRPr="008A4016">
        <w:t>switch</w:t>
      </w:r>
      <w:proofErr w:type="spellEnd"/>
      <w:r w:rsidRPr="008A4016">
        <w:t xml:space="preserve">”. Czy powyższe stwierdzenia są sobie równoważne? Słowo </w:t>
      </w:r>
      <w:proofErr w:type="spellStart"/>
      <w:r w:rsidRPr="008A4016">
        <w:t>swich</w:t>
      </w:r>
      <w:proofErr w:type="spellEnd"/>
      <w:r w:rsidRPr="008A4016">
        <w:t xml:space="preserve"> nie występuje zarówno w słowniku języka polskiego, jak i w słowniku języka angielskiego.</w:t>
      </w:r>
    </w:p>
    <w:p w14:paraId="2DFC0546" w14:textId="77777777" w:rsidR="008A4016" w:rsidRPr="008A4016" w:rsidRDefault="008A4016" w:rsidP="008A4016"/>
    <w:p w14:paraId="3863286C" w14:textId="52E21F41" w:rsidR="008A4016" w:rsidRDefault="008A4016" w:rsidP="008A4016">
      <w:r>
        <w:t xml:space="preserve">3. </w:t>
      </w:r>
      <w:r w:rsidRPr="008A4016">
        <w:t xml:space="preserve">Zamawiający zdefiniował w punkach II: „Zamówienie obejmuje” […] „zakup i montaż nowych przełączników ( 2szt ) , kamer oraz licencji do platformy AVIGILON wraz z wykonaniem przyłączy i uruchomieniem nowych punktów kamerowych.” oraz IV: „Montaż kamer na dzielnicy XVI” […] „Wykonawca w ramach realizacji zadania dostarczy, skonfiguruje kamery które będą współpracować z platformą AVIGILON” […] „Kamery monitoringu wizyjnego zainstalować wraz z urządzeniami towarzyszącymi (przełączniki, zasilacze, </w:t>
      </w:r>
      <w:proofErr w:type="spellStart"/>
      <w:r w:rsidRPr="008A4016">
        <w:t>injectory</w:t>
      </w:r>
      <w:proofErr w:type="spellEnd"/>
      <w:r w:rsidRPr="008A4016">
        <w:t>, ochronniki). Kamery oraz urządzenia towarzyszące dostarcza Wykonawca”. Zamawiający w zadaniu polegającym na rozbudowie monitoringu, nie zdefiniował, o ile kamer wyżej wymieniony monitoring ma zostać rozbudowany. W punkcie III, gdzie opisano poszczególne punkty kamerowe, nie pojawił się ani jeden zapis wskazujący na montaż nowych kamer. Zamawiający wskazał jedynie wykonanie nowych odcinków kablowych „w celu podpięcia kamer”. Zaznaczam, że stwierdzenia pokroju: „ułożyć dwa kable UTP kat. 6 e żelowane na odcinku ok. 50 m w celu podpięcia 2szt. kamer na słupie oświetleniowym”, takie jak zostały opisane w punkcie III, nie są tożsame z dostarczeniem i instalacją nowych kamer monitoringu. Zamawiający, poza stwierdzeniem, że Wykonawca dostarczy kamery, nie zdefiniował ile kamer ma zostać dostarczonych oraz jak mają zostać rozmieszczone między punktami kamerowymi.</w:t>
      </w:r>
    </w:p>
    <w:p w14:paraId="04E52CDA" w14:textId="77777777" w:rsidR="008A4016" w:rsidRDefault="008A4016" w:rsidP="008A4016"/>
    <w:p w14:paraId="15D5EC13" w14:textId="77777777" w:rsidR="008A4016" w:rsidRDefault="008A4016" w:rsidP="008A4016"/>
    <w:p w14:paraId="75777FCA" w14:textId="43F52466" w:rsidR="008A4016" w:rsidRDefault="008A4016" w:rsidP="008A4016">
      <w:r>
        <w:lastRenderedPageBreak/>
        <w:t>Odpowiedź na pytanie nr. 1</w:t>
      </w:r>
    </w:p>
    <w:p w14:paraId="555B3709" w14:textId="4ACE4262" w:rsidR="008A4016" w:rsidRDefault="008A4016" w:rsidP="008A4016">
      <w:r>
        <w:t>-</w:t>
      </w:r>
      <w:r w:rsidRPr="008A4016">
        <w:t>Dopuszczalny jest montaż: Kabel teleinformatyczny żelowany U/UTPw kat.5e lub kat. 6 żelowany</w:t>
      </w:r>
    </w:p>
    <w:p w14:paraId="69D1C241" w14:textId="77C0EBDE" w:rsidR="008A4016" w:rsidRDefault="008A4016" w:rsidP="008A4016">
      <w:r>
        <w:t xml:space="preserve">Odpowiedź na pytanie nr. </w:t>
      </w:r>
      <w:r>
        <w:t>2</w:t>
      </w:r>
    </w:p>
    <w:p w14:paraId="4C98E6C8" w14:textId="128F950E" w:rsidR="008A4016" w:rsidRDefault="008A4016" w:rsidP="008A4016">
      <w:pPr>
        <w:rPr>
          <w:kern w:val="0"/>
          <w14:ligatures w14:val="none"/>
        </w:rPr>
      </w:pPr>
      <w:r>
        <w:t>-</w:t>
      </w:r>
      <w:r w:rsidRPr="008A4016">
        <w:rPr>
          <w:kern w:val="0"/>
          <w14:ligatures w14:val="none"/>
        </w:rPr>
        <w:t xml:space="preserve"> </w:t>
      </w:r>
      <w:r>
        <w:rPr>
          <w:kern w:val="0"/>
          <w14:ligatures w14:val="none"/>
        </w:rPr>
        <w:t xml:space="preserve"> </w:t>
      </w:r>
      <w:r>
        <w:rPr>
          <w:kern w:val="0"/>
          <w14:ligatures w14:val="none"/>
        </w:rPr>
        <w:t xml:space="preserve">Oczywiście </w:t>
      </w:r>
      <w:r>
        <w:rPr>
          <w:kern w:val="0"/>
          <w14:ligatures w14:val="none"/>
        </w:rPr>
        <w:t>chodzi o słowo SWITCH (</w:t>
      </w:r>
      <w:r>
        <w:rPr>
          <w:kern w:val="0"/>
          <w14:ligatures w14:val="none"/>
        </w:rPr>
        <w:t>Omyłka pisarska)</w:t>
      </w:r>
    </w:p>
    <w:p w14:paraId="16107295" w14:textId="32C0ED87" w:rsidR="008A4016" w:rsidRDefault="008A4016" w:rsidP="008A4016">
      <w:r>
        <w:t xml:space="preserve">Odpowiedź na pytanie nr. </w:t>
      </w:r>
      <w:r>
        <w:t>3</w:t>
      </w:r>
    </w:p>
    <w:p w14:paraId="4ADE351D" w14:textId="357364F4" w:rsidR="008A4016" w:rsidRPr="008A4016" w:rsidRDefault="008A4016" w:rsidP="008A4016">
      <w:r>
        <w:t>-</w:t>
      </w:r>
      <w:r w:rsidRPr="008A4016">
        <w:rPr>
          <w:rFonts w:ascii="Calibri" w:eastAsia="Times New Roman" w:hAnsi="Calibri"/>
          <w:sz w:val="22"/>
          <w:szCs w:val="21"/>
        </w:rPr>
        <w:t xml:space="preserve"> </w:t>
      </w:r>
      <w:r w:rsidRPr="008A4016">
        <w:t>W rozbudowie monitoringu ma być 9 nowo zamontowanych kamer ( w pkt 1 ma być 1nowa kamera obok istniejącej kamery</w:t>
      </w:r>
      <w:r>
        <w:t xml:space="preserve"> </w:t>
      </w:r>
      <w:r w:rsidRPr="008A4016">
        <w:t xml:space="preserve">w pozostałych czterech pkt. po dwie nowe kamery na każdym ze słupów </w:t>
      </w:r>
      <w:r>
        <w:t>tzn.</w:t>
      </w:r>
      <w:r w:rsidRPr="008A4016">
        <w:t>)</w:t>
      </w:r>
    </w:p>
    <w:p w14:paraId="49A86F8D" w14:textId="77777777" w:rsidR="008A4016" w:rsidRPr="008A4016" w:rsidRDefault="008A4016" w:rsidP="008A4016">
      <w:r w:rsidRPr="008A4016">
        <w:t>Słup oznaczony nr2 - 2 nowe kamery</w:t>
      </w:r>
    </w:p>
    <w:p w14:paraId="5DCC6224" w14:textId="77777777" w:rsidR="008A4016" w:rsidRPr="008A4016" w:rsidRDefault="008A4016" w:rsidP="008A4016">
      <w:r w:rsidRPr="008A4016">
        <w:t>Słup oznaczony nr3 - 2 nowe kamery</w:t>
      </w:r>
    </w:p>
    <w:p w14:paraId="04DDEAD4" w14:textId="77777777" w:rsidR="008A4016" w:rsidRPr="008A4016" w:rsidRDefault="008A4016" w:rsidP="008A4016">
      <w:r w:rsidRPr="008A4016">
        <w:t>Słup oznaczony nr4 - 2 nowe kamery</w:t>
      </w:r>
    </w:p>
    <w:p w14:paraId="50868222" w14:textId="77777777" w:rsidR="008A4016" w:rsidRDefault="008A4016" w:rsidP="008A4016">
      <w:r w:rsidRPr="008A4016">
        <w:t>Słup oznaczony nr5 - 2 nowe kamery</w:t>
      </w:r>
    </w:p>
    <w:p w14:paraId="14C9770B" w14:textId="77777777" w:rsidR="008A4016" w:rsidRDefault="008A4016" w:rsidP="008A4016"/>
    <w:p w14:paraId="67B1A1D8" w14:textId="77777777" w:rsidR="008A4016" w:rsidRPr="008A4016" w:rsidRDefault="008A4016" w:rsidP="008A4016"/>
    <w:p w14:paraId="7A02CFC1" w14:textId="533B3841" w:rsidR="008A4016" w:rsidRDefault="008A4016" w:rsidP="008A4016"/>
    <w:p w14:paraId="4F127EDD" w14:textId="77777777" w:rsidR="008A4016" w:rsidRPr="008A4016" w:rsidRDefault="008A4016" w:rsidP="008A4016"/>
    <w:p w14:paraId="6BD301A7" w14:textId="24374049" w:rsidR="00C653DA" w:rsidRDefault="00C653DA"/>
    <w:sectPr w:rsidR="00C653D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onsolas">
    <w:panose1 w:val="020B0609020204030204"/>
    <w:charset w:val="EE"/>
    <w:family w:val="modern"/>
    <w:pitch w:val="fixed"/>
    <w:sig w:usb0="E00006FF" w:usb1="0000FCFF" w:usb2="00000001" w:usb3="00000000" w:csb0="0000019F" w:csb1="00000000"/>
  </w:font>
  <w:font w:name="Lato">
    <w:panose1 w:val="020F0502020204030203"/>
    <w:charset w:val="EE"/>
    <w:family w:val="swiss"/>
    <w:pitch w:val="variable"/>
    <w:sig w:usb0="E10002FF" w:usb1="5000ECFF" w:usb2="0000002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4016"/>
    <w:rsid w:val="00093EEC"/>
    <w:rsid w:val="005E5774"/>
    <w:rsid w:val="008A4016"/>
    <w:rsid w:val="00C653DA"/>
    <w:rsid w:val="00FD2D8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3C305F"/>
  <w15:chartTrackingRefBased/>
  <w15:docId w15:val="{243F48C9-9A8D-4D6F-944F-C29515F5C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8A401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8A401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8A4016"/>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8A4016"/>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8A4016"/>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8A4016"/>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8A4016"/>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8A4016"/>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8A4016"/>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8A4016"/>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8A4016"/>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8A4016"/>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8A4016"/>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8A4016"/>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8A4016"/>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8A4016"/>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8A4016"/>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8A4016"/>
    <w:rPr>
      <w:rFonts w:eastAsiaTheme="majorEastAsia" w:cstheme="majorBidi"/>
      <w:color w:val="272727" w:themeColor="text1" w:themeTint="D8"/>
    </w:rPr>
  </w:style>
  <w:style w:type="paragraph" w:styleId="Tytu">
    <w:name w:val="Title"/>
    <w:basedOn w:val="Normalny"/>
    <w:next w:val="Normalny"/>
    <w:link w:val="TytuZnak"/>
    <w:uiPriority w:val="10"/>
    <w:qFormat/>
    <w:rsid w:val="008A40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8A4016"/>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8A4016"/>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8A4016"/>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8A4016"/>
    <w:pPr>
      <w:spacing w:before="160"/>
      <w:jc w:val="center"/>
    </w:pPr>
    <w:rPr>
      <w:i/>
      <w:iCs/>
      <w:color w:val="404040" w:themeColor="text1" w:themeTint="BF"/>
    </w:rPr>
  </w:style>
  <w:style w:type="character" w:customStyle="1" w:styleId="CytatZnak">
    <w:name w:val="Cytat Znak"/>
    <w:basedOn w:val="Domylnaczcionkaakapitu"/>
    <w:link w:val="Cytat"/>
    <w:uiPriority w:val="29"/>
    <w:rsid w:val="008A4016"/>
    <w:rPr>
      <w:i/>
      <w:iCs/>
      <w:color w:val="404040" w:themeColor="text1" w:themeTint="BF"/>
    </w:rPr>
  </w:style>
  <w:style w:type="paragraph" w:styleId="Akapitzlist">
    <w:name w:val="List Paragraph"/>
    <w:basedOn w:val="Normalny"/>
    <w:uiPriority w:val="34"/>
    <w:qFormat/>
    <w:rsid w:val="008A4016"/>
    <w:pPr>
      <w:ind w:left="720"/>
      <w:contextualSpacing/>
    </w:pPr>
  </w:style>
  <w:style w:type="character" w:styleId="Wyrnienieintensywne">
    <w:name w:val="Intense Emphasis"/>
    <w:basedOn w:val="Domylnaczcionkaakapitu"/>
    <w:uiPriority w:val="21"/>
    <w:qFormat/>
    <w:rsid w:val="008A4016"/>
    <w:rPr>
      <w:i/>
      <w:iCs/>
      <w:color w:val="2F5496" w:themeColor="accent1" w:themeShade="BF"/>
    </w:rPr>
  </w:style>
  <w:style w:type="paragraph" w:styleId="Cytatintensywny">
    <w:name w:val="Intense Quote"/>
    <w:basedOn w:val="Normalny"/>
    <w:next w:val="Normalny"/>
    <w:link w:val="CytatintensywnyZnak"/>
    <w:uiPriority w:val="30"/>
    <w:qFormat/>
    <w:rsid w:val="008A401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8A4016"/>
    <w:rPr>
      <w:i/>
      <w:iCs/>
      <w:color w:val="2F5496" w:themeColor="accent1" w:themeShade="BF"/>
    </w:rPr>
  </w:style>
  <w:style w:type="character" w:styleId="Odwoanieintensywne">
    <w:name w:val="Intense Reference"/>
    <w:basedOn w:val="Domylnaczcionkaakapitu"/>
    <w:uiPriority w:val="32"/>
    <w:qFormat/>
    <w:rsid w:val="008A4016"/>
    <w:rPr>
      <w:b/>
      <w:bCs/>
      <w:smallCaps/>
      <w:color w:val="2F5496" w:themeColor="accent1" w:themeShade="BF"/>
      <w:spacing w:val="5"/>
    </w:rPr>
  </w:style>
  <w:style w:type="paragraph" w:styleId="Zwykytekst">
    <w:name w:val="Plain Text"/>
    <w:basedOn w:val="Normalny"/>
    <w:link w:val="ZwykytekstZnak"/>
    <w:uiPriority w:val="99"/>
    <w:semiHidden/>
    <w:unhideWhenUsed/>
    <w:rsid w:val="008A4016"/>
    <w:pPr>
      <w:spacing w:after="0" w:line="240" w:lineRule="auto"/>
    </w:pPr>
    <w:rPr>
      <w:rFonts w:ascii="Consolas" w:hAnsi="Consolas"/>
      <w:sz w:val="21"/>
      <w:szCs w:val="21"/>
    </w:rPr>
  </w:style>
  <w:style w:type="character" w:customStyle="1" w:styleId="ZwykytekstZnak">
    <w:name w:val="Zwykły tekst Znak"/>
    <w:basedOn w:val="Domylnaczcionkaakapitu"/>
    <w:link w:val="Zwykytekst"/>
    <w:uiPriority w:val="99"/>
    <w:semiHidden/>
    <w:rsid w:val="008A4016"/>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975386">
      <w:bodyDiv w:val="1"/>
      <w:marLeft w:val="0"/>
      <w:marRight w:val="0"/>
      <w:marTop w:val="0"/>
      <w:marBottom w:val="0"/>
      <w:divBdr>
        <w:top w:val="none" w:sz="0" w:space="0" w:color="auto"/>
        <w:left w:val="none" w:sz="0" w:space="0" w:color="auto"/>
        <w:bottom w:val="none" w:sz="0" w:space="0" w:color="auto"/>
        <w:right w:val="none" w:sz="0" w:space="0" w:color="auto"/>
      </w:divBdr>
    </w:div>
    <w:div w:id="210070916">
      <w:bodyDiv w:val="1"/>
      <w:marLeft w:val="0"/>
      <w:marRight w:val="0"/>
      <w:marTop w:val="0"/>
      <w:marBottom w:val="0"/>
      <w:divBdr>
        <w:top w:val="none" w:sz="0" w:space="0" w:color="auto"/>
        <w:left w:val="none" w:sz="0" w:space="0" w:color="auto"/>
        <w:bottom w:val="none" w:sz="0" w:space="0" w:color="auto"/>
        <w:right w:val="none" w:sz="0" w:space="0" w:color="auto"/>
      </w:divBdr>
    </w:div>
    <w:div w:id="240337167">
      <w:bodyDiv w:val="1"/>
      <w:marLeft w:val="0"/>
      <w:marRight w:val="0"/>
      <w:marTop w:val="0"/>
      <w:marBottom w:val="0"/>
      <w:divBdr>
        <w:top w:val="none" w:sz="0" w:space="0" w:color="auto"/>
        <w:left w:val="none" w:sz="0" w:space="0" w:color="auto"/>
        <w:bottom w:val="none" w:sz="0" w:space="0" w:color="auto"/>
        <w:right w:val="none" w:sz="0" w:space="0" w:color="auto"/>
      </w:divBdr>
    </w:div>
    <w:div w:id="585383813">
      <w:bodyDiv w:val="1"/>
      <w:marLeft w:val="0"/>
      <w:marRight w:val="0"/>
      <w:marTop w:val="0"/>
      <w:marBottom w:val="0"/>
      <w:divBdr>
        <w:top w:val="none" w:sz="0" w:space="0" w:color="auto"/>
        <w:left w:val="none" w:sz="0" w:space="0" w:color="auto"/>
        <w:bottom w:val="none" w:sz="0" w:space="0" w:color="auto"/>
        <w:right w:val="none" w:sz="0" w:space="0" w:color="auto"/>
      </w:divBdr>
    </w:div>
    <w:div w:id="1493787730">
      <w:bodyDiv w:val="1"/>
      <w:marLeft w:val="0"/>
      <w:marRight w:val="0"/>
      <w:marTop w:val="0"/>
      <w:marBottom w:val="0"/>
      <w:divBdr>
        <w:top w:val="none" w:sz="0" w:space="0" w:color="auto"/>
        <w:left w:val="none" w:sz="0" w:space="0" w:color="auto"/>
        <w:bottom w:val="none" w:sz="0" w:space="0" w:color="auto"/>
        <w:right w:val="none" w:sz="0" w:space="0" w:color="auto"/>
      </w:divBdr>
    </w:div>
    <w:div w:id="1504784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443</Words>
  <Characters>2660</Characters>
  <Application>Microsoft Office Word</Application>
  <DocSecurity>0</DocSecurity>
  <Lines>22</Lines>
  <Paragraphs>6</Paragraphs>
  <ScaleCrop>false</ScaleCrop>
  <Company/>
  <LinksUpToDate>false</LinksUpToDate>
  <CharactersWithSpaces>3097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 Kubis</dc:creator>
  <cp:keywords/>
  <dc:description/>
  <cp:lastModifiedBy>Tomasz Kubis</cp:lastModifiedBy>
  <cp:revision>1</cp:revision>
  <dcterms:created xsi:type="dcterms:W3CDTF">2025-07-01T10:50:00Z</dcterms:created>
  <dcterms:modified xsi:type="dcterms:W3CDTF">2025-07-01T11:00:00Z</dcterms:modified>
</cp:coreProperties>
</file>