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0E591" w14:textId="77777777" w:rsidR="00067B4B" w:rsidRDefault="00067B4B">
      <w:pPr>
        <w:tabs>
          <w:tab w:val="left" w:pos="828"/>
          <w:tab w:val="left" w:pos="4080"/>
          <w:tab w:val="center" w:pos="4536"/>
        </w:tabs>
        <w:spacing w:after="0" w:line="240" w:lineRule="auto"/>
        <w:jc w:val="both"/>
        <w:outlineLvl w:val="0"/>
        <w:rPr>
          <w:rFonts w:ascii="Times New Roman" w:eastAsia="Times New Roman" w:hAnsi="Times New Roman"/>
          <w:b/>
          <w:kern w:val="2"/>
          <w:sz w:val="24"/>
          <w:szCs w:val="24"/>
          <w:lang w:eastAsia="pl-PL"/>
        </w:rPr>
      </w:pPr>
      <w:bookmarkStart w:id="0" w:name="_GoBack"/>
      <w:bookmarkEnd w:id="0"/>
    </w:p>
    <w:p w14:paraId="5493CDAE" w14:textId="77777777" w:rsidR="00067B4B" w:rsidRDefault="00067B4B">
      <w:pPr>
        <w:spacing w:after="0" w:line="240" w:lineRule="auto"/>
        <w:jc w:val="center"/>
        <w:outlineLvl w:val="0"/>
        <w:rPr>
          <w:rFonts w:ascii="Times New Roman" w:eastAsia="Times New Roman" w:hAnsi="Times New Roman"/>
          <w:b/>
          <w:kern w:val="2"/>
          <w:sz w:val="24"/>
          <w:szCs w:val="24"/>
          <w:lang w:eastAsia="pl-PL"/>
        </w:rPr>
      </w:pPr>
    </w:p>
    <w:p w14:paraId="45467C87" w14:textId="77777777" w:rsidR="00067B4B" w:rsidRDefault="00AC3723">
      <w:pPr>
        <w:spacing w:after="0" w:line="240" w:lineRule="auto"/>
        <w:jc w:val="center"/>
        <w:outlineLvl w:val="0"/>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PROJEKTOWANE POSTANOWIENIA UMOWY</w:t>
      </w:r>
    </w:p>
    <w:p w14:paraId="3C242B99" w14:textId="77777777" w:rsidR="00067B4B" w:rsidRDefault="002A09BB">
      <w:p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ab/>
      </w:r>
    </w:p>
    <w:p w14:paraId="52A95D47" w14:textId="77777777" w:rsidR="00AC16ED" w:rsidRDefault="00AC16ED" w:rsidP="00AC16ED">
      <w:pPr>
        <w:spacing w:after="0" w:line="240" w:lineRule="auto"/>
        <w:jc w:val="both"/>
        <w:rPr>
          <w:rFonts w:ascii="Times New Roman" w:eastAsia="Times New Roman" w:hAnsi="Times New Roman"/>
          <w:kern w:val="2"/>
          <w:sz w:val="24"/>
          <w:szCs w:val="24"/>
          <w:lang w:eastAsia="pl-PL"/>
        </w:rPr>
      </w:pPr>
      <w:r w:rsidRPr="00AC16ED">
        <w:rPr>
          <w:rFonts w:ascii="Times New Roman" w:eastAsia="Times New Roman" w:hAnsi="Times New Roman"/>
          <w:kern w:val="2"/>
          <w:sz w:val="24"/>
          <w:szCs w:val="24"/>
          <w:lang w:eastAsia="pl-PL"/>
        </w:rPr>
        <w:t>zawarta w Krakowie w dniu ...................... roku pomiędzy:</w:t>
      </w:r>
    </w:p>
    <w:p w14:paraId="466C5EAF" w14:textId="77777777" w:rsidR="00AC3723" w:rsidRPr="00AC16ED" w:rsidRDefault="00AC3723" w:rsidP="00AC16ED">
      <w:pPr>
        <w:spacing w:after="0" w:line="240" w:lineRule="auto"/>
        <w:jc w:val="both"/>
        <w:rPr>
          <w:rFonts w:ascii="Times New Roman" w:eastAsia="Times New Roman" w:hAnsi="Times New Roman"/>
          <w:kern w:val="2"/>
          <w:sz w:val="24"/>
          <w:szCs w:val="24"/>
          <w:lang w:eastAsia="pl-PL"/>
        </w:rPr>
      </w:pPr>
    </w:p>
    <w:p w14:paraId="46793D02"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Cs/>
          <w:sz w:val="24"/>
          <w:szCs w:val="24"/>
          <w:lang w:eastAsia="pl-PL"/>
        </w:rPr>
      </w:pPr>
      <w:r w:rsidRPr="001F6316">
        <w:rPr>
          <w:rFonts w:ascii="Times New Roman" w:eastAsia="Times New Roman" w:hAnsi="Times New Roman"/>
          <w:b/>
          <w:bCs/>
          <w:iCs/>
          <w:sz w:val="24"/>
          <w:szCs w:val="24"/>
          <w:lang w:eastAsia="pl-PL"/>
        </w:rPr>
        <w:t>Gminą Miejską Kraków z siedzibą w Krakowie (31-004), Pl. Wszystkich Świętych 3-4, posiadającą NIP: 676 101 37 17,  REGON: 351554353 reprezentowaną przez|:</w:t>
      </w:r>
    </w:p>
    <w:p w14:paraId="342662F9"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Cs/>
          <w:sz w:val="24"/>
          <w:szCs w:val="24"/>
          <w:lang w:eastAsia="pl-PL"/>
        </w:rPr>
      </w:pPr>
      <w:r w:rsidRPr="001F6316">
        <w:rPr>
          <w:rFonts w:ascii="Times New Roman" w:eastAsia="Times New Roman" w:hAnsi="Times New Roman"/>
          <w:b/>
          <w:bCs/>
          <w:iCs/>
          <w:sz w:val="24"/>
          <w:szCs w:val="24"/>
          <w:lang w:eastAsia="pl-PL"/>
        </w:rPr>
        <w:t xml:space="preserve"> </w:t>
      </w:r>
    </w:p>
    <w:p w14:paraId="3FAFBDDA"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
          <w:iCs/>
          <w:sz w:val="24"/>
          <w:szCs w:val="24"/>
          <w:lang w:eastAsia="pl-PL"/>
        </w:rPr>
      </w:pPr>
      <w:r w:rsidRPr="001F6316">
        <w:rPr>
          <w:rFonts w:ascii="Times New Roman" w:eastAsia="Times New Roman" w:hAnsi="Times New Roman"/>
          <w:b/>
          <w:bCs/>
          <w:i/>
          <w:iCs/>
          <w:sz w:val="24"/>
          <w:szCs w:val="24"/>
          <w:lang w:eastAsia="pl-PL"/>
        </w:rPr>
        <w:t xml:space="preserve">*Magdalenę Nowak – Obrzut  – Dyrektora  Zarządu Dróg Miasta Krakowa, działającego na podstawie Pełnomocnictwa Nr ………….Prezydenta Miasta Krakowa z dnia ………r.; </w:t>
      </w:r>
    </w:p>
    <w:p w14:paraId="54133467"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
          <w:iCs/>
          <w:sz w:val="24"/>
          <w:szCs w:val="24"/>
          <w:lang w:eastAsia="pl-PL"/>
        </w:rPr>
      </w:pPr>
    </w:p>
    <w:p w14:paraId="7FCE35F2"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
          <w:iCs/>
          <w:sz w:val="24"/>
          <w:szCs w:val="24"/>
          <w:lang w:eastAsia="pl-PL"/>
        </w:rPr>
      </w:pPr>
      <w:r w:rsidRPr="001F6316">
        <w:rPr>
          <w:rFonts w:ascii="Times New Roman" w:eastAsia="Times New Roman" w:hAnsi="Times New Roman"/>
          <w:b/>
          <w:bCs/>
          <w:i/>
          <w:iCs/>
          <w:sz w:val="24"/>
          <w:szCs w:val="24"/>
          <w:lang w:eastAsia="pl-PL"/>
        </w:rPr>
        <w:t>lub</w:t>
      </w:r>
    </w:p>
    <w:p w14:paraId="24F87FA6"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
          <w:iCs/>
          <w:sz w:val="24"/>
          <w:szCs w:val="24"/>
          <w:lang w:eastAsia="pl-PL"/>
        </w:rPr>
      </w:pPr>
    </w:p>
    <w:p w14:paraId="6C45CB29"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
          <w:iCs/>
          <w:sz w:val="24"/>
          <w:szCs w:val="24"/>
          <w:lang w:eastAsia="pl-PL"/>
        </w:rPr>
      </w:pPr>
      <w:r w:rsidRPr="001F6316">
        <w:rPr>
          <w:rFonts w:ascii="Times New Roman" w:eastAsia="Times New Roman" w:hAnsi="Times New Roman"/>
          <w:b/>
          <w:bCs/>
          <w:i/>
          <w:iCs/>
          <w:sz w:val="24"/>
          <w:szCs w:val="24"/>
          <w:lang w:eastAsia="pl-PL"/>
        </w:rPr>
        <w:t>* ………………………………………… - (działającego na podstawie pełnomocnictwa nr ………../……… z dnia ………… r. udzielonego przez Dyrektora Zarządu Dróg Miasta Krakowa) działającego na podstawie Pełnomocnictwa Nr ………../………Prezydenta Miasta Krakowa z dnia …………………………,</w:t>
      </w:r>
    </w:p>
    <w:p w14:paraId="4C8FC527"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Cs/>
          <w:sz w:val="24"/>
          <w:szCs w:val="24"/>
          <w:lang w:eastAsia="pl-PL"/>
        </w:rPr>
      </w:pPr>
    </w:p>
    <w:p w14:paraId="428B3A51"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Cs/>
          <w:sz w:val="24"/>
          <w:szCs w:val="24"/>
          <w:lang w:eastAsia="pl-PL"/>
        </w:rPr>
      </w:pPr>
      <w:r w:rsidRPr="001F6316">
        <w:rPr>
          <w:rFonts w:ascii="Times New Roman" w:eastAsia="Times New Roman" w:hAnsi="Times New Roman"/>
          <w:b/>
          <w:bCs/>
          <w:iCs/>
          <w:sz w:val="24"/>
          <w:szCs w:val="24"/>
          <w:lang w:eastAsia="pl-PL"/>
        </w:rPr>
        <w:t xml:space="preserve">zwaną dalej Zamawiającym, </w:t>
      </w:r>
    </w:p>
    <w:p w14:paraId="72490466"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Cs/>
          <w:sz w:val="24"/>
          <w:szCs w:val="24"/>
          <w:lang w:eastAsia="pl-PL"/>
        </w:rPr>
      </w:pPr>
    </w:p>
    <w:p w14:paraId="763AA820"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Cs/>
          <w:sz w:val="24"/>
          <w:szCs w:val="24"/>
          <w:lang w:eastAsia="pl-PL"/>
        </w:rPr>
      </w:pPr>
      <w:r w:rsidRPr="001F6316">
        <w:rPr>
          <w:rFonts w:ascii="Times New Roman" w:eastAsia="Times New Roman" w:hAnsi="Times New Roman"/>
          <w:b/>
          <w:bCs/>
          <w:iCs/>
          <w:sz w:val="24"/>
          <w:szCs w:val="24"/>
          <w:lang w:eastAsia="pl-PL"/>
        </w:rPr>
        <w:t>a</w:t>
      </w:r>
    </w:p>
    <w:p w14:paraId="4350C331"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w:t>
      </w:r>
      <w:r w:rsidRPr="002E6F8C">
        <w:rPr>
          <w:rFonts w:ascii="Times New Roman" w:eastAsia="Times New Roman" w:hAnsi="Times New Roman"/>
          <w:bCs/>
          <w:i/>
          <w:iCs/>
          <w:sz w:val="20"/>
          <w:szCs w:val="20"/>
          <w:lang w:eastAsia="pl-PL"/>
        </w:rPr>
        <w:t>w przypadku spółek prawa handlowego</w:t>
      </w:r>
      <w:r w:rsidRPr="002E6F8C">
        <w:rPr>
          <w:rFonts w:ascii="Times New Roman" w:eastAsia="Times New Roman" w:hAnsi="Times New Roman"/>
          <w:bCs/>
          <w:iCs/>
          <w:sz w:val="20"/>
          <w:szCs w:val="20"/>
          <w:lang w:eastAsia="pl-PL"/>
        </w:rPr>
        <w:t>)</w:t>
      </w:r>
    </w:p>
    <w:p w14:paraId="0C5D1A7A"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 .............................................................................................................................................................................</w:t>
      </w:r>
    </w:p>
    <w:p w14:paraId="6ACD6E78"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 zarejestrowanym w Sądzie Rejonowym w .............................., Wydział ......... Gospodarczy Krajowego Rejestru Sądowego pod numerem KRS ..............................., kapitał zakładowy w wysokości …………..(</w:t>
      </w:r>
      <w:r w:rsidRPr="002E6F8C">
        <w:rPr>
          <w:rFonts w:ascii="Times New Roman" w:eastAsia="Times New Roman" w:hAnsi="Times New Roman"/>
          <w:bCs/>
          <w:i/>
          <w:iCs/>
          <w:sz w:val="20"/>
          <w:szCs w:val="20"/>
          <w:lang w:eastAsia="pl-PL"/>
        </w:rPr>
        <w:t>dotyczy spółki</w:t>
      </w:r>
      <w:r w:rsidRPr="002E6F8C">
        <w:rPr>
          <w:rFonts w:ascii="Times New Roman" w:eastAsia="Times New Roman" w:hAnsi="Times New Roman"/>
          <w:bCs/>
          <w:i/>
          <w:iCs/>
          <w:sz w:val="20"/>
          <w:szCs w:val="20"/>
          <w:lang w:eastAsia="pl-PL"/>
        </w:rPr>
        <w:br/>
        <w:t xml:space="preserve"> z o.o. i spółki akcyjnej</w:t>
      </w:r>
      <w:r w:rsidRPr="002E6F8C">
        <w:rPr>
          <w:rFonts w:ascii="Times New Roman" w:eastAsia="Times New Roman" w:hAnsi="Times New Roman"/>
          <w:bCs/>
          <w:iCs/>
          <w:sz w:val="20"/>
          <w:szCs w:val="20"/>
          <w:lang w:eastAsia="pl-PL"/>
        </w:rPr>
        <w:t>), opłacony w części/w całości (</w:t>
      </w:r>
      <w:r w:rsidRPr="002E6F8C">
        <w:rPr>
          <w:rFonts w:ascii="Times New Roman" w:eastAsia="Times New Roman" w:hAnsi="Times New Roman"/>
          <w:bCs/>
          <w:i/>
          <w:iCs/>
          <w:sz w:val="20"/>
          <w:szCs w:val="20"/>
          <w:lang w:eastAsia="pl-PL"/>
        </w:rPr>
        <w:t>dotyczy spółki akcyjnej</w:t>
      </w:r>
      <w:r w:rsidRPr="002E6F8C">
        <w:rPr>
          <w:rFonts w:ascii="Times New Roman" w:eastAsia="Times New Roman" w:hAnsi="Times New Roman"/>
          <w:bCs/>
          <w:iCs/>
          <w:sz w:val="20"/>
          <w:szCs w:val="20"/>
          <w:lang w:eastAsia="pl-PL"/>
        </w:rPr>
        <w:t>), posiadającym REGON: .............................. i NIP: .............................., reprezentowanym przez:</w:t>
      </w:r>
    </w:p>
    <w:p w14:paraId="6613DB9E"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 </w:t>
      </w:r>
    </w:p>
    <w:p w14:paraId="22DD1724"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p>
    <w:p w14:paraId="16CD7248"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w:t>
      </w:r>
      <w:r w:rsidRPr="002E6F8C">
        <w:rPr>
          <w:rFonts w:ascii="Times New Roman" w:eastAsia="Times New Roman" w:hAnsi="Times New Roman"/>
          <w:bCs/>
          <w:i/>
          <w:iCs/>
          <w:sz w:val="20"/>
          <w:szCs w:val="20"/>
          <w:lang w:eastAsia="pl-PL"/>
        </w:rPr>
        <w:t>w przypadku osoby fizycznej prowadzącej działalność gospodarczą</w:t>
      </w:r>
      <w:r w:rsidRPr="002E6F8C">
        <w:rPr>
          <w:rFonts w:ascii="Times New Roman" w:eastAsia="Times New Roman" w:hAnsi="Times New Roman"/>
          <w:bCs/>
          <w:iCs/>
          <w:sz w:val="20"/>
          <w:szCs w:val="20"/>
          <w:lang w:eastAsia="pl-PL"/>
        </w:rPr>
        <w:t>)</w:t>
      </w:r>
    </w:p>
    <w:p w14:paraId="62A60274" w14:textId="522A8756"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prowadzącym działalność gospodarczą pod nazwą …………………………… na podstawie wpisu  do Centralnej Ewidencji i Informacji o Działalności Gospodarczej, zamieszkałym………..…………………..……………………., posiadającym REGON: .............................. i NIP: .............................., PESEL ……………………….</w:t>
      </w:r>
    </w:p>
    <w:p w14:paraId="15B9153A"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
          <w:iCs/>
          <w:sz w:val="20"/>
          <w:szCs w:val="20"/>
          <w:lang w:eastAsia="pl-PL"/>
        </w:rPr>
      </w:pPr>
    </w:p>
    <w:p w14:paraId="787019EC"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
          <w:iCs/>
          <w:sz w:val="20"/>
          <w:szCs w:val="20"/>
          <w:lang w:eastAsia="pl-PL"/>
        </w:rPr>
      </w:pPr>
      <w:r w:rsidRPr="002E6F8C">
        <w:rPr>
          <w:rFonts w:ascii="Times New Roman" w:eastAsia="Times New Roman" w:hAnsi="Times New Roman"/>
          <w:bCs/>
          <w:i/>
          <w:iCs/>
          <w:sz w:val="20"/>
          <w:szCs w:val="20"/>
          <w:lang w:eastAsia="pl-PL"/>
        </w:rPr>
        <w:t>(w przypadku spółki cywilnej )</w:t>
      </w:r>
    </w:p>
    <w:p w14:paraId="74A70847" w14:textId="77777777" w:rsidR="00690DE1"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1. ………………………….... prowadzącym działalność gospodarczą pod nazwą …………………………zamieszkałym……………………………………………………….,</w:t>
      </w:r>
    </w:p>
    <w:p w14:paraId="7F9F7A5A" w14:textId="198A95F1"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PESEL.............................................. </w:t>
      </w:r>
    </w:p>
    <w:p w14:paraId="2425C635"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wpisanym do Centralnej Ewidencji i Informacji o Działalności Gospodarczej,</w:t>
      </w:r>
    </w:p>
    <w:p w14:paraId="5831AE4D" w14:textId="303EBC33"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2. ……………………………. prowadzącym działalność gospodarczą pod nazwą …………………………… zamieszkałym…………….……………….…………………………PESEL............................................................</w:t>
      </w:r>
    </w:p>
    <w:p w14:paraId="04F8B204"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wpisanym do Centralnej Ewidencji i Informacji o Działalności Gospodarczej </w:t>
      </w:r>
    </w:p>
    <w:p w14:paraId="53D20876"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prowadzącymi działalność gospodarczą w formie spółki cywilnej pod nazwą ……………….……………………. posiadającym REGON……………………………… i NIP……………………………………………………….  pod adresem: ……………………… …………………………………… adres do doręczeń ( </w:t>
      </w:r>
      <w:r w:rsidRPr="002E6F8C">
        <w:rPr>
          <w:rFonts w:ascii="Times New Roman" w:eastAsia="Times New Roman" w:hAnsi="Times New Roman"/>
          <w:bCs/>
          <w:i/>
          <w:iCs/>
          <w:sz w:val="20"/>
          <w:szCs w:val="20"/>
          <w:lang w:eastAsia="pl-PL"/>
        </w:rPr>
        <w:t>jeżeli jest inny niż adres prowadzenia działalności zgłoszony w CEIDG</w:t>
      </w:r>
      <w:r w:rsidRPr="002E6F8C">
        <w:rPr>
          <w:rFonts w:ascii="Times New Roman" w:eastAsia="Times New Roman" w:hAnsi="Times New Roman"/>
          <w:bCs/>
          <w:iCs/>
          <w:sz w:val="20"/>
          <w:szCs w:val="20"/>
          <w:lang w:eastAsia="pl-PL"/>
        </w:rPr>
        <w:t>) …………………………………..</w:t>
      </w:r>
    </w:p>
    <w:p w14:paraId="3B9B7BDF"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 </w:t>
      </w:r>
    </w:p>
    <w:p w14:paraId="56EBEE28"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
          <w:iCs/>
          <w:sz w:val="20"/>
          <w:szCs w:val="20"/>
          <w:lang w:eastAsia="pl-PL"/>
        </w:rPr>
      </w:pPr>
      <w:r w:rsidRPr="002E6F8C">
        <w:rPr>
          <w:rFonts w:ascii="Times New Roman" w:eastAsia="Times New Roman" w:hAnsi="Times New Roman"/>
          <w:bCs/>
          <w:i/>
          <w:iCs/>
          <w:sz w:val="20"/>
          <w:szCs w:val="20"/>
          <w:lang w:eastAsia="pl-PL"/>
        </w:rPr>
        <w:t>(w przypadku wykonawców wspólnie ubiegających się o udzielenie zamówienia, na przykład w ramach konsorcjum)</w:t>
      </w:r>
    </w:p>
    <w:p w14:paraId="341C4DB2"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
          <w:iCs/>
          <w:sz w:val="20"/>
          <w:szCs w:val="20"/>
          <w:lang w:eastAsia="pl-PL"/>
        </w:rPr>
      </w:pPr>
      <w:r w:rsidRPr="002E6F8C">
        <w:rPr>
          <w:rFonts w:ascii="Times New Roman" w:eastAsia="Times New Roman" w:hAnsi="Times New Roman"/>
          <w:bCs/>
          <w:i/>
          <w:iCs/>
          <w:sz w:val="20"/>
          <w:szCs w:val="20"/>
          <w:lang w:eastAsia="pl-PL"/>
        </w:rPr>
        <w:t>(w przypadku spółki prawa handlowego)</w:t>
      </w:r>
    </w:p>
    <w:p w14:paraId="3CDD8559"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1..................................................................................................................................................... zarejestrowanym w Sądzie Rejonowym w .............................., Wydział .................. Gospodarczy Krajowego Rejestru Sądowego pod numerem KRS ..............................., kapitał zakładowy w wysokości ……………….. </w:t>
      </w:r>
      <w:r w:rsidRPr="002E6F8C">
        <w:rPr>
          <w:rFonts w:ascii="Times New Roman" w:eastAsia="Times New Roman" w:hAnsi="Times New Roman"/>
          <w:bCs/>
          <w:i/>
          <w:iCs/>
          <w:sz w:val="20"/>
          <w:szCs w:val="20"/>
          <w:lang w:eastAsia="pl-PL"/>
        </w:rPr>
        <w:t xml:space="preserve">(dotyczy spółki z o.o. </w:t>
      </w:r>
      <w:r w:rsidRPr="002E6F8C">
        <w:rPr>
          <w:rFonts w:ascii="Times New Roman" w:eastAsia="Times New Roman" w:hAnsi="Times New Roman"/>
          <w:bCs/>
          <w:i/>
          <w:iCs/>
          <w:sz w:val="20"/>
          <w:szCs w:val="20"/>
          <w:lang w:eastAsia="pl-PL"/>
        </w:rPr>
        <w:lastRenderedPageBreak/>
        <w:t>i spółki akcyjnej)</w:t>
      </w:r>
      <w:r w:rsidRPr="002E6F8C">
        <w:rPr>
          <w:rFonts w:ascii="Times New Roman" w:eastAsia="Times New Roman" w:hAnsi="Times New Roman"/>
          <w:bCs/>
          <w:iCs/>
          <w:sz w:val="20"/>
          <w:szCs w:val="20"/>
          <w:lang w:eastAsia="pl-PL"/>
        </w:rPr>
        <w:t xml:space="preserve">, opłacony w całości/w części </w:t>
      </w:r>
      <w:r w:rsidRPr="002E6F8C">
        <w:rPr>
          <w:rFonts w:ascii="Times New Roman" w:eastAsia="Times New Roman" w:hAnsi="Times New Roman"/>
          <w:bCs/>
          <w:i/>
          <w:iCs/>
          <w:sz w:val="20"/>
          <w:szCs w:val="20"/>
          <w:lang w:eastAsia="pl-PL"/>
        </w:rPr>
        <w:t>(dotyczy spółki akcyjnej)</w:t>
      </w:r>
      <w:r w:rsidRPr="002E6F8C">
        <w:rPr>
          <w:rFonts w:ascii="Times New Roman" w:eastAsia="Times New Roman" w:hAnsi="Times New Roman"/>
          <w:bCs/>
          <w:iCs/>
          <w:sz w:val="20"/>
          <w:szCs w:val="20"/>
          <w:lang w:eastAsia="pl-PL"/>
        </w:rPr>
        <w:t>, posiadającym REGON: .............................. i NIP: .............................., reprezentowanym   przez:</w:t>
      </w:r>
    </w:p>
    <w:p w14:paraId="19517F73"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xml:space="preserve">................................................................. </w:t>
      </w:r>
    </w:p>
    <w:p w14:paraId="669329A1"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
          <w:iCs/>
          <w:sz w:val="20"/>
          <w:szCs w:val="20"/>
          <w:lang w:eastAsia="pl-PL"/>
        </w:rPr>
      </w:pPr>
      <w:r w:rsidRPr="002E6F8C">
        <w:rPr>
          <w:rFonts w:ascii="Times New Roman" w:eastAsia="Times New Roman" w:hAnsi="Times New Roman"/>
          <w:bCs/>
          <w:iCs/>
          <w:sz w:val="20"/>
          <w:szCs w:val="20"/>
          <w:lang w:eastAsia="pl-PL"/>
        </w:rPr>
        <w:t xml:space="preserve">lub </w:t>
      </w:r>
      <w:r w:rsidRPr="002E6F8C">
        <w:rPr>
          <w:rFonts w:ascii="Times New Roman" w:eastAsia="Times New Roman" w:hAnsi="Times New Roman"/>
          <w:bCs/>
          <w:i/>
          <w:iCs/>
          <w:sz w:val="20"/>
          <w:szCs w:val="20"/>
          <w:lang w:eastAsia="pl-PL"/>
        </w:rPr>
        <w:t xml:space="preserve"> (w przypadku osoby fizycznej prowadzącej działalność gospodarczą)</w:t>
      </w:r>
    </w:p>
    <w:p w14:paraId="36B0F0F0" w14:textId="71C6B648"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2.</w:t>
      </w:r>
      <w:r w:rsidRPr="002E6F8C">
        <w:rPr>
          <w:rFonts w:ascii="Times New Roman" w:eastAsia="Times New Roman" w:hAnsi="Times New Roman"/>
          <w:bCs/>
          <w:iCs/>
          <w:sz w:val="20"/>
          <w:szCs w:val="20"/>
          <w:lang w:eastAsia="pl-PL"/>
        </w:rPr>
        <w:tab/>
        <w:t>………… ……………………, prowadzącym działalność gospodarczą pod nazwą …………………………. zam.  ………… ………..……… ……………. wpisanym do Centralnej Ewidencji i Informacji o Działalności Gospodarczej, posiadającym REGON: .............................. i NIP: .............................., PESEL ……………………….</w:t>
      </w:r>
    </w:p>
    <w:p w14:paraId="3D17ECCC"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p>
    <w:p w14:paraId="59E41E22"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reprezentowanymi przez pełnomocnika upoważnionego do reprezentowania ich w postępowaniu o udzielenie zamówienia i zawarcia umowy w sprawie zamówienia publicznego, na podstawie pełnomocnictwa nr …. z dnia:</w:t>
      </w:r>
    </w:p>
    <w:p w14:paraId="1F64D7E5"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 (Lider Konsorcjum), reprezentowanego przez:</w:t>
      </w:r>
    </w:p>
    <w:p w14:paraId="7ABB21FD"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1)</w:t>
      </w:r>
      <w:r w:rsidRPr="002E6F8C">
        <w:rPr>
          <w:rFonts w:ascii="Times New Roman" w:eastAsia="Times New Roman" w:hAnsi="Times New Roman"/>
          <w:bCs/>
          <w:iCs/>
          <w:sz w:val="20"/>
          <w:szCs w:val="20"/>
          <w:lang w:eastAsia="pl-PL"/>
        </w:rPr>
        <w:tab/>
        <w:t>……………………………………………….</w:t>
      </w:r>
    </w:p>
    <w:p w14:paraId="7813D0C8" w14:textId="77777777" w:rsidR="001F6316" w:rsidRPr="002E6F8C" w:rsidRDefault="001F6316" w:rsidP="001F6316">
      <w:pPr>
        <w:tabs>
          <w:tab w:val="left" w:pos="0"/>
        </w:tabs>
        <w:spacing w:after="0" w:line="240" w:lineRule="auto"/>
        <w:ind w:right="-1"/>
        <w:jc w:val="both"/>
        <w:rPr>
          <w:rFonts w:ascii="Times New Roman" w:eastAsia="Times New Roman" w:hAnsi="Times New Roman"/>
          <w:bCs/>
          <w:iCs/>
          <w:sz w:val="20"/>
          <w:szCs w:val="20"/>
          <w:lang w:eastAsia="pl-PL"/>
        </w:rPr>
      </w:pPr>
      <w:r w:rsidRPr="002E6F8C">
        <w:rPr>
          <w:rFonts w:ascii="Times New Roman" w:eastAsia="Times New Roman" w:hAnsi="Times New Roman"/>
          <w:bCs/>
          <w:iCs/>
          <w:sz w:val="20"/>
          <w:szCs w:val="20"/>
          <w:lang w:eastAsia="pl-PL"/>
        </w:rPr>
        <w:t>2)</w:t>
      </w:r>
      <w:r w:rsidRPr="002E6F8C">
        <w:rPr>
          <w:rFonts w:ascii="Times New Roman" w:eastAsia="Times New Roman" w:hAnsi="Times New Roman"/>
          <w:bCs/>
          <w:iCs/>
          <w:sz w:val="20"/>
          <w:szCs w:val="20"/>
          <w:lang w:eastAsia="pl-PL"/>
        </w:rPr>
        <w:tab/>
        <w:t>……………………………………………….</w:t>
      </w:r>
    </w:p>
    <w:p w14:paraId="2B3D7BD3" w14:textId="77777777" w:rsidR="001F6316" w:rsidRPr="001F6316" w:rsidRDefault="001F6316" w:rsidP="001F6316">
      <w:pPr>
        <w:tabs>
          <w:tab w:val="left" w:pos="0"/>
        </w:tabs>
        <w:spacing w:after="0" w:line="240" w:lineRule="auto"/>
        <w:ind w:right="-1"/>
        <w:jc w:val="both"/>
        <w:rPr>
          <w:rFonts w:ascii="Times New Roman" w:eastAsia="Times New Roman" w:hAnsi="Times New Roman"/>
          <w:b/>
          <w:bCs/>
          <w:iCs/>
          <w:sz w:val="24"/>
          <w:szCs w:val="24"/>
          <w:lang w:eastAsia="pl-PL"/>
        </w:rPr>
      </w:pPr>
      <w:r w:rsidRPr="001F6316">
        <w:rPr>
          <w:rFonts w:ascii="Times New Roman" w:eastAsia="Times New Roman" w:hAnsi="Times New Roman"/>
          <w:b/>
          <w:bCs/>
          <w:iCs/>
          <w:sz w:val="24"/>
          <w:szCs w:val="24"/>
          <w:lang w:eastAsia="pl-PL"/>
        </w:rPr>
        <w:t>zwanym dalej Wykonawcą.</w:t>
      </w:r>
    </w:p>
    <w:p w14:paraId="70C4082B" w14:textId="77777777" w:rsidR="00067B4B" w:rsidRDefault="00067B4B">
      <w:pPr>
        <w:tabs>
          <w:tab w:val="left" w:pos="0"/>
        </w:tabs>
        <w:spacing w:after="0" w:line="240" w:lineRule="auto"/>
        <w:ind w:right="-1"/>
        <w:jc w:val="both"/>
        <w:rPr>
          <w:rFonts w:ascii="Times New Roman" w:hAnsi="Times New Roman"/>
          <w:i/>
          <w:sz w:val="24"/>
        </w:rPr>
      </w:pPr>
    </w:p>
    <w:p w14:paraId="2816D73F" w14:textId="77777777" w:rsidR="00AE1290" w:rsidRPr="00AE1290" w:rsidRDefault="00AE1290" w:rsidP="00AE1290">
      <w:pPr>
        <w:tabs>
          <w:tab w:val="left" w:pos="0"/>
        </w:tabs>
        <w:spacing w:after="0" w:line="240" w:lineRule="auto"/>
        <w:ind w:right="-1"/>
        <w:jc w:val="both"/>
        <w:rPr>
          <w:rFonts w:ascii="Times New Roman" w:eastAsia="Times New Roman" w:hAnsi="Times New Roman"/>
          <w:i/>
          <w:kern w:val="2"/>
          <w:sz w:val="24"/>
          <w:szCs w:val="24"/>
          <w:lang w:eastAsia="pl-PL"/>
        </w:rPr>
      </w:pPr>
      <w:r w:rsidRPr="00AE1290">
        <w:rPr>
          <w:rFonts w:ascii="Times New Roman" w:eastAsia="Times New Roman" w:hAnsi="Times New Roman"/>
          <w:i/>
          <w:kern w:val="2"/>
          <w:sz w:val="24"/>
          <w:szCs w:val="24"/>
          <w:lang w:eastAsia="pl-PL"/>
        </w:rPr>
        <w:t xml:space="preserve">Z uwagi na wartość umowy nieprzekraczającą 130.000 zł netto, w oparciu o art. 2 ust. 1 pkt 1  ustawy z dnia 11 września 2019 r. – Prawo zamówień publicznych </w:t>
      </w:r>
      <w:r w:rsidRPr="00AE1290">
        <w:rPr>
          <w:rFonts w:ascii="Times New Roman" w:eastAsia="Times New Roman" w:hAnsi="Times New Roman"/>
          <w:i/>
          <w:iCs/>
          <w:kern w:val="2"/>
          <w:sz w:val="24"/>
          <w:szCs w:val="24"/>
          <w:lang w:eastAsia="pl-PL"/>
        </w:rPr>
        <w:t>(</w:t>
      </w:r>
      <w:r w:rsidRPr="00AE1290">
        <w:rPr>
          <w:rFonts w:ascii="Times New Roman" w:eastAsia="Times New Roman" w:hAnsi="Times New Roman"/>
          <w:i/>
          <w:kern w:val="2"/>
          <w:sz w:val="24"/>
          <w:szCs w:val="24"/>
          <w:lang w:eastAsia="pl-PL"/>
        </w:rPr>
        <w:t>Dz. U. z 2024 r. poz. 1320</w:t>
      </w:r>
      <w:r w:rsidRPr="00AE1290">
        <w:rPr>
          <w:rFonts w:ascii="Times New Roman" w:eastAsia="Times New Roman" w:hAnsi="Times New Roman"/>
          <w:i/>
          <w:iCs/>
          <w:kern w:val="2"/>
          <w:sz w:val="24"/>
          <w:szCs w:val="24"/>
          <w:lang w:eastAsia="pl-PL"/>
        </w:rPr>
        <w:t>)</w:t>
      </w:r>
      <w:r w:rsidRPr="00AE1290">
        <w:rPr>
          <w:rFonts w:ascii="Times New Roman" w:eastAsia="Times New Roman" w:hAnsi="Times New Roman"/>
          <w:i/>
          <w:kern w:val="2"/>
          <w:sz w:val="24"/>
          <w:szCs w:val="24"/>
          <w:lang w:eastAsia="pl-PL"/>
        </w:rPr>
        <w:t>, do niniejszej umowy nie stosuje się przepisów ustawy.</w:t>
      </w:r>
    </w:p>
    <w:p w14:paraId="0F08AE82" w14:textId="77777777" w:rsidR="00067B4B" w:rsidRDefault="00067B4B">
      <w:pPr>
        <w:tabs>
          <w:tab w:val="left" w:pos="0"/>
        </w:tabs>
        <w:spacing w:after="0" w:line="240" w:lineRule="auto"/>
        <w:ind w:right="-1"/>
        <w:jc w:val="both"/>
        <w:rPr>
          <w:rFonts w:ascii="Times New Roman" w:eastAsia="Times New Roman" w:hAnsi="Times New Roman"/>
          <w:i/>
          <w:sz w:val="24"/>
          <w:szCs w:val="24"/>
          <w:lang w:eastAsia="pl-PL"/>
        </w:rPr>
      </w:pPr>
    </w:p>
    <w:p w14:paraId="5B1B7C4E"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 1</w:t>
      </w:r>
    </w:p>
    <w:p w14:paraId="487C9653"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Definicje</w:t>
      </w:r>
    </w:p>
    <w:p w14:paraId="6E9FCDC2" w14:textId="77777777" w:rsidR="00067B4B" w:rsidRDefault="002A09BB" w:rsidP="009616E3">
      <w:pPr>
        <w:numPr>
          <w:ilvl w:val="0"/>
          <w:numId w:val="11"/>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Poniżej wskazanym terminom Strony nadają następujące znaczenie:</w:t>
      </w:r>
    </w:p>
    <w:p w14:paraId="03A582FE"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Wynagrodzenie</w:t>
      </w:r>
      <w:r>
        <w:rPr>
          <w:rFonts w:ascii="Times New Roman" w:eastAsia="Times New Roman" w:hAnsi="Times New Roman"/>
          <w:sz w:val="24"/>
          <w:szCs w:val="24"/>
          <w:lang w:eastAsia="pl-PL"/>
        </w:rPr>
        <w:t xml:space="preserve"> - jest to podane w Umowie wynagrodzenie Wykonawcy za wykonanie Przedmiotu umowy wraz z usunięciem wad ujawnionych przy odbiorze w okresie rękojmi o</w:t>
      </w:r>
      <w:r w:rsidR="00935ADD">
        <w:rPr>
          <w:rFonts w:ascii="Times New Roman" w:eastAsia="Times New Roman" w:hAnsi="Times New Roman"/>
          <w:sz w:val="24"/>
          <w:szCs w:val="24"/>
          <w:lang w:eastAsia="pl-PL"/>
        </w:rPr>
        <w:t>raz w okresie gwarancji jakości;</w:t>
      </w:r>
    </w:p>
    <w:p w14:paraId="7F9EF2F5"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Dni robocze</w:t>
      </w:r>
      <w:r w:rsidR="00D138D6">
        <w:rPr>
          <w:rFonts w:ascii="Times New Roman" w:eastAsia="Times New Roman" w:hAnsi="Times New Roman"/>
          <w:sz w:val="24"/>
          <w:szCs w:val="24"/>
          <w:lang w:eastAsia="pl-PL"/>
        </w:rPr>
        <w:t xml:space="preserve"> - ilekroć w niniejszej U</w:t>
      </w:r>
      <w:r>
        <w:rPr>
          <w:rFonts w:ascii="Times New Roman" w:eastAsia="Times New Roman" w:hAnsi="Times New Roman"/>
          <w:sz w:val="24"/>
          <w:szCs w:val="24"/>
          <w:lang w:eastAsia="pl-PL"/>
        </w:rPr>
        <w:t>mowie mowa jest o dniach roboczych należy rozumieć pod tym pojęciem dni od poniedziałku do piątku za wyjątkiem dni ust</w:t>
      </w:r>
      <w:r w:rsidR="00935ADD">
        <w:rPr>
          <w:rFonts w:ascii="Times New Roman" w:eastAsia="Times New Roman" w:hAnsi="Times New Roman"/>
          <w:sz w:val="24"/>
          <w:szCs w:val="24"/>
          <w:lang w:eastAsia="pl-PL"/>
        </w:rPr>
        <w:t>awowo wolnych od pracy w Polsce;</w:t>
      </w:r>
    </w:p>
    <w:p w14:paraId="0FDB930C"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Dokumentacja projektowa</w:t>
      </w:r>
      <w:r>
        <w:rPr>
          <w:rFonts w:ascii="Times New Roman" w:eastAsia="Times New Roman" w:hAnsi="Times New Roman"/>
          <w:sz w:val="24"/>
          <w:szCs w:val="24"/>
          <w:lang w:eastAsia="pl-PL"/>
        </w:rPr>
        <w:t xml:space="preserve"> obejmuje projekty budowlane i wykonawcze, specyfikację techniczną wykonania  i odbioru robót budowlanych, udzielone przez Zamawiającego odpowiedzi na pytania składane w trakcie procedury udzielenia zamówienia publicznego będącego podstawą do zawarcia niniejszej Umowy, rysunki, obliczenia i inne dokumenty stanowiące integralną część Umowy oraz przygotowane pr</w:t>
      </w:r>
      <w:r w:rsidR="00D138D6">
        <w:rPr>
          <w:rFonts w:ascii="Times New Roman" w:eastAsia="Times New Roman" w:hAnsi="Times New Roman"/>
          <w:sz w:val="24"/>
          <w:szCs w:val="24"/>
          <w:lang w:eastAsia="pl-PL"/>
        </w:rPr>
        <w:t>zez Wykonawcę w czasie trwania U</w:t>
      </w:r>
      <w:r>
        <w:rPr>
          <w:rFonts w:ascii="Times New Roman" w:eastAsia="Times New Roman" w:hAnsi="Times New Roman"/>
          <w:sz w:val="24"/>
          <w:szCs w:val="24"/>
          <w:lang w:eastAsia="pl-PL"/>
        </w:rPr>
        <w:t>mowy inne rys</w:t>
      </w:r>
      <w:r w:rsidR="00935ADD">
        <w:rPr>
          <w:rFonts w:ascii="Times New Roman" w:eastAsia="Times New Roman" w:hAnsi="Times New Roman"/>
          <w:sz w:val="24"/>
          <w:szCs w:val="24"/>
          <w:lang w:eastAsia="pl-PL"/>
        </w:rPr>
        <w:t>unki uzupełniające te dokumenty;</w:t>
      </w:r>
    </w:p>
    <w:p w14:paraId="75A4F884" w14:textId="77777777" w:rsidR="00067B4B" w:rsidRDefault="00AA6D80"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Przedstawiciel ZDMK</w:t>
      </w:r>
      <w:r w:rsidR="002A09BB">
        <w:rPr>
          <w:rFonts w:ascii="Times New Roman" w:eastAsia="Times New Roman" w:hAnsi="Times New Roman"/>
          <w:b/>
          <w:sz w:val="24"/>
          <w:szCs w:val="24"/>
          <w:lang w:eastAsia="pl-PL"/>
        </w:rPr>
        <w:t xml:space="preserve"> - </w:t>
      </w:r>
      <w:r w:rsidR="002A09BB">
        <w:rPr>
          <w:rFonts w:ascii="Times New Roman" w:eastAsia="Times New Roman" w:hAnsi="Times New Roman"/>
          <w:sz w:val="24"/>
          <w:szCs w:val="24"/>
          <w:lang w:eastAsia="pl-PL"/>
        </w:rPr>
        <w:t xml:space="preserve">jest to osoba/ osoby ustanowiona przez Zamawiającego jako jego przedstawiciel upoważniony do pełnienia obowiązków zgodnie z ustawą PB oraz do nadzoru </w:t>
      </w:r>
      <w:r w:rsidR="00935ADD">
        <w:rPr>
          <w:rFonts w:ascii="Times New Roman" w:eastAsia="Times New Roman" w:hAnsi="Times New Roman"/>
          <w:sz w:val="24"/>
          <w:szCs w:val="24"/>
          <w:lang w:eastAsia="pl-PL"/>
        </w:rPr>
        <w:t>nad realizacją niniejszej Umowy;</w:t>
      </w:r>
    </w:p>
    <w:p w14:paraId="54DED2E4"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Nadzór autorski</w:t>
      </w:r>
      <w:r>
        <w:rPr>
          <w:rFonts w:ascii="Times New Roman" w:eastAsia="Times New Roman" w:hAnsi="Times New Roman"/>
          <w:sz w:val="24"/>
          <w:szCs w:val="24"/>
          <w:lang w:eastAsia="pl-PL"/>
        </w:rPr>
        <w:t xml:space="preserve"> są to czynności sprawowane przez autora projektu, polegające na sprawdzani</w:t>
      </w:r>
      <w:r w:rsidR="00D138D6">
        <w:rPr>
          <w:rFonts w:ascii="Times New Roman" w:eastAsia="Times New Roman" w:hAnsi="Times New Roman"/>
          <w:sz w:val="24"/>
          <w:szCs w:val="24"/>
          <w:lang w:eastAsia="pl-PL"/>
        </w:rPr>
        <w:t>u zgodności realizacji robót z D</w:t>
      </w:r>
      <w:r>
        <w:rPr>
          <w:rFonts w:ascii="Times New Roman" w:eastAsia="Times New Roman" w:hAnsi="Times New Roman"/>
          <w:sz w:val="24"/>
          <w:szCs w:val="24"/>
          <w:lang w:eastAsia="pl-PL"/>
        </w:rPr>
        <w:t xml:space="preserve">okumentacją projektową i uzgadnianiu możliwości wyprowadzania w razie potrzeby rozwiązań </w:t>
      </w:r>
      <w:r w:rsidR="00935ADD">
        <w:rPr>
          <w:rFonts w:ascii="Times New Roman" w:eastAsia="Times New Roman" w:hAnsi="Times New Roman"/>
          <w:sz w:val="24"/>
          <w:szCs w:val="24"/>
          <w:lang w:eastAsia="pl-PL"/>
        </w:rPr>
        <w:t>zamiennych, zgodnie z ustawą PB;</w:t>
      </w:r>
    </w:p>
    <w:p w14:paraId="034D673F"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Oferta </w:t>
      </w:r>
      <w:r w:rsidR="00935ADD">
        <w:rPr>
          <w:rFonts w:ascii="Times New Roman" w:eastAsia="Times New Roman" w:hAnsi="Times New Roman"/>
          <w:b/>
          <w:sz w:val="24"/>
          <w:szCs w:val="24"/>
          <w:lang w:eastAsia="pl-PL"/>
        </w:rPr>
        <w:t xml:space="preserve">wybranego </w:t>
      </w:r>
      <w:r>
        <w:rPr>
          <w:rFonts w:ascii="Times New Roman" w:eastAsia="Times New Roman" w:hAnsi="Times New Roman"/>
          <w:b/>
          <w:sz w:val="24"/>
          <w:szCs w:val="24"/>
          <w:lang w:eastAsia="pl-PL"/>
        </w:rPr>
        <w:t>Wykonawcy</w:t>
      </w:r>
      <w:r>
        <w:rPr>
          <w:rFonts w:ascii="Times New Roman" w:eastAsia="Times New Roman" w:hAnsi="Times New Roman"/>
          <w:sz w:val="24"/>
          <w:szCs w:val="24"/>
          <w:lang w:eastAsia="pl-PL"/>
        </w:rPr>
        <w:t xml:space="preserve"> jest to dokument, stanowiący integralną część Umowy, który został przedłożony przez Wykonawcę w czasie postępowania w sprawie udzielenia zamówienia publicznego na wykonanie Przedmiotu umowy.</w:t>
      </w:r>
    </w:p>
    <w:p w14:paraId="4B7E9D60" w14:textId="77777777" w:rsidR="00935ADD" w:rsidRDefault="00935ADD" w:rsidP="009616E3">
      <w:pPr>
        <w:widowControl w:val="0"/>
        <w:numPr>
          <w:ilvl w:val="0"/>
          <w:numId w:val="13"/>
        </w:numPr>
        <w:spacing w:after="0" w:line="240" w:lineRule="auto"/>
        <w:jc w:val="both"/>
        <w:rPr>
          <w:rFonts w:ascii="Times New Roman" w:eastAsia="Times New Roman" w:hAnsi="Times New Roman"/>
          <w:sz w:val="24"/>
          <w:szCs w:val="24"/>
          <w:lang w:eastAsia="pl-PL"/>
        </w:rPr>
      </w:pPr>
      <w:r w:rsidRPr="00935ADD">
        <w:rPr>
          <w:rFonts w:ascii="Times New Roman" w:eastAsia="Times New Roman" w:hAnsi="Times New Roman"/>
          <w:b/>
          <w:sz w:val="24"/>
          <w:szCs w:val="24"/>
          <w:lang w:eastAsia="pl-PL"/>
        </w:rPr>
        <w:t>Okres zgłaszania wad przez użytkownika</w:t>
      </w:r>
      <w:r>
        <w:rPr>
          <w:rFonts w:ascii="Times New Roman" w:eastAsia="Times New Roman" w:hAnsi="Times New Roman"/>
          <w:sz w:val="24"/>
          <w:szCs w:val="24"/>
          <w:lang w:eastAsia="pl-PL"/>
        </w:rPr>
        <w:t xml:space="preserve"> – okres, w którym mogą być zgłaszane przez Zamawiającego wady do usunięcia przez Wykonawcę w ramach gwarancji jakości wykonania udzielonej przez Wykonawcę oraz rękojmi za wady fizyczne;</w:t>
      </w:r>
    </w:p>
    <w:p w14:paraId="53683C46" w14:textId="77777777" w:rsidR="00935ADD" w:rsidRDefault="00935ADD"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Podwykonawca </w:t>
      </w:r>
      <w:r>
        <w:rPr>
          <w:rFonts w:ascii="Times New Roman" w:eastAsia="Times New Roman" w:hAnsi="Times New Roman"/>
          <w:sz w:val="24"/>
          <w:szCs w:val="24"/>
          <w:lang w:eastAsia="pl-PL"/>
        </w:rPr>
        <w:t xml:space="preserve">– osoba fizyczna lub prawna, która zawarła umowę z Wykonawcą w formie pisemnej o charakterze odpłatnym, której przedmiotem są </w:t>
      </w:r>
      <w:r>
        <w:rPr>
          <w:rFonts w:ascii="Times New Roman" w:eastAsia="Times New Roman" w:hAnsi="Times New Roman"/>
          <w:sz w:val="24"/>
          <w:szCs w:val="24"/>
          <w:lang w:eastAsia="pl-PL"/>
        </w:rPr>
        <w:lastRenderedPageBreak/>
        <w:t>usługi, dostawy lub roboty budowlane stanowiące część zamówienia publicznego, a także umowę w formie pisemnej pomiędzy podwykonawcą a dalszym podwykonawcą lub miedzy dalszymi podwykonawcami;</w:t>
      </w:r>
    </w:p>
    <w:p w14:paraId="60DD3673"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Umowa o podwykonawstwo</w:t>
      </w:r>
      <w:r>
        <w:rPr>
          <w:rFonts w:ascii="Times New Roman" w:eastAsia="Times New Roman" w:hAnsi="Times New Roman"/>
          <w:sz w:val="24"/>
          <w:szCs w:val="24"/>
          <w:lang w:eastAsia="pl-PL"/>
        </w:rPr>
        <w:t xml:space="preserve"> - należy przez to rozumieć umowę w formie pisemnej o charakterze odpłatnym, której przedmiotem są usługi, dostawy lub roboty budowlane stanowiące część zamówienia publicznego, zawartą między wybranym przez Zamawiającego Wykonawcą a innym podmiotem (</w:t>
      </w:r>
      <w:r>
        <w:rPr>
          <w:rFonts w:ascii="Times New Roman" w:eastAsia="Times New Roman" w:hAnsi="Times New Roman"/>
          <w:i/>
          <w:iCs/>
          <w:sz w:val="24"/>
          <w:szCs w:val="24"/>
          <w:lang w:eastAsia="pl-PL"/>
        </w:rPr>
        <w:t>podwykonawcą</w:t>
      </w:r>
      <w:r>
        <w:rPr>
          <w:rFonts w:ascii="Times New Roman" w:eastAsia="Times New Roman" w:hAnsi="Times New Roman"/>
          <w:sz w:val="24"/>
          <w:szCs w:val="24"/>
          <w:lang w:eastAsia="pl-PL"/>
        </w:rPr>
        <w:t xml:space="preserve">), a w przypadku zamówień publicznych na roboty budowlane także między </w:t>
      </w:r>
      <w:r>
        <w:rPr>
          <w:rFonts w:ascii="Times New Roman" w:eastAsia="Times New Roman" w:hAnsi="Times New Roman"/>
          <w:i/>
          <w:iCs/>
          <w:sz w:val="24"/>
          <w:szCs w:val="24"/>
          <w:lang w:eastAsia="pl-PL"/>
        </w:rPr>
        <w:t>podwykonawcą</w:t>
      </w:r>
      <w:r>
        <w:rPr>
          <w:rFonts w:ascii="Times New Roman" w:eastAsia="Times New Roman" w:hAnsi="Times New Roman"/>
          <w:sz w:val="24"/>
          <w:szCs w:val="24"/>
          <w:lang w:eastAsia="pl-PL"/>
        </w:rPr>
        <w:t xml:space="preserve"> a dalszym </w:t>
      </w:r>
      <w:r>
        <w:rPr>
          <w:rFonts w:ascii="Times New Roman" w:eastAsia="Times New Roman" w:hAnsi="Times New Roman"/>
          <w:i/>
          <w:iCs/>
          <w:sz w:val="24"/>
          <w:szCs w:val="24"/>
          <w:lang w:eastAsia="pl-PL"/>
        </w:rPr>
        <w:t>podwykonawcą</w:t>
      </w:r>
      <w:r>
        <w:rPr>
          <w:rFonts w:ascii="Times New Roman" w:eastAsia="Times New Roman" w:hAnsi="Times New Roman"/>
          <w:sz w:val="24"/>
          <w:szCs w:val="24"/>
          <w:lang w:eastAsia="pl-PL"/>
        </w:rPr>
        <w:t xml:space="preserve"> lub między dalszymi </w:t>
      </w:r>
      <w:r>
        <w:rPr>
          <w:rFonts w:ascii="Times New Roman" w:eastAsia="Times New Roman" w:hAnsi="Times New Roman"/>
          <w:i/>
          <w:iCs/>
          <w:sz w:val="24"/>
          <w:szCs w:val="24"/>
          <w:lang w:eastAsia="pl-PL"/>
        </w:rPr>
        <w:t>podwykonawcami</w:t>
      </w:r>
      <w:r>
        <w:rPr>
          <w:rFonts w:ascii="Times New Roman" w:eastAsia="Times New Roman" w:hAnsi="Times New Roman"/>
          <w:sz w:val="24"/>
          <w:szCs w:val="24"/>
          <w:lang w:eastAsia="pl-PL"/>
        </w:rPr>
        <w:t>;</w:t>
      </w:r>
    </w:p>
    <w:p w14:paraId="217EBEA2"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Roboty budowlane</w:t>
      </w:r>
      <w:r>
        <w:rPr>
          <w:rFonts w:ascii="Times New Roman" w:eastAsia="Times New Roman" w:hAnsi="Times New Roman"/>
          <w:sz w:val="24"/>
          <w:szCs w:val="24"/>
          <w:lang w:eastAsia="pl-PL"/>
        </w:rPr>
        <w:t xml:space="preserve"> lub </w:t>
      </w:r>
      <w:r>
        <w:rPr>
          <w:rFonts w:ascii="Times New Roman" w:eastAsia="Times New Roman" w:hAnsi="Times New Roman"/>
          <w:b/>
          <w:sz w:val="24"/>
          <w:szCs w:val="24"/>
          <w:lang w:eastAsia="pl-PL"/>
        </w:rPr>
        <w:t>roboty</w:t>
      </w:r>
      <w:r>
        <w:rPr>
          <w:rFonts w:ascii="Times New Roman" w:eastAsia="Times New Roman" w:hAnsi="Times New Roman"/>
          <w:sz w:val="24"/>
          <w:szCs w:val="24"/>
          <w:lang w:eastAsia="pl-PL"/>
        </w:rPr>
        <w:t xml:space="preserve"> należy przez to rozumieć wykonanie robót budowlan</w:t>
      </w:r>
      <w:r w:rsidR="00536D71">
        <w:rPr>
          <w:rFonts w:ascii="Times New Roman" w:eastAsia="Times New Roman" w:hAnsi="Times New Roman"/>
          <w:sz w:val="24"/>
          <w:szCs w:val="24"/>
          <w:lang w:eastAsia="pl-PL"/>
        </w:rPr>
        <w:t>ych w zakresie podanym w Umowie;</w:t>
      </w:r>
    </w:p>
    <w:p w14:paraId="16641310"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Roboty tymczasowe</w:t>
      </w:r>
      <w:r>
        <w:rPr>
          <w:rFonts w:ascii="Times New Roman" w:eastAsia="Times New Roman" w:hAnsi="Times New Roman"/>
          <w:sz w:val="24"/>
          <w:szCs w:val="24"/>
          <w:lang w:eastAsia="pl-PL"/>
        </w:rPr>
        <w:t xml:space="preserve"> należy przez to rozumieć zaprojektowane i wykonane przez Wykonawcę roboty, które są potrzebne do wykonania robó</w:t>
      </w:r>
      <w:r w:rsidR="00935ADD">
        <w:rPr>
          <w:rFonts w:ascii="Times New Roman" w:eastAsia="Times New Roman" w:hAnsi="Times New Roman"/>
          <w:sz w:val="24"/>
          <w:szCs w:val="24"/>
          <w:lang w:eastAsia="pl-PL"/>
        </w:rPr>
        <w:t>t budowlanych w rozumieniu pkt 10</w:t>
      </w:r>
      <w:r>
        <w:rPr>
          <w:rFonts w:ascii="Times New Roman" w:eastAsia="Times New Roman" w:hAnsi="Times New Roman"/>
          <w:sz w:val="24"/>
          <w:szCs w:val="24"/>
          <w:lang w:eastAsia="pl-PL"/>
        </w:rPr>
        <w:t>) powyżej oraz zostaną zdemontowane p</w:t>
      </w:r>
      <w:r w:rsidR="00536D71">
        <w:rPr>
          <w:rFonts w:ascii="Times New Roman" w:eastAsia="Times New Roman" w:hAnsi="Times New Roman"/>
          <w:sz w:val="24"/>
          <w:szCs w:val="24"/>
          <w:lang w:eastAsia="pl-PL"/>
        </w:rPr>
        <w:t>o zakończeniu robót budowlanych;</w:t>
      </w:r>
    </w:p>
    <w:p w14:paraId="183C07DC"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Pr>
          <w:rFonts w:ascii="Times New Roman" w:eastAsia="Times New Roman" w:hAnsi="Times New Roman"/>
          <w:b/>
          <w:sz w:val="24"/>
          <w:szCs w:val="24"/>
          <w:lang w:eastAsia="pl-PL"/>
        </w:rPr>
        <w:t>Specyfikacje techniczne wykonania i odbioru robót</w:t>
      </w:r>
      <w:r>
        <w:rPr>
          <w:rFonts w:ascii="Times New Roman" w:eastAsia="Times New Roman" w:hAnsi="Times New Roman"/>
          <w:sz w:val="24"/>
          <w:szCs w:val="24"/>
          <w:lang w:eastAsia="pl-PL"/>
        </w:rPr>
        <w:t xml:space="preserve"> jest to zbiór dokumentów, zwanych dalej </w:t>
      </w:r>
      <w:r>
        <w:rPr>
          <w:rFonts w:ascii="Times New Roman" w:eastAsia="Times New Roman" w:hAnsi="Times New Roman"/>
          <w:b/>
          <w:sz w:val="24"/>
          <w:szCs w:val="24"/>
          <w:lang w:eastAsia="pl-PL"/>
        </w:rPr>
        <w:t>specyfikacjami technicznymi</w:t>
      </w:r>
      <w:r w:rsidR="00A330C2">
        <w:rPr>
          <w:rFonts w:ascii="Times New Roman" w:eastAsia="Times New Roman" w:hAnsi="Times New Roman"/>
          <w:sz w:val="24"/>
          <w:szCs w:val="24"/>
          <w:lang w:eastAsia="pl-PL"/>
        </w:rPr>
        <w:t>, stanowiących</w:t>
      </w:r>
      <w:r>
        <w:rPr>
          <w:rFonts w:ascii="Times New Roman" w:eastAsia="Times New Roman" w:hAnsi="Times New Roman"/>
          <w:sz w:val="24"/>
          <w:szCs w:val="24"/>
          <w:lang w:eastAsia="pl-PL"/>
        </w:rPr>
        <w:t xml:space="preserve"> integralną część Umowy, określających zasady wykonania i odbioru robót w sposób pozwalający na os</w:t>
      </w:r>
      <w:r w:rsidR="00536D71">
        <w:rPr>
          <w:rFonts w:ascii="Times New Roman" w:eastAsia="Times New Roman" w:hAnsi="Times New Roman"/>
          <w:sz w:val="24"/>
          <w:szCs w:val="24"/>
          <w:lang w:eastAsia="pl-PL"/>
        </w:rPr>
        <w:t>iągnięcie ich wymaganej jakości;</w:t>
      </w:r>
    </w:p>
    <w:p w14:paraId="52063B7E"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Teren budowy</w:t>
      </w:r>
      <w:r>
        <w:rPr>
          <w:rFonts w:ascii="Times New Roman" w:eastAsia="Times New Roman" w:hAnsi="Times New Roman"/>
          <w:sz w:val="24"/>
          <w:szCs w:val="24"/>
          <w:lang w:eastAsia="pl-PL"/>
        </w:rPr>
        <w:t xml:space="preserve"> jest to teren niezbędny do</w:t>
      </w:r>
      <w:r w:rsidR="00D138D6">
        <w:rPr>
          <w:rFonts w:ascii="Times New Roman" w:eastAsia="Times New Roman" w:hAnsi="Times New Roman"/>
          <w:sz w:val="24"/>
          <w:szCs w:val="24"/>
          <w:lang w:eastAsia="pl-PL"/>
        </w:rPr>
        <w:t xml:space="preserve"> realizacji robót, określony w D</w:t>
      </w:r>
      <w:r w:rsidR="00536D71">
        <w:rPr>
          <w:rFonts w:ascii="Times New Roman" w:eastAsia="Times New Roman" w:hAnsi="Times New Roman"/>
          <w:sz w:val="24"/>
          <w:szCs w:val="24"/>
          <w:lang w:eastAsia="pl-PL"/>
        </w:rPr>
        <w:t>okumentacji projektowej;</w:t>
      </w:r>
    </w:p>
    <w:p w14:paraId="54252FEE"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Termin zakończenia robót</w:t>
      </w:r>
      <w:r>
        <w:rPr>
          <w:rFonts w:ascii="Times New Roman" w:eastAsia="Times New Roman" w:hAnsi="Times New Roman"/>
          <w:sz w:val="24"/>
          <w:szCs w:val="24"/>
          <w:lang w:eastAsia="pl-PL"/>
        </w:rPr>
        <w:t xml:space="preserve"> </w:t>
      </w:r>
      <w:r>
        <w:rPr>
          <w:rFonts w:ascii="Times New Roman" w:eastAsia="Times New Roman" w:hAnsi="Times New Roman"/>
          <w:b/>
          <w:bCs/>
          <w:sz w:val="24"/>
          <w:szCs w:val="24"/>
          <w:lang w:eastAsia="pl-PL"/>
        </w:rPr>
        <w:t>budowlanych</w:t>
      </w:r>
      <w:r w:rsidR="00A330C2">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jest to faktyczna data zakończenia robót, stwierdzona zapisem kierownika budowy w dzienniku budowy, rozumiana jako dzień zgłoszenia przez Wykonawcę gotowości do odbioru końcowego Przedmiotu umowy, a potwierdzona następnie ustaleni</w:t>
      </w:r>
      <w:r w:rsidR="00536D71">
        <w:rPr>
          <w:rFonts w:ascii="Times New Roman" w:eastAsia="Times New Roman" w:hAnsi="Times New Roman"/>
          <w:sz w:val="24"/>
          <w:szCs w:val="24"/>
          <w:lang w:eastAsia="pl-PL"/>
        </w:rPr>
        <w:t>ami protokołu odbioru końcowego;</w:t>
      </w:r>
    </w:p>
    <w:p w14:paraId="31ACB187"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Pr>
          <w:rFonts w:ascii="Times New Roman" w:eastAsia="Times New Roman" w:hAnsi="Times New Roman"/>
          <w:b/>
          <w:sz w:val="24"/>
          <w:szCs w:val="24"/>
          <w:lang w:eastAsia="pl-PL"/>
        </w:rPr>
        <w:t>Umowa</w:t>
      </w:r>
      <w:r>
        <w:rPr>
          <w:rFonts w:ascii="Times New Roman" w:eastAsia="Times New Roman" w:hAnsi="Times New Roman"/>
          <w:sz w:val="24"/>
          <w:szCs w:val="24"/>
          <w:lang w:eastAsia="pl-PL"/>
        </w:rPr>
        <w:t xml:space="preserve"> jest to niniejsza umowa zawarta pomiędzy Zamawiającym</w:t>
      </w:r>
      <w:r>
        <w:rPr>
          <w:rFonts w:ascii="Times New Roman" w:eastAsia="Times New Roman" w:hAnsi="Times New Roman"/>
          <w:color w:val="FF0000"/>
          <w:sz w:val="24"/>
          <w:szCs w:val="24"/>
          <w:lang w:eastAsia="pl-PL"/>
        </w:rPr>
        <w:t xml:space="preserve"> </w:t>
      </w:r>
      <w:r>
        <w:rPr>
          <w:rFonts w:ascii="Times New Roman" w:eastAsia="Times New Roman" w:hAnsi="Times New Roman"/>
          <w:sz w:val="24"/>
          <w:szCs w:val="24"/>
          <w:lang w:eastAsia="pl-PL"/>
        </w:rPr>
        <w:t>i Wykonawcą o wykonanie robót budo</w:t>
      </w:r>
      <w:r w:rsidR="00536D71">
        <w:rPr>
          <w:rFonts w:ascii="Times New Roman" w:eastAsia="Times New Roman" w:hAnsi="Times New Roman"/>
          <w:sz w:val="24"/>
          <w:szCs w:val="24"/>
          <w:lang w:eastAsia="pl-PL"/>
        </w:rPr>
        <w:t>wlanych w zamówieniu publicznym;</w:t>
      </w:r>
    </w:p>
    <w:p w14:paraId="49234961" w14:textId="77777777" w:rsidR="00067B4B" w:rsidRDefault="002A09BB"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Wada</w:t>
      </w:r>
      <w:r>
        <w:rPr>
          <w:rFonts w:ascii="Times New Roman" w:eastAsia="Times New Roman" w:hAnsi="Times New Roman"/>
          <w:sz w:val="24"/>
          <w:szCs w:val="24"/>
          <w:lang w:eastAsia="pl-PL"/>
        </w:rPr>
        <w:t xml:space="preserve"> polega na wykonaniu danych robót lub ich części niezgodnie z Umową</w:t>
      </w:r>
      <w:r>
        <w:rPr>
          <w:rFonts w:ascii="Times New Roman" w:eastAsia="Times New Roman" w:hAnsi="Times New Roman"/>
          <w:color w:val="007F00"/>
          <w:sz w:val="24"/>
          <w:szCs w:val="24"/>
          <w:lang w:eastAsia="pl-PL"/>
        </w:rPr>
        <w:t xml:space="preserve">, </w:t>
      </w:r>
      <w:r w:rsidR="00D138D6">
        <w:rPr>
          <w:rFonts w:ascii="Times New Roman" w:eastAsia="Times New Roman" w:hAnsi="Times New Roman"/>
          <w:sz w:val="24"/>
          <w:szCs w:val="24"/>
          <w:lang w:eastAsia="pl-PL"/>
        </w:rPr>
        <w:t>z D</w:t>
      </w:r>
      <w:r>
        <w:rPr>
          <w:rFonts w:ascii="Times New Roman" w:eastAsia="Times New Roman" w:hAnsi="Times New Roman"/>
          <w:sz w:val="24"/>
          <w:szCs w:val="24"/>
          <w:lang w:eastAsia="pl-PL"/>
        </w:rPr>
        <w:t>okumentacją projektową</w:t>
      </w:r>
      <w:r>
        <w:rPr>
          <w:rFonts w:ascii="Times New Roman" w:eastAsia="Times New Roman" w:hAnsi="Times New Roman"/>
          <w:color w:val="007F00"/>
          <w:sz w:val="24"/>
          <w:szCs w:val="24"/>
          <w:lang w:eastAsia="pl-PL"/>
        </w:rPr>
        <w:t>,</w:t>
      </w:r>
      <w:r>
        <w:rPr>
          <w:rFonts w:ascii="Times New Roman" w:eastAsia="Times New Roman" w:hAnsi="Times New Roman"/>
          <w:sz w:val="24"/>
          <w:szCs w:val="24"/>
          <w:lang w:eastAsia="pl-PL"/>
        </w:rPr>
        <w:t xml:space="preserve"> specyfikacją techniczną lu</w:t>
      </w:r>
      <w:r w:rsidR="00935ADD">
        <w:rPr>
          <w:rFonts w:ascii="Times New Roman" w:eastAsia="Times New Roman" w:hAnsi="Times New Roman"/>
          <w:sz w:val="24"/>
          <w:szCs w:val="24"/>
          <w:lang w:eastAsia="pl-PL"/>
        </w:rPr>
        <w:t>b z zasadami wiedzy technicznej</w:t>
      </w:r>
      <w:r w:rsidR="00536D71">
        <w:rPr>
          <w:rFonts w:ascii="Times New Roman" w:eastAsia="Times New Roman" w:hAnsi="Times New Roman"/>
          <w:sz w:val="24"/>
          <w:szCs w:val="24"/>
          <w:lang w:eastAsia="pl-PL"/>
        </w:rPr>
        <w:t>;</w:t>
      </w:r>
    </w:p>
    <w:p w14:paraId="69C2F710" w14:textId="77777777" w:rsidR="00935ADD" w:rsidRDefault="00935ADD" w:rsidP="009616E3">
      <w:pPr>
        <w:widowControl w:val="0"/>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Wykonawca – </w:t>
      </w:r>
      <w:r w:rsidRPr="00536D71">
        <w:rPr>
          <w:rFonts w:ascii="Times New Roman" w:eastAsia="Times New Roman" w:hAnsi="Times New Roman"/>
          <w:sz w:val="24"/>
          <w:szCs w:val="24"/>
          <w:lang w:eastAsia="pl-PL"/>
        </w:rPr>
        <w:t xml:space="preserve">określona w niniejszej umowie </w:t>
      </w:r>
      <w:r w:rsidR="00536D71" w:rsidRPr="00536D71">
        <w:rPr>
          <w:rFonts w:ascii="Times New Roman" w:eastAsia="Times New Roman" w:hAnsi="Times New Roman"/>
          <w:sz w:val="24"/>
          <w:szCs w:val="24"/>
          <w:lang w:eastAsia="pl-PL"/>
        </w:rPr>
        <w:t>Strona, która podjęła się wykonania Przedmiotu umowy;</w:t>
      </w:r>
    </w:p>
    <w:p w14:paraId="778CFF12" w14:textId="77777777" w:rsidR="00067B4B" w:rsidRDefault="002A09BB" w:rsidP="009616E3">
      <w:pPr>
        <w:widowControl w:val="0"/>
        <w:numPr>
          <w:ilvl w:val="0"/>
          <w:numId w:val="13"/>
        </w:numPr>
        <w:spacing w:after="0" w:line="240" w:lineRule="auto"/>
        <w:jc w:val="both"/>
      </w:pPr>
      <w:r>
        <w:rPr>
          <w:rFonts w:ascii="Times New Roman" w:eastAsia="Times New Roman" w:hAnsi="Times New Roman"/>
          <w:b/>
          <w:sz w:val="24"/>
          <w:szCs w:val="24"/>
          <w:lang w:eastAsia="pl-PL"/>
        </w:rPr>
        <w:t>Siła wyższa</w:t>
      </w:r>
      <w:r w:rsidR="00A330C2">
        <w:rPr>
          <w:rFonts w:ascii="Times New Roman" w:eastAsia="Times New Roman" w:hAnsi="Times New Roman"/>
          <w:sz w:val="24"/>
          <w:szCs w:val="24"/>
          <w:lang w:eastAsia="pl-PL"/>
        </w:rPr>
        <w:t xml:space="preserve"> - jest to zdarzenie, którego S</w:t>
      </w:r>
      <w:r>
        <w:rPr>
          <w:rFonts w:ascii="Times New Roman" w:eastAsia="Times New Roman" w:hAnsi="Times New Roman"/>
          <w:sz w:val="24"/>
          <w:szCs w:val="24"/>
          <w:lang w:eastAsia="pl-PL"/>
        </w:rPr>
        <w:t>trony nie mogły przewidzieć, któremu nie mogły zapobiec ani któremu nie mogą przeciwdziałać, a które uniemożliwia Wykonawcy wykonanie w części lub w całości jego zobowiązań. Siła wyższa obejmuje w szczególności, następujące zdarzenia:</w:t>
      </w:r>
    </w:p>
    <w:p w14:paraId="772242B5" w14:textId="77777777" w:rsidR="00067B4B" w:rsidRDefault="002A09BB" w:rsidP="009616E3">
      <w:pPr>
        <w:widowControl w:val="0"/>
        <w:numPr>
          <w:ilvl w:val="0"/>
          <w:numId w:val="12"/>
        </w:numPr>
        <w:spacing w:after="0" w:line="240" w:lineRule="auto"/>
        <w:ind w:right="60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wojna, działania wojenne;</w:t>
      </w:r>
    </w:p>
    <w:p w14:paraId="78660C9E" w14:textId="77777777" w:rsidR="00067B4B" w:rsidRDefault="002A09BB" w:rsidP="009616E3">
      <w:pPr>
        <w:widowControl w:val="0"/>
        <w:numPr>
          <w:ilvl w:val="0"/>
          <w:numId w:val="12"/>
        </w:numPr>
        <w:spacing w:after="0" w:line="240" w:lineRule="auto"/>
        <w:ind w:right="60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terroryzm, rewolucja, przewrót wojskowy lub cywilny, wojna domowa;</w:t>
      </w:r>
    </w:p>
    <w:p w14:paraId="7DFEF4C4" w14:textId="77777777" w:rsidR="00067B4B" w:rsidRDefault="002A09BB" w:rsidP="009616E3">
      <w:pPr>
        <w:widowControl w:val="0"/>
        <w:numPr>
          <w:ilvl w:val="0"/>
          <w:numId w:val="12"/>
        </w:numPr>
        <w:spacing w:after="0" w:line="240" w:lineRule="auto"/>
        <w:ind w:right="60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skutki zastosowania amunicji wojskowej, materiałów wybuchowych; skażenie radioaktywne, z wyjątkiem tych które mogą być spowodowane użyciem ich przez Wykonawcę;</w:t>
      </w:r>
    </w:p>
    <w:p w14:paraId="39010EA5" w14:textId="77777777" w:rsidR="00067B4B" w:rsidRDefault="002A09BB" w:rsidP="009616E3">
      <w:pPr>
        <w:widowControl w:val="0"/>
        <w:numPr>
          <w:ilvl w:val="0"/>
          <w:numId w:val="12"/>
        </w:numPr>
        <w:spacing w:after="0" w:line="240" w:lineRule="auto"/>
        <w:ind w:right="60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klęski żywiołowe, jak huragany, powodzie, trzęsienie ziemi, ulewne deszcze;</w:t>
      </w:r>
    </w:p>
    <w:p w14:paraId="789BAB20" w14:textId="77777777" w:rsidR="00F330F0" w:rsidRDefault="00F330F0" w:rsidP="009616E3">
      <w:pPr>
        <w:widowControl w:val="0"/>
        <w:numPr>
          <w:ilvl w:val="0"/>
          <w:numId w:val="12"/>
        </w:numPr>
        <w:spacing w:after="0" w:line="240" w:lineRule="auto"/>
        <w:ind w:right="60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ogłoszenie stanu zagrożenia epidemicznego lub stanu epidemii chorób zakaźn</w:t>
      </w:r>
      <w:r w:rsidR="00AC3723">
        <w:rPr>
          <w:rFonts w:ascii="Times New Roman" w:eastAsia="Times New Roman" w:hAnsi="Times New Roman"/>
          <w:sz w:val="24"/>
          <w:szCs w:val="24"/>
          <w:lang w:eastAsia="pl-PL"/>
        </w:rPr>
        <w:t>ych u ludzi.</w:t>
      </w:r>
    </w:p>
    <w:p w14:paraId="0700ED01" w14:textId="77777777" w:rsidR="00067B4B" w:rsidRDefault="002A09BB">
      <w:pPr>
        <w:widowControl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wykonanie Umowy jest niemożliwe z powodu wybuchu wojny lub jakiegokolwiek innego wyd</w:t>
      </w:r>
      <w:r w:rsidR="00A330C2">
        <w:rPr>
          <w:rFonts w:ascii="Times New Roman" w:eastAsia="Times New Roman" w:hAnsi="Times New Roman"/>
          <w:sz w:val="24"/>
          <w:szCs w:val="24"/>
          <w:lang w:eastAsia="pl-PL"/>
        </w:rPr>
        <w:t>arzenia stanowiącego działanie S</w:t>
      </w:r>
      <w:r>
        <w:rPr>
          <w:rFonts w:ascii="Times New Roman" w:eastAsia="Times New Roman" w:hAnsi="Times New Roman"/>
          <w:sz w:val="24"/>
          <w:szCs w:val="24"/>
          <w:lang w:eastAsia="pl-PL"/>
        </w:rPr>
        <w:t>iły wyższej zdefiniowanej powyżej</w:t>
      </w:r>
      <w:r w:rsidR="00A330C2">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to Inspektor nadzoru</w:t>
      </w:r>
      <w:r w:rsidR="00595CF1">
        <w:rPr>
          <w:rFonts w:ascii="Times New Roman" w:eastAsia="Times New Roman" w:hAnsi="Times New Roman"/>
          <w:sz w:val="24"/>
          <w:szCs w:val="24"/>
          <w:lang w:eastAsia="pl-PL"/>
        </w:rPr>
        <w:t xml:space="preserve"> / Przedstawiciel ZDMK</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 xml:space="preserve">zaświadczy, że wykonanie Umowy nie jest możliwe. </w:t>
      </w:r>
      <w:r>
        <w:rPr>
          <w:rFonts w:ascii="Times New Roman" w:eastAsia="Times New Roman" w:hAnsi="Times New Roman"/>
          <w:sz w:val="24"/>
          <w:szCs w:val="24"/>
          <w:lang w:eastAsia="pl-PL"/>
        </w:rPr>
        <w:lastRenderedPageBreak/>
        <w:t>Wykonawca, po otrzymaniu takiego świadectwa, tak szybko jak to możliwe zabezpieczy teren budowy i wstrzyma roboty, a Zamawiający zapłaci wynagrodzenie za całość robót wykonanych przed otrzymaniem takiego świadectwa, oraz za roboty wykonane po otrzymaniu świadectwa, do wykonania których Wykonawca był zobowiązany.</w:t>
      </w:r>
    </w:p>
    <w:p w14:paraId="59117028" w14:textId="77777777" w:rsidR="00067B4B" w:rsidRDefault="002A09BB">
      <w:pPr>
        <w:widowControl w:val="0"/>
        <w:spacing w:after="0" w:line="240" w:lineRule="auto"/>
        <w:jc w:val="both"/>
      </w:pPr>
      <w:r>
        <w:rPr>
          <w:rFonts w:ascii="Times New Roman" w:eastAsia="Times New Roman" w:hAnsi="Times New Roman"/>
          <w:sz w:val="24"/>
          <w:szCs w:val="24"/>
          <w:lang w:eastAsia="pl-PL"/>
        </w:rPr>
        <w:t xml:space="preserve">2. </w:t>
      </w:r>
      <w:r>
        <w:rPr>
          <w:rFonts w:ascii="Times New Roman" w:eastAsia="Times New Roman" w:hAnsi="Times New Roman"/>
          <w:kern w:val="2"/>
          <w:sz w:val="24"/>
          <w:szCs w:val="24"/>
          <w:lang w:eastAsia="pl-PL"/>
        </w:rPr>
        <w:t>Skróty i uproszczenia wymienione poniżej, ilekroć zostały użyte w niniejszej Umowie oznaczają:</w:t>
      </w:r>
    </w:p>
    <w:p w14:paraId="0D0887A0" w14:textId="77777777" w:rsidR="00067B4B" w:rsidRDefault="002A09BB">
      <w:pPr>
        <w:widowControl w:val="0"/>
        <w:autoSpaceDE w:val="0"/>
        <w:spacing w:after="0" w:line="240" w:lineRule="auto"/>
        <w:ind w:left="426" w:right="600"/>
        <w:rPr>
          <w:rFonts w:ascii="Times New Roman" w:eastAsia="Times New Roman" w:hAnsi="Times New Roman"/>
          <w:sz w:val="24"/>
          <w:szCs w:val="24"/>
          <w:lang w:eastAsia="pl-PL"/>
        </w:rPr>
      </w:pPr>
      <w:r>
        <w:rPr>
          <w:rFonts w:ascii="Times New Roman" w:eastAsia="Times New Roman" w:hAnsi="Times New Roman"/>
          <w:sz w:val="24"/>
          <w:szCs w:val="24"/>
          <w:lang w:eastAsia="pl-PL"/>
        </w:rPr>
        <w:t>BIOZ - Bezpieczeństwo i ochrona zdrowia</w:t>
      </w:r>
    </w:p>
    <w:p w14:paraId="1B47B77B" w14:textId="77777777" w:rsidR="00067B4B" w:rsidRDefault="002A09BB">
      <w:pPr>
        <w:widowControl w:val="0"/>
        <w:autoSpaceDE w:val="0"/>
        <w:spacing w:after="0" w:line="240" w:lineRule="auto"/>
        <w:ind w:left="426" w:right="600"/>
        <w:rPr>
          <w:rFonts w:ascii="Times New Roman" w:eastAsia="Times New Roman" w:hAnsi="Times New Roman"/>
          <w:sz w:val="24"/>
          <w:szCs w:val="24"/>
          <w:lang w:eastAsia="pl-PL"/>
        </w:rPr>
      </w:pPr>
      <w:r>
        <w:rPr>
          <w:rFonts w:ascii="Times New Roman" w:eastAsia="Times New Roman" w:hAnsi="Times New Roman"/>
          <w:sz w:val="24"/>
          <w:szCs w:val="24"/>
          <w:lang w:eastAsia="pl-PL"/>
        </w:rPr>
        <w:t>KC - Kodeks cywilny</w:t>
      </w:r>
    </w:p>
    <w:p w14:paraId="29569F8F" w14:textId="77777777" w:rsidR="00067B4B" w:rsidRDefault="002A09BB">
      <w:pPr>
        <w:widowControl w:val="0"/>
        <w:autoSpaceDE w:val="0"/>
        <w:spacing w:after="0" w:line="240" w:lineRule="auto"/>
        <w:ind w:left="426" w:right="600"/>
        <w:rPr>
          <w:rFonts w:ascii="Times New Roman" w:eastAsia="Times New Roman" w:hAnsi="Times New Roman"/>
          <w:sz w:val="24"/>
          <w:szCs w:val="24"/>
          <w:lang w:eastAsia="pl-PL"/>
        </w:rPr>
      </w:pPr>
      <w:r>
        <w:rPr>
          <w:rFonts w:ascii="Times New Roman" w:eastAsia="Times New Roman" w:hAnsi="Times New Roman"/>
          <w:sz w:val="24"/>
          <w:szCs w:val="24"/>
          <w:lang w:eastAsia="pl-PL"/>
        </w:rPr>
        <w:t>KPC - Kodeks postępowania cywilnego</w:t>
      </w:r>
    </w:p>
    <w:p w14:paraId="7B33FB6D" w14:textId="77777777" w:rsidR="00067B4B" w:rsidRDefault="00F330F0">
      <w:pPr>
        <w:widowControl w:val="0"/>
        <w:autoSpaceDE w:val="0"/>
        <w:spacing w:after="0" w:line="240" w:lineRule="auto"/>
        <w:ind w:left="426" w:right="600"/>
        <w:rPr>
          <w:rFonts w:ascii="Times New Roman" w:eastAsia="Times New Roman" w:hAnsi="Times New Roman"/>
          <w:sz w:val="24"/>
          <w:szCs w:val="24"/>
          <w:lang w:eastAsia="pl-PL"/>
        </w:rPr>
      </w:pPr>
      <w:r>
        <w:rPr>
          <w:rFonts w:ascii="Times New Roman" w:eastAsia="Times New Roman" w:hAnsi="Times New Roman"/>
          <w:sz w:val="24"/>
          <w:szCs w:val="24"/>
          <w:lang w:eastAsia="pl-PL"/>
        </w:rPr>
        <w:t>KRS - Krajowy Rejestr S</w:t>
      </w:r>
      <w:r w:rsidR="002A09BB">
        <w:rPr>
          <w:rFonts w:ascii="Times New Roman" w:eastAsia="Times New Roman" w:hAnsi="Times New Roman"/>
          <w:sz w:val="24"/>
          <w:szCs w:val="24"/>
          <w:lang w:eastAsia="pl-PL"/>
        </w:rPr>
        <w:t>ądowy</w:t>
      </w:r>
    </w:p>
    <w:p w14:paraId="14417392" w14:textId="77777777" w:rsidR="00067B4B" w:rsidRDefault="002A09BB">
      <w:pPr>
        <w:widowControl w:val="0"/>
        <w:autoSpaceDE w:val="0"/>
        <w:spacing w:after="0" w:line="240" w:lineRule="auto"/>
        <w:ind w:left="426" w:right="600"/>
        <w:rPr>
          <w:rFonts w:ascii="Times New Roman" w:eastAsia="Times New Roman" w:hAnsi="Times New Roman"/>
          <w:sz w:val="24"/>
          <w:szCs w:val="24"/>
          <w:lang w:eastAsia="pl-PL"/>
        </w:rPr>
      </w:pPr>
      <w:r>
        <w:rPr>
          <w:rFonts w:ascii="Times New Roman" w:eastAsia="Times New Roman" w:hAnsi="Times New Roman"/>
          <w:sz w:val="24"/>
          <w:szCs w:val="24"/>
          <w:lang w:eastAsia="pl-PL"/>
        </w:rPr>
        <w:t>PB - Prawo budowlane</w:t>
      </w:r>
    </w:p>
    <w:p w14:paraId="2DFB5BF7" w14:textId="77777777" w:rsidR="00067B4B" w:rsidRDefault="002A09BB">
      <w:pPr>
        <w:widowControl w:val="0"/>
        <w:autoSpaceDE w:val="0"/>
        <w:spacing w:after="0" w:line="240" w:lineRule="auto"/>
        <w:ind w:left="426" w:right="600"/>
        <w:rPr>
          <w:rFonts w:ascii="Times New Roman" w:eastAsia="Times New Roman" w:hAnsi="Times New Roman"/>
          <w:sz w:val="24"/>
          <w:szCs w:val="24"/>
          <w:lang w:eastAsia="pl-PL"/>
        </w:rPr>
      </w:pPr>
      <w:r>
        <w:rPr>
          <w:rFonts w:ascii="Times New Roman" w:eastAsia="Times New Roman" w:hAnsi="Times New Roman"/>
          <w:sz w:val="24"/>
          <w:szCs w:val="24"/>
          <w:lang w:eastAsia="pl-PL"/>
        </w:rPr>
        <w:t>PN - Polska norma</w:t>
      </w:r>
    </w:p>
    <w:p w14:paraId="1F03E7DA" w14:textId="77777777" w:rsidR="00067B4B" w:rsidRDefault="002A09BB">
      <w:pPr>
        <w:widowControl w:val="0"/>
        <w:autoSpaceDE w:val="0"/>
        <w:spacing w:after="0" w:line="240" w:lineRule="auto"/>
        <w:ind w:left="426" w:right="600"/>
        <w:rPr>
          <w:rFonts w:ascii="Times New Roman" w:eastAsia="Times New Roman" w:hAnsi="Times New Roman"/>
          <w:sz w:val="24"/>
          <w:szCs w:val="24"/>
          <w:lang w:eastAsia="pl-PL"/>
        </w:rPr>
      </w:pPr>
      <w:r>
        <w:rPr>
          <w:rFonts w:ascii="Times New Roman" w:eastAsia="Times New Roman" w:hAnsi="Times New Roman"/>
          <w:sz w:val="24"/>
          <w:szCs w:val="24"/>
          <w:lang w:eastAsia="pl-PL"/>
        </w:rPr>
        <w:t>PZJ - Plan zapewnienia jakości</w:t>
      </w:r>
    </w:p>
    <w:p w14:paraId="73E256DB" w14:textId="465EE1E0" w:rsidR="00067B4B" w:rsidRDefault="002A09BB">
      <w:pPr>
        <w:widowControl w:val="0"/>
        <w:autoSpaceDE w:val="0"/>
        <w:spacing w:after="0" w:line="240" w:lineRule="auto"/>
        <w:ind w:left="426" w:right="600"/>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 Prawo zamówień publicznych (</w:t>
      </w:r>
      <w:r w:rsidR="00AC3723">
        <w:rPr>
          <w:rFonts w:ascii="Times New Roman" w:eastAsia="Times New Roman" w:hAnsi="Times New Roman"/>
          <w:sz w:val="24"/>
          <w:szCs w:val="24"/>
          <w:lang w:eastAsia="pl-PL"/>
        </w:rPr>
        <w:t>t. j. Dz. U. z 202</w:t>
      </w:r>
      <w:r w:rsidR="00BE34B3">
        <w:rPr>
          <w:rFonts w:ascii="Times New Roman" w:eastAsia="Times New Roman" w:hAnsi="Times New Roman"/>
          <w:sz w:val="24"/>
          <w:szCs w:val="24"/>
          <w:lang w:eastAsia="pl-PL"/>
        </w:rPr>
        <w:t>4</w:t>
      </w:r>
      <w:r w:rsidR="00AC3723">
        <w:rPr>
          <w:rFonts w:ascii="Times New Roman" w:eastAsia="Times New Roman" w:hAnsi="Times New Roman"/>
          <w:sz w:val="24"/>
          <w:szCs w:val="24"/>
          <w:lang w:eastAsia="pl-PL"/>
        </w:rPr>
        <w:t xml:space="preserve"> r. poz. 1</w:t>
      </w:r>
      <w:r w:rsidR="00BE34B3">
        <w:rPr>
          <w:rFonts w:ascii="Times New Roman" w:eastAsia="Times New Roman" w:hAnsi="Times New Roman"/>
          <w:sz w:val="24"/>
          <w:szCs w:val="24"/>
          <w:lang w:eastAsia="pl-PL"/>
        </w:rPr>
        <w:t>320</w:t>
      </w:r>
      <w:r>
        <w:rPr>
          <w:rFonts w:ascii="Times New Roman" w:eastAsia="Times New Roman" w:hAnsi="Times New Roman"/>
          <w:sz w:val="24"/>
          <w:szCs w:val="24"/>
          <w:lang w:eastAsia="pl-PL"/>
        </w:rPr>
        <w:t>)</w:t>
      </w:r>
    </w:p>
    <w:p w14:paraId="06A12DD5" w14:textId="77777777" w:rsidR="00067B4B" w:rsidRDefault="002A09BB">
      <w:pPr>
        <w:widowControl w:val="0"/>
        <w:autoSpaceDE w:val="0"/>
        <w:spacing w:after="0" w:line="240" w:lineRule="auto"/>
        <w:ind w:left="426" w:right="600"/>
        <w:rPr>
          <w:rFonts w:ascii="Times New Roman" w:eastAsia="Times New Roman" w:hAnsi="Times New Roman"/>
          <w:sz w:val="24"/>
          <w:szCs w:val="24"/>
          <w:lang w:eastAsia="pl-PL"/>
        </w:rPr>
      </w:pPr>
      <w:r>
        <w:rPr>
          <w:rFonts w:ascii="Times New Roman" w:eastAsia="Times New Roman" w:hAnsi="Times New Roman"/>
          <w:sz w:val="24"/>
          <w:szCs w:val="24"/>
          <w:lang w:eastAsia="pl-PL"/>
        </w:rPr>
        <w:t>ST - Specyfikacje techniczne wykonania i odbioru robót</w:t>
      </w:r>
    </w:p>
    <w:p w14:paraId="5E578CD8" w14:textId="77777777" w:rsidR="00067B4B" w:rsidRDefault="002A09BB">
      <w:pPr>
        <w:widowControl w:val="0"/>
        <w:autoSpaceDE w:val="0"/>
        <w:spacing w:after="0" w:line="240" w:lineRule="auto"/>
        <w:ind w:left="426" w:right="600"/>
      </w:pPr>
      <w:r>
        <w:rPr>
          <w:rFonts w:ascii="Times New Roman" w:eastAsia="Times New Roman" w:hAnsi="Times New Roman"/>
          <w:sz w:val="24"/>
          <w:szCs w:val="24"/>
          <w:lang w:eastAsia="pl-PL"/>
        </w:rPr>
        <w:t>ZDMK – Zarząd Dróg Miasta Krakowa</w:t>
      </w:r>
      <w:r>
        <w:t xml:space="preserve"> </w:t>
      </w:r>
    </w:p>
    <w:p w14:paraId="5FC31940" w14:textId="77777777" w:rsidR="00067B4B" w:rsidRDefault="002A09BB">
      <w:pPr>
        <w:widowControl w:val="0"/>
        <w:autoSpaceDE w:val="0"/>
        <w:spacing w:after="0" w:line="240" w:lineRule="auto"/>
        <w:ind w:left="426" w:right="600"/>
        <w:rPr>
          <w:rFonts w:ascii="Times New Roman" w:hAnsi="Times New Roman"/>
          <w:sz w:val="24"/>
          <w:szCs w:val="24"/>
        </w:rPr>
      </w:pPr>
      <w:r>
        <w:rPr>
          <w:rFonts w:ascii="Times New Roman" w:hAnsi="Times New Roman"/>
          <w:sz w:val="24"/>
          <w:szCs w:val="24"/>
        </w:rPr>
        <w:t>R  - robocizna</w:t>
      </w:r>
    </w:p>
    <w:p w14:paraId="5AACA3D6" w14:textId="77777777" w:rsidR="00067B4B" w:rsidRDefault="002A09BB">
      <w:pPr>
        <w:widowControl w:val="0"/>
        <w:autoSpaceDE w:val="0"/>
        <w:spacing w:after="0" w:line="240" w:lineRule="auto"/>
        <w:ind w:left="426" w:right="600"/>
        <w:rPr>
          <w:rFonts w:ascii="Times New Roman" w:hAnsi="Times New Roman"/>
          <w:sz w:val="24"/>
          <w:szCs w:val="24"/>
        </w:rPr>
      </w:pPr>
      <w:r>
        <w:rPr>
          <w:rFonts w:ascii="Times New Roman" w:hAnsi="Times New Roman"/>
          <w:sz w:val="24"/>
          <w:szCs w:val="24"/>
        </w:rPr>
        <w:t>M  - cena materiałów</w:t>
      </w:r>
    </w:p>
    <w:p w14:paraId="2C161EB0" w14:textId="77777777" w:rsidR="00067B4B" w:rsidRDefault="002A09BB">
      <w:pPr>
        <w:widowControl w:val="0"/>
        <w:autoSpaceDE w:val="0"/>
        <w:spacing w:after="0" w:line="240" w:lineRule="auto"/>
        <w:ind w:left="426" w:right="600"/>
        <w:rPr>
          <w:rFonts w:ascii="Times New Roman" w:hAnsi="Times New Roman"/>
          <w:sz w:val="24"/>
          <w:szCs w:val="24"/>
        </w:rPr>
      </w:pPr>
      <w:r>
        <w:rPr>
          <w:rFonts w:ascii="Times New Roman" w:hAnsi="Times New Roman"/>
          <w:sz w:val="24"/>
          <w:szCs w:val="24"/>
        </w:rPr>
        <w:t>S  - koszty pracy sprzętu</w:t>
      </w:r>
    </w:p>
    <w:p w14:paraId="67A40686" w14:textId="77777777" w:rsidR="00067B4B" w:rsidRDefault="002A09BB">
      <w:pPr>
        <w:widowControl w:val="0"/>
        <w:autoSpaceDE w:val="0"/>
        <w:spacing w:after="0" w:line="240" w:lineRule="auto"/>
        <w:ind w:left="426" w:right="600"/>
        <w:rPr>
          <w:rFonts w:ascii="Times New Roman" w:hAnsi="Times New Roman"/>
          <w:sz w:val="24"/>
          <w:szCs w:val="24"/>
        </w:rPr>
      </w:pPr>
      <w:r>
        <w:rPr>
          <w:rFonts w:ascii="Times New Roman" w:hAnsi="Times New Roman"/>
          <w:sz w:val="24"/>
          <w:szCs w:val="24"/>
        </w:rPr>
        <w:t>Ko  - koszty ogólne</w:t>
      </w:r>
    </w:p>
    <w:p w14:paraId="1A9B328D" w14:textId="77777777" w:rsidR="00067B4B" w:rsidRDefault="002A09BB">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pl-PL"/>
        </w:rPr>
        <w:t xml:space="preserve">       Z -  zysk.</w:t>
      </w:r>
    </w:p>
    <w:p w14:paraId="4EEF05F7" w14:textId="77777777" w:rsidR="00067B4B" w:rsidRDefault="00067B4B">
      <w:pPr>
        <w:widowControl w:val="0"/>
        <w:spacing w:after="0" w:line="240" w:lineRule="auto"/>
        <w:jc w:val="both"/>
        <w:rPr>
          <w:rFonts w:ascii="Times New Roman" w:eastAsia="Times New Roman" w:hAnsi="Times New Roman"/>
          <w:sz w:val="24"/>
          <w:szCs w:val="24"/>
          <w:lang w:eastAsia="pl-PL"/>
        </w:rPr>
      </w:pPr>
    </w:p>
    <w:p w14:paraId="42C4BE28"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 2</w:t>
      </w:r>
    </w:p>
    <w:p w14:paraId="10BFCDD0"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Przedmiot umowy</w:t>
      </w:r>
    </w:p>
    <w:p w14:paraId="294770C4" w14:textId="6CAF76E6" w:rsidR="00067B4B" w:rsidRPr="00BE34B3" w:rsidRDefault="002A09BB" w:rsidP="00BE34B3">
      <w:pPr>
        <w:widowControl w:val="0"/>
        <w:numPr>
          <w:ilvl w:val="0"/>
          <w:numId w:val="3"/>
        </w:numPr>
        <w:tabs>
          <w:tab w:val="clear" w:pos="720"/>
          <w:tab w:val="left" w:pos="0"/>
        </w:tabs>
        <w:spacing w:after="0" w:line="240" w:lineRule="auto"/>
        <w:ind w:right="70"/>
        <w:jc w:val="both"/>
        <w:rPr>
          <w:rFonts w:ascii="Times New Roman" w:hAnsi="Times New Roman"/>
          <w:b/>
          <w:sz w:val="24"/>
          <w:szCs w:val="24"/>
        </w:rPr>
      </w:pPr>
      <w:r>
        <w:rPr>
          <w:rFonts w:ascii="Times New Roman" w:eastAsia="Times New Roman" w:hAnsi="Times New Roman"/>
          <w:kern w:val="2"/>
          <w:sz w:val="24"/>
          <w:szCs w:val="24"/>
          <w:lang w:eastAsia="pl-PL"/>
        </w:rPr>
        <w:t xml:space="preserve">Zamawiający powierza, a Wykonawca – zgodnie z ofertą Wykonawcy sporządzoną na podstawie materiałów otrzymanych </w:t>
      </w:r>
      <w:r w:rsidR="00AE1290">
        <w:rPr>
          <w:rFonts w:ascii="Times New Roman" w:eastAsia="Times New Roman" w:hAnsi="Times New Roman"/>
          <w:kern w:val="2"/>
          <w:sz w:val="24"/>
          <w:szCs w:val="24"/>
          <w:lang w:eastAsia="pl-PL"/>
        </w:rPr>
        <w:t>od Zamawiającego</w:t>
      </w:r>
      <w:r>
        <w:rPr>
          <w:rFonts w:ascii="Times New Roman" w:eastAsia="Times New Roman" w:hAnsi="Times New Roman"/>
          <w:kern w:val="2"/>
          <w:sz w:val="24"/>
          <w:szCs w:val="24"/>
          <w:lang w:eastAsia="pl-PL"/>
        </w:rPr>
        <w:t xml:space="preserve"> oraz zgodnie z postanowieniami niniejszej Umowy, zobowiązuje się do wykonania zadania p.n. </w:t>
      </w:r>
      <w:r>
        <w:rPr>
          <w:rFonts w:ascii="Times New Roman" w:eastAsia="Times New Roman" w:hAnsi="Times New Roman"/>
          <w:b/>
          <w:kern w:val="2"/>
          <w:sz w:val="24"/>
          <w:szCs w:val="24"/>
          <w:lang w:eastAsia="pl-PL"/>
        </w:rPr>
        <w:t>„</w:t>
      </w:r>
      <w:r w:rsidR="00AE1290" w:rsidRPr="00AE1290">
        <w:rPr>
          <w:rFonts w:ascii="Times New Roman" w:hAnsi="Times New Roman"/>
          <w:b/>
          <w:sz w:val="24"/>
          <w:szCs w:val="24"/>
        </w:rPr>
        <w:t>Budowa i przebudowa oświetlenia na terenie Dzielnicy VIII. Dobudowa oświetlenia w ul. Żyznej</w:t>
      </w:r>
      <w:r w:rsidRPr="00BE34B3">
        <w:rPr>
          <w:rFonts w:ascii="Times New Roman" w:hAnsi="Times New Roman"/>
          <w:b/>
          <w:sz w:val="24"/>
          <w:szCs w:val="24"/>
        </w:rPr>
        <w:t>”</w:t>
      </w:r>
      <w:r w:rsidR="00D138D6" w:rsidRPr="00BE34B3">
        <w:rPr>
          <w:rFonts w:ascii="Times New Roman" w:hAnsi="Times New Roman"/>
          <w:b/>
          <w:sz w:val="24"/>
          <w:szCs w:val="24"/>
        </w:rPr>
        <w:t>,</w:t>
      </w:r>
      <w:r w:rsidRPr="00BE34B3">
        <w:rPr>
          <w:rFonts w:ascii="Times New Roman" w:hAnsi="Times New Roman"/>
          <w:b/>
          <w:sz w:val="24"/>
          <w:szCs w:val="24"/>
        </w:rPr>
        <w:t xml:space="preserve"> </w:t>
      </w:r>
      <w:r w:rsidRPr="00BE34B3">
        <w:rPr>
          <w:rFonts w:ascii="Times New Roman" w:eastAsia="Times New Roman" w:hAnsi="Times New Roman"/>
          <w:sz w:val="24"/>
          <w:szCs w:val="24"/>
          <w:lang w:eastAsia="pl-PL"/>
        </w:rPr>
        <w:t>zwanego dalej</w:t>
      </w:r>
      <w:r w:rsidRPr="00BE34B3">
        <w:rPr>
          <w:rFonts w:ascii="Times New Roman" w:eastAsia="Times New Roman" w:hAnsi="Times New Roman"/>
          <w:b/>
          <w:sz w:val="24"/>
          <w:szCs w:val="24"/>
          <w:lang w:eastAsia="pl-PL"/>
        </w:rPr>
        <w:t xml:space="preserve"> </w:t>
      </w:r>
      <w:r w:rsidRPr="00BE34B3">
        <w:rPr>
          <w:rFonts w:ascii="Times New Roman" w:eastAsia="Times New Roman" w:hAnsi="Times New Roman"/>
          <w:sz w:val="24"/>
          <w:szCs w:val="24"/>
          <w:lang w:eastAsia="pl-PL"/>
        </w:rPr>
        <w:t>„</w:t>
      </w:r>
      <w:r w:rsidRPr="00BE34B3">
        <w:rPr>
          <w:rFonts w:ascii="Times New Roman" w:eastAsia="Times New Roman" w:hAnsi="Times New Roman"/>
          <w:b/>
          <w:sz w:val="24"/>
          <w:szCs w:val="24"/>
          <w:lang w:eastAsia="pl-PL"/>
        </w:rPr>
        <w:t>Przedmiotem umowy</w:t>
      </w:r>
      <w:r w:rsidRPr="00BE34B3">
        <w:rPr>
          <w:rFonts w:ascii="Times New Roman" w:eastAsia="Times New Roman" w:hAnsi="Times New Roman"/>
          <w:sz w:val="24"/>
          <w:szCs w:val="24"/>
          <w:lang w:eastAsia="pl-PL"/>
        </w:rPr>
        <w:t>”</w:t>
      </w:r>
      <w:r w:rsidR="00D138D6" w:rsidRPr="00BE34B3">
        <w:rPr>
          <w:rFonts w:ascii="Times New Roman" w:eastAsia="Times New Roman" w:hAnsi="Times New Roman"/>
          <w:sz w:val="24"/>
          <w:szCs w:val="24"/>
          <w:lang w:eastAsia="pl-PL"/>
        </w:rPr>
        <w:t>,</w:t>
      </w:r>
      <w:r w:rsidRPr="00BE34B3">
        <w:rPr>
          <w:rFonts w:ascii="Times New Roman" w:eastAsia="Times New Roman" w:hAnsi="Times New Roman"/>
          <w:sz w:val="24"/>
          <w:szCs w:val="24"/>
          <w:lang w:eastAsia="pl-PL"/>
        </w:rPr>
        <w:t xml:space="preserve"> zgodnie z obowiązującymi przepisami oraz na warunkach ustalonych niniejszą Umową, w zakresie umożliwiającym uzyskanie, zgodnie z przepisami Prawa budowlanego, pozwolenia na użytkowanie jeżeli będzie  wymagane  oraz użytkowanie Przedmiotu umowy zgodnie z jego przeznaczeniem.</w:t>
      </w:r>
    </w:p>
    <w:p w14:paraId="34BDDEA1" w14:textId="77777777" w:rsidR="00067B4B" w:rsidRDefault="002A09BB" w:rsidP="009616E3">
      <w:pPr>
        <w:widowControl w:val="0"/>
        <w:numPr>
          <w:ilvl w:val="0"/>
          <w:numId w:val="3"/>
        </w:numPr>
        <w:tabs>
          <w:tab w:val="clear" w:pos="720"/>
          <w:tab w:val="left" w:pos="0"/>
        </w:tabs>
        <w:spacing w:after="0" w:line="240" w:lineRule="auto"/>
        <w:ind w:right="70"/>
        <w:jc w:val="both"/>
      </w:pPr>
      <w:r>
        <w:rPr>
          <w:rFonts w:ascii="Times New Roman" w:eastAsia="Times New Roman" w:hAnsi="Times New Roman"/>
          <w:sz w:val="24"/>
          <w:szCs w:val="24"/>
          <w:lang w:eastAsia="pl-PL"/>
        </w:rPr>
        <w:t>Przedmiot umowy obejmuje realizację robót budowlanych określonych w Dokumentacji projektowej, w szczególności w przedmia</w:t>
      </w:r>
      <w:r w:rsidR="00D138D6">
        <w:rPr>
          <w:rFonts w:ascii="Times New Roman" w:eastAsia="Times New Roman" w:hAnsi="Times New Roman"/>
          <w:sz w:val="24"/>
          <w:szCs w:val="24"/>
          <w:lang w:eastAsia="pl-PL"/>
        </w:rPr>
        <w:t>rze robót, stanowiącym element d</w:t>
      </w:r>
      <w:r>
        <w:rPr>
          <w:rFonts w:ascii="Times New Roman" w:eastAsia="Times New Roman" w:hAnsi="Times New Roman"/>
          <w:sz w:val="24"/>
          <w:szCs w:val="24"/>
          <w:lang w:eastAsia="pl-PL"/>
        </w:rPr>
        <w:t xml:space="preserve">okumentacji </w:t>
      </w:r>
      <w:r w:rsidR="00D138D6">
        <w:rPr>
          <w:rFonts w:ascii="Times New Roman" w:eastAsia="Times New Roman" w:hAnsi="Times New Roman"/>
          <w:sz w:val="24"/>
          <w:szCs w:val="24"/>
          <w:lang w:eastAsia="pl-PL"/>
        </w:rPr>
        <w:t>postępowania o udzielenie zamówienia publicznego</w:t>
      </w:r>
      <w:r>
        <w:rPr>
          <w:rFonts w:ascii="Times New Roman" w:eastAsia="Times New Roman" w:hAnsi="Times New Roman"/>
          <w:sz w:val="24"/>
          <w:szCs w:val="24"/>
          <w:lang w:eastAsia="pl-PL"/>
        </w:rPr>
        <w:t>.</w:t>
      </w:r>
    </w:p>
    <w:p w14:paraId="73128EA4" w14:textId="77777777" w:rsidR="00067B4B" w:rsidRDefault="002A09BB" w:rsidP="009616E3">
      <w:pPr>
        <w:widowControl w:val="0"/>
        <w:numPr>
          <w:ilvl w:val="0"/>
          <w:numId w:val="3"/>
        </w:numPr>
        <w:tabs>
          <w:tab w:val="clear" w:pos="720"/>
          <w:tab w:val="left" w:pos="0"/>
        </w:tabs>
        <w:spacing w:after="0" w:line="240" w:lineRule="auto"/>
        <w:ind w:right="70"/>
        <w:jc w:val="both"/>
      </w:pPr>
      <w:r>
        <w:rPr>
          <w:rFonts w:ascii="Times New Roman" w:eastAsia="Times New Roman" w:hAnsi="Times New Roman"/>
          <w:sz w:val="24"/>
          <w:szCs w:val="24"/>
          <w:lang w:eastAsia="pl-PL"/>
        </w:rPr>
        <w:t>Szczegółowy zakres rzeczowy Przedmiotu umowy określony jest w materiałach otrzymanych przez Wykonawcę w trakcie postępowania o udzielenie zamówienia public</w:t>
      </w:r>
      <w:r w:rsidR="00536D71">
        <w:rPr>
          <w:rFonts w:ascii="Times New Roman" w:eastAsia="Times New Roman" w:hAnsi="Times New Roman"/>
          <w:sz w:val="24"/>
          <w:szCs w:val="24"/>
          <w:lang w:eastAsia="pl-PL"/>
        </w:rPr>
        <w:t>znego, w tym w szczególności w Specyfikacji Warunków Z</w:t>
      </w:r>
      <w:r>
        <w:rPr>
          <w:rFonts w:ascii="Times New Roman" w:eastAsia="Times New Roman" w:hAnsi="Times New Roman"/>
          <w:sz w:val="24"/>
          <w:szCs w:val="24"/>
          <w:lang w:eastAsia="pl-PL"/>
        </w:rPr>
        <w:t>amówienia oraz w </w:t>
      </w:r>
      <w:r>
        <w:rPr>
          <w:rFonts w:ascii="Times New Roman" w:eastAsia="Times New Roman" w:hAnsi="Times New Roman"/>
          <w:b/>
          <w:sz w:val="24"/>
          <w:szCs w:val="24"/>
          <w:lang w:eastAsia="pl-PL"/>
        </w:rPr>
        <w:t xml:space="preserve">Dokumentacji projektowej, </w:t>
      </w:r>
      <w:r>
        <w:rPr>
          <w:rFonts w:ascii="Times New Roman" w:eastAsia="Times New Roman" w:hAnsi="Times New Roman"/>
          <w:sz w:val="24"/>
          <w:szCs w:val="24"/>
          <w:lang w:eastAsia="pl-PL"/>
        </w:rPr>
        <w:t xml:space="preserve">które stanowią integralną część niniejszej Umowy. </w:t>
      </w:r>
    </w:p>
    <w:p w14:paraId="29F726B6" w14:textId="77777777" w:rsidR="00067B4B" w:rsidRDefault="002A09BB" w:rsidP="009616E3">
      <w:pPr>
        <w:widowControl w:val="0"/>
        <w:numPr>
          <w:ilvl w:val="0"/>
          <w:numId w:val="3"/>
        </w:numPr>
        <w:tabs>
          <w:tab w:val="clear" w:pos="720"/>
          <w:tab w:val="left" w:pos="0"/>
        </w:tabs>
        <w:spacing w:after="0" w:line="240" w:lineRule="auto"/>
        <w:ind w:right="70"/>
        <w:jc w:val="both"/>
      </w:pPr>
      <w:r>
        <w:rPr>
          <w:rFonts w:ascii="Times New Roman" w:eastAsia="Times New Roman" w:hAnsi="Times New Roman"/>
          <w:sz w:val="24"/>
          <w:szCs w:val="24"/>
          <w:lang w:eastAsia="pl-PL"/>
        </w:rPr>
        <w:t>Wykonawca zobowiązuje się do wykonywania Przedmiotu umowy zgodnie</w:t>
      </w:r>
      <w:r>
        <w:rPr>
          <w:rFonts w:ascii="Times New Roman" w:eastAsia="Times New Roman" w:hAnsi="Times New Roman"/>
          <w:b/>
          <w:sz w:val="24"/>
          <w:szCs w:val="24"/>
          <w:lang w:eastAsia="pl-PL"/>
        </w:rPr>
        <w:t xml:space="preserve"> z  harmonogramem rzeczowo – finansowy</w:t>
      </w:r>
      <w:r w:rsidR="00E60DD2">
        <w:rPr>
          <w:rFonts w:ascii="Times New Roman" w:eastAsia="Times New Roman" w:hAnsi="Times New Roman"/>
          <w:b/>
          <w:sz w:val="24"/>
          <w:szCs w:val="24"/>
          <w:lang w:eastAsia="pl-PL"/>
        </w:rPr>
        <w:t>m</w:t>
      </w:r>
      <w:r>
        <w:rPr>
          <w:rFonts w:ascii="Times New Roman" w:eastAsia="Times New Roman" w:hAnsi="Times New Roman"/>
          <w:b/>
          <w:sz w:val="24"/>
          <w:szCs w:val="24"/>
          <w:lang w:eastAsia="pl-PL"/>
        </w:rPr>
        <w:t>,</w:t>
      </w:r>
      <w:r>
        <w:rPr>
          <w:rFonts w:ascii="Times New Roman" w:eastAsia="Times New Roman" w:hAnsi="Times New Roman"/>
          <w:sz w:val="24"/>
          <w:szCs w:val="24"/>
          <w:lang w:eastAsia="pl-PL"/>
        </w:rPr>
        <w:t xml:space="preserve"> sporządzonym przez Wykonawcę w porozumieniu z</w:t>
      </w:r>
      <w:r w:rsidR="00D138D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Zamawiającym po rozstrzygnięciu postępowania o udzielenie zamówienia publicznego, który to harmonogram stanowić będzie</w:t>
      </w:r>
      <w:r>
        <w:rPr>
          <w:rFonts w:ascii="Times New Roman" w:eastAsia="Times New Roman" w:hAnsi="Times New Roman"/>
          <w:b/>
          <w:sz w:val="24"/>
          <w:szCs w:val="24"/>
          <w:lang w:eastAsia="pl-PL"/>
        </w:rPr>
        <w:t xml:space="preserve"> załącznik nr 1 </w:t>
      </w:r>
      <w:r>
        <w:rPr>
          <w:rFonts w:ascii="Times New Roman" w:eastAsia="Times New Roman" w:hAnsi="Times New Roman"/>
          <w:sz w:val="24"/>
          <w:szCs w:val="24"/>
          <w:lang w:eastAsia="pl-PL"/>
        </w:rPr>
        <w:t>do niniejszej Umowy.</w:t>
      </w:r>
      <w:r w:rsidR="00536D71">
        <w:rPr>
          <w:rFonts w:ascii="Times New Roman" w:eastAsia="Times New Roman" w:hAnsi="Times New Roman"/>
          <w:sz w:val="24"/>
          <w:szCs w:val="24"/>
          <w:lang w:eastAsia="pl-PL"/>
        </w:rPr>
        <w:t xml:space="preserve"> Wraz z harmonogramem r</w:t>
      </w:r>
      <w:r w:rsidR="00E60DD2">
        <w:rPr>
          <w:rFonts w:ascii="Times New Roman" w:eastAsia="Times New Roman" w:hAnsi="Times New Roman"/>
          <w:sz w:val="24"/>
          <w:szCs w:val="24"/>
          <w:lang w:eastAsia="pl-PL"/>
        </w:rPr>
        <w:t>zeczowo - finansowym</w:t>
      </w:r>
      <w:r w:rsidR="00536D71">
        <w:rPr>
          <w:rFonts w:ascii="Times New Roman" w:eastAsia="Times New Roman" w:hAnsi="Times New Roman"/>
          <w:sz w:val="24"/>
          <w:szCs w:val="24"/>
          <w:lang w:eastAsia="pl-PL"/>
        </w:rPr>
        <w:t xml:space="preserve"> wykonawca zobowiązany jest do przedstawienia Zamawiającemu harmonogramu fakturowania częściowego wraz z szacunkowymi wartościami faktur.</w:t>
      </w:r>
    </w:p>
    <w:p w14:paraId="0994D4C9" w14:textId="77777777" w:rsidR="00067B4B" w:rsidRDefault="002A09BB" w:rsidP="009616E3">
      <w:pPr>
        <w:widowControl w:val="0"/>
        <w:numPr>
          <w:ilvl w:val="0"/>
          <w:numId w:val="3"/>
        </w:numPr>
        <w:tabs>
          <w:tab w:val="clear" w:pos="720"/>
          <w:tab w:val="left" w:pos="0"/>
        </w:tabs>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oświadcza, iż:</w:t>
      </w:r>
    </w:p>
    <w:p w14:paraId="2DB3CD21" w14:textId="77777777" w:rsidR="00067B4B" w:rsidRDefault="002A09BB" w:rsidP="009616E3">
      <w:pPr>
        <w:widowControl w:val="0"/>
        <w:numPr>
          <w:ilvl w:val="0"/>
          <w:numId w:val="4"/>
        </w:numPr>
        <w:tabs>
          <w:tab w:val="left" w:pos="0"/>
        </w:tabs>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zapoznał się z należytą starannością z dokumentami przedstawionymi przez Zamawiającego, w szczególności z Dokumentacją projektową, </w:t>
      </w:r>
      <w:r w:rsidR="00D138D6">
        <w:rPr>
          <w:rFonts w:ascii="Times New Roman" w:eastAsia="Times New Roman" w:hAnsi="Times New Roman"/>
          <w:sz w:val="24"/>
          <w:szCs w:val="24"/>
          <w:lang w:eastAsia="pl-PL"/>
        </w:rPr>
        <w:t xml:space="preserve">w tym </w:t>
      </w:r>
      <w:r w:rsidR="00D138D6">
        <w:rPr>
          <w:rFonts w:ascii="Times New Roman" w:eastAsia="Times New Roman" w:hAnsi="Times New Roman"/>
          <w:sz w:val="24"/>
          <w:szCs w:val="24"/>
          <w:lang w:eastAsia="pl-PL"/>
        </w:rPr>
        <w:lastRenderedPageBreak/>
        <w:t>z przedmiarem robót oraz T</w:t>
      </w:r>
      <w:r>
        <w:rPr>
          <w:rFonts w:ascii="Times New Roman" w:eastAsia="Times New Roman" w:hAnsi="Times New Roman"/>
          <w:sz w:val="24"/>
          <w:szCs w:val="24"/>
          <w:lang w:eastAsia="pl-PL"/>
        </w:rPr>
        <w:t>erenem budowy</w:t>
      </w:r>
      <w:r w:rsidR="00D138D6">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 także oświadcza</w:t>
      </w:r>
      <w:r w:rsidR="00D138D6">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nie wnosi do nich jakichkolwiek zastrzeżeń;</w:t>
      </w:r>
    </w:p>
    <w:p w14:paraId="65D147F9" w14:textId="77777777" w:rsidR="00067B4B" w:rsidRDefault="002A09BB" w:rsidP="009616E3">
      <w:pPr>
        <w:widowControl w:val="0"/>
        <w:numPr>
          <w:ilvl w:val="0"/>
          <w:numId w:val="4"/>
        </w:numPr>
        <w:tabs>
          <w:tab w:val="left" w:pos="0"/>
        </w:tabs>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dokumentów otrzymanych od Zamawiającego posiadł znajomość ogólnych i szczególnych warunków związanych z obszarem objętym realizowaną inwestycją i trudnościami jakie mogą wyniknąć z jego charakterystyki;</w:t>
      </w:r>
    </w:p>
    <w:p w14:paraId="28C30542" w14:textId="77777777" w:rsidR="00067B4B" w:rsidRDefault="002A09BB" w:rsidP="009616E3">
      <w:pPr>
        <w:widowControl w:val="0"/>
        <w:numPr>
          <w:ilvl w:val="0"/>
          <w:numId w:val="4"/>
        </w:numPr>
        <w:tabs>
          <w:tab w:val="left" w:pos="0"/>
        </w:tabs>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szczegółowo zapoznał się z wymaganiami Zamawiającego, które uwzględnił w swojej ofercie i dokonał należytej wyceny prac;</w:t>
      </w:r>
    </w:p>
    <w:p w14:paraId="5CAD7ABC" w14:textId="77777777" w:rsidR="00067B4B" w:rsidRDefault="002A09BB" w:rsidP="009616E3">
      <w:pPr>
        <w:widowControl w:val="0"/>
        <w:numPr>
          <w:ilvl w:val="0"/>
          <w:numId w:val="4"/>
        </w:numPr>
        <w:tabs>
          <w:tab w:val="left" w:pos="0"/>
        </w:tabs>
        <w:spacing w:after="0" w:line="240" w:lineRule="auto"/>
        <w:ind w:right="70"/>
        <w:jc w:val="both"/>
      </w:pPr>
      <w:r>
        <w:rPr>
          <w:rFonts w:ascii="Times New Roman" w:eastAsia="Times New Roman" w:hAnsi="Times New Roman"/>
          <w:sz w:val="24"/>
          <w:szCs w:val="24"/>
          <w:lang w:eastAsia="pl-PL"/>
        </w:rPr>
        <w:t>rozważył warunki realizacji Umowy i wynikające z nich koszty oraz inne okoliczności niezbędne do zrealizowania Przedmiotu umowy;</w:t>
      </w:r>
    </w:p>
    <w:p w14:paraId="064A5C43" w14:textId="77777777" w:rsidR="00067B4B" w:rsidRDefault="002A09BB" w:rsidP="009616E3">
      <w:pPr>
        <w:widowControl w:val="0"/>
        <w:numPr>
          <w:ilvl w:val="0"/>
          <w:numId w:val="4"/>
        </w:numPr>
        <w:tabs>
          <w:tab w:val="left" w:pos="0"/>
        </w:tabs>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6DC22145" w14:textId="77777777" w:rsidR="00067B4B" w:rsidRDefault="002A09BB" w:rsidP="009616E3">
      <w:pPr>
        <w:widowControl w:val="0"/>
        <w:numPr>
          <w:ilvl w:val="0"/>
          <w:numId w:val="3"/>
        </w:numPr>
        <w:tabs>
          <w:tab w:val="clear" w:pos="720"/>
          <w:tab w:val="left" w:pos="0"/>
        </w:tabs>
        <w:spacing w:after="0" w:line="240" w:lineRule="auto"/>
        <w:ind w:right="70"/>
        <w:contextualSpacing/>
        <w:jc w:val="both"/>
      </w:pPr>
      <w:r>
        <w:rPr>
          <w:rFonts w:ascii="Times New Roman" w:eastAsia="Times New Roman" w:hAnsi="Times New Roman"/>
          <w:sz w:val="24"/>
          <w:szCs w:val="24"/>
          <w:lang w:eastAsia="pl-PL"/>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od podmiotów zawodowo wykonujących prace objęte zakresem Przedmiotu  umowy.</w:t>
      </w:r>
    </w:p>
    <w:p w14:paraId="4B835757" w14:textId="77777777" w:rsidR="00067B4B" w:rsidRDefault="002A09BB" w:rsidP="009616E3">
      <w:pPr>
        <w:widowControl w:val="0"/>
        <w:numPr>
          <w:ilvl w:val="0"/>
          <w:numId w:val="3"/>
        </w:numPr>
        <w:tabs>
          <w:tab w:val="clear" w:pos="720"/>
          <w:tab w:val="left" w:pos="0"/>
        </w:tabs>
        <w:spacing w:after="0" w:line="240" w:lineRule="auto"/>
        <w:ind w:right="7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Uznaje </w:t>
      </w:r>
      <w:r w:rsidR="00D138D6">
        <w:rPr>
          <w:rFonts w:ascii="Times New Roman" w:eastAsia="Times New Roman" w:hAnsi="Times New Roman"/>
          <w:sz w:val="24"/>
          <w:szCs w:val="24"/>
          <w:lang w:eastAsia="pl-PL"/>
        </w:rPr>
        <w:t>się, że stosunek prawny między S</w:t>
      </w:r>
      <w:r>
        <w:rPr>
          <w:rFonts w:ascii="Times New Roman" w:eastAsia="Times New Roman" w:hAnsi="Times New Roman"/>
          <w:sz w:val="24"/>
          <w:szCs w:val="24"/>
          <w:lang w:eastAsia="pl-PL"/>
        </w:rPr>
        <w:t>tronami ukształtowany jest przez następujące dokumenty:</w:t>
      </w:r>
    </w:p>
    <w:p w14:paraId="08BA8771" w14:textId="77777777" w:rsidR="00067B4B" w:rsidRDefault="002A09BB" w:rsidP="009616E3">
      <w:pPr>
        <w:widowControl w:val="0"/>
        <w:numPr>
          <w:ilvl w:val="0"/>
          <w:numId w:val="14"/>
        </w:numPr>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Dokumentację projektową;</w:t>
      </w:r>
    </w:p>
    <w:p w14:paraId="76EA9D90" w14:textId="77777777" w:rsidR="00067B4B" w:rsidRDefault="002A09BB" w:rsidP="009616E3">
      <w:pPr>
        <w:widowControl w:val="0"/>
        <w:numPr>
          <w:ilvl w:val="0"/>
          <w:numId w:val="14"/>
        </w:numPr>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Specyfikacje techniczne wykonania i odbioru robót;</w:t>
      </w:r>
    </w:p>
    <w:p w14:paraId="21ABA143" w14:textId="77777777" w:rsidR="00067B4B" w:rsidRDefault="002A09BB" w:rsidP="009616E3">
      <w:pPr>
        <w:widowControl w:val="0"/>
        <w:numPr>
          <w:ilvl w:val="0"/>
          <w:numId w:val="14"/>
        </w:numPr>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Umowę wraz z załącznikami;</w:t>
      </w:r>
    </w:p>
    <w:p w14:paraId="50565C3C" w14:textId="77777777" w:rsidR="00067B4B" w:rsidRDefault="002A09BB" w:rsidP="009616E3">
      <w:pPr>
        <w:widowControl w:val="0"/>
        <w:numPr>
          <w:ilvl w:val="0"/>
          <w:numId w:val="14"/>
        </w:numPr>
        <w:spacing w:after="0" w:line="240" w:lineRule="auto"/>
        <w:ind w:right="7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Wykonawcy, przedstawioną w trakcie postępowania o udzielenie zamówienia publicznego;</w:t>
      </w:r>
    </w:p>
    <w:p w14:paraId="28908336" w14:textId="77777777" w:rsidR="00F330F0" w:rsidRPr="00F330F0" w:rsidRDefault="00F330F0" w:rsidP="009616E3">
      <w:pPr>
        <w:pStyle w:val="Akapitzlist"/>
        <w:widowControl w:val="0"/>
        <w:numPr>
          <w:ilvl w:val="0"/>
          <w:numId w:val="3"/>
        </w:numPr>
        <w:suppressAutoHyphens/>
        <w:spacing w:after="0"/>
        <w:ind w:right="70"/>
        <w:jc w:val="both"/>
        <w:rPr>
          <w:rFonts w:ascii="Times New Roman" w:hAnsi="Times New Roman"/>
          <w:sz w:val="24"/>
          <w:szCs w:val="24"/>
        </w:rPr>
      </w:pPr>
      <w:r w:rsidRPr="00F330F0">
        <w:rPr>
          <w:rFonts w:ascii="Times New Roman" w:hAnsi="Times New Roman"/>
          <w:sz w:val="24"/>
          <w:szCs w:val="24"/>
        </w:rPr>
        <w:t>Wynagrodzenie Wykonawcy, o którym mowa w  § 6</w:t>
      </w:r>
      <w:r>
        <w:rPr>
          <w:rFonts w:ascii="Times New Roman" w:hAnsi="Times New Roman"/>
          <w:sz w:val="24"/>
          <w:szCs w:val="24"/>
        </w:rPr>
        <w:t xml:space="preserve"> Umowy</w:t>
      </w:r>
      <w:r w:rsidRPr="00F330F0">
        <w:rPr>
          <w:rFonts w:ascii="Times New Roman" w:hAnsi="Times New Roman"/>
          <w:sz w:val="24"/>
          <w:szCs w:val="24"/>
        </w:rPr>
        <w:t>, obejmuje w szczególności:</w:t>
      </w:r>
    </w:p>
    <w:p w14:paraId="4B06641E" w14:textId="77777777" w:rsidR="00F330F0" w:rsidRPr="00F330F0" w:rsidRDefault="00F330F0" w:rsidP="00024F4E">
      <w:pPr>
        <w:widowControl w:val="0"/>
        <w:numPr>
          <w:ilvl w:val="0"/>
          <w:numId w:val="22"/>
        </w:numPr>
        <w:suppressAutoHyphens/>
        <w:spacing w:after="0"/>
        <w:ind w:left="851" w:right="70" w:hanging="284"/>
        <w:jc w:val="both"/>
        <w:rPr>
          <w:rFonts w:ascii="Times New Roman" w:hAnsi="Times New Roman"/>
          <w:sz w:val="24"/>
          <w:szCs w:val="24"/>
        </w:rPr>
      </w:pPr>
      <w:r w:rsidRPr="00F330F0">
        <w:rPr>
          <w:rFonts w:ascii="Times New Roman" w:hAnsi="Times New Roman"/>
          <w:sz w:val="24"/>
          <w:szCs w:val="24"/>
        </w:rPr>
        <w:t xml:space="preserve"> koszty wykonania robót wynikających z projektów budowlanych i wykonawczych, specyfikacji technicznej wykonania i odbioru robót budowlanych oraz udzielonych przez Zamawiających odpowiedzi na pytania składane w trakcie procedury udzielenia zamówienia publicznego, będącego podstawą do zawarcia niniejszej umowy. W przypadku nie ujęcia przez Wykonawcę w cenie ofertowej wszystkich wymienionych robót (prac)  wynikających z powyższych dokumentów, Wykonawca nie otrzyma za nie dodatkowego wynagrodzenia,</w:t>
      </w:r>
    </w:p>
    <w:p w14:paraId="4F3BA0E6" w14:textId="77777777" w:rsidR="00F330F0" w:rsidRPr="00F330F0" w:rsidRDefault="00F330F0" w:rsidP="00024F4E">
      <w:pPr>
        <w:pStyle w:val="Akapitzlist"/>
        <w:widowControl w:val="0"/>
        <w:numPr>
          <w:ilvl w:val="0"/>
          <w:numId w:val="22"/>
        </w:numPr>
        <w:spacing w:after="0" w:line="240" w:lineRule="auto"/>
        <w:ind w:right="70"/>
        <w:jc w:val="both"/>
        <w:rPr>
          <w:rFonts w:ascii="Times New Roman" w:hAnsi="Times New Roman"/>
          <w:sz w:val="24"/>
          <w:szCs w:val="24"/>
        </w:rPr>
      </w:pPr>
      <w:r w:rsidRPr="00F330F0">
        <w:rPr>
          <w:rFonts w:ascii="Times New Roman" w:hAnsi="Times New Roman"/>
          <w:sz w:val="24"/>
          <w:szCs w:val="24"/>
        </w:rPr>
        <w:t xml:space="preserve">koszty projektu BIOZ, wykonania wszelkich robót przygotowawczych, wykończeniowych i porządkowych, zorganizowania zagospodarowania i późniejszej likwidacji </w:t>
      </w:r>
      <w:r>
        <w:rPr>
          <w:rFonts w:ascii="Times New Roman" w:hAnsi="Times New Roman"/>
          <w:sz w:val="24"/>
          <w:szCs w:val="24"/>
        </w:rPr>
        <w:t>Terenu</w:t>
      </w:r>
      <w:r w:rsidRPr="00F330F0">
        <w:rPr>
          <w:rFonts w:ascii="Times New Roman" w:hAnsi="Times New Roman"/>
          <w:sz w:val="24"/>
          <w:szCs w:val="24"/>
        </w:rPr>
        <w:t xml:space="preserve"> budowy, w tym koszty projektu tymczasowej organizacji ruchu i wprowadzenia tymczasowej organizacji ruchu i oznakowania  na czas prowadzenia robót, ogrodzenia i zabezpieczenia </w:t>
      </w:r>
      <w:r>
        <w:rPr>
          <w:rFonts w:ascii="Times New Roman" w:hAnsi="Times New Roman"/>
          <w:sz w:val="24"/>
          <w:szCs w:val="24"/>
        </w:rPr>
        <w:t>Terenu</w:t>
      </w:r>
      <w:r w:rsidRPr="00F330F0">
        <w:rPr>
          <w:rFonts w:ascii="Times New Roman" w:hAnsi="Times New Roman"/>
          <w:sz w:val="24"/>
          <w:szCs w:val="24"/>
        </w:rPr>
        <w:t xml:space="preserve"> budowy, zorganizowania i utrzymania zaplecza budowy (woda, energia elektryczna, telefon) dozorowanie budowy, odwodnienia, wykopów, ewentualnego pompowania wody, wywozu nadmiaru gruntu, zagęszczenia gruntu, wywozu materiałów pochodzących z rozbiórki, robót demontażowych i wyburzeniowych, odtworzenia dróg i chodników, pełnej obsługi geodezyjnej wraz z inwentaryzacją powykonawczą, wykonania dokumentacji powykonawczej, koszty związane z odbiorami wykonanych robót, doprowadzenia terenu do stanu pierwotnego po zakończeniu realizacji robót budowlanych oraz inne </w:t>
      </w:r>
      <w:r>
        <w:rPr>
          <w:rFonts w:ascii="Times New Roman" w:hAnsi="Times New Roman"/>
          <w:sz w:val="24"/>
          <w:szCs w:val="24"/>
        </w:rPr>
        <w:t xml:space="preserve">koszty wynikające z </w:t>
      </w:r>
      <w:r>
        <w:rPr>
          <w:rFonts w:ascii="Times New Roman" w:hAnsi="Times New Roman"/>
          <w:sz w:val="24"/>
          <w:szCs w:val="24"/>
        </w:rPr>
        <w:lastRenderedPageBreak/>
        <w:t>niniejszej U</w:t>
      </w:r>
      <w:r w:rsidRPr="00F330F0">
        <w:rPr>
          <w:rFonts w:ascii="Times New Roman" w:hAnsi="Times New Roman"/>
          <w:sz w:val="24"/>
          <w:szCs w:val="24"/>
        </w:rPr>
        <w:t>mowy.</w:t>
      </w:r>
    </w:p>
    <w:p w14:paraId="1CC45B8C" w14:textId="77777777" w:rsidR="006350F3" w:rsidRDefault="006350F3" w:rsidP="006350F3">
      <w:pPr>
        <w:widowControl w:val="0"/>
        <w:ind w:left="360" w:right="70"/>
        <w:jc w:val="both"/>
        <w:rPr>
          <w:i/>
        </w:rPr>
      </w:pPr>
    </w:p>
    <w:p w14:paraId="33F8C341" w14:textId="77777777" w:rsidR="00067B4B" w:rsidRPr="006350F3" w:rsidRDefault="00067B4B" w:rsidP="006350F3">
      <w:pPr>
        <w:pStyle w:val="Akapitzlist"/>
        <w:widowControl w:val="0"/>
        <w:tabs>
          <w:tab w:val="left" w:pos="0"/>
        </w:tabs>
        <w:spacing w:after="0" w:line="240" w:lineRule="auto"/>
        <w:ind w:right="70"/>
        <w:jc w:val="both"/>
        <w:rPr>
          <w:rFonts w:ascii="Times New Roman" w:eastAsia="Times New Roman" w:hAnsi="Times New Roman"/>
          <w:sz w:val="24"/>
          <w:szCs w:val="24"/>
          <w:highlight w:val="yellow"/>
          <w:lang w:eastAsia="pl-PL"/>
        </w:rPr>
      </w:pPr>
    </w:p>
    <w:p w14:paraId="696773B2"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 3</w:t>
      </w:r>
    </w:p>
    <w:p w14:paraId="40CE60C3"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Sposób realizacji robót budowlanych</w:t>
      </w:r>
    </w:p>
    <w:p w14:paraId="4862DE4C" w14:textId="77777777" w:rsidR="00DB602C" w:rsidRPr="00DB602C" w:rsidRDefault="00DB602C" w:rsidP="009616E3">
      <w:pPr>
        <w:numPr>
          <w:ilvl w:val="0"/>
          <w:numId w:val="10"/>
        </w:numPr>
        <w:tabs>
          <w:tab w:val="left" w:pos="284"/>
        </w:tabs>
        <w:spacing w:after="0" w:line="240" w:lineRule="auto"/>
        <w:ind w:left="284" w:hanging="284"/>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Zamawiający przekaże protokolarnie Wykonawcy teren budowy w terminie, o którym mowa w § 4 ust. 1 pkt 1</w:t>
      </w:r>
      <w:r w:rsidR="00D138D6">
        <w:rPr>
          <w:rFonts w:ascii="Times New Roman" w:eastAsia="Times New Roman" w:hAnsi="Times New Roman"/>
          <w:kern w:val="2"/>
          <w:sz w:val="24"/>
          <w:szCs w:val="24"/>
          <w:lang w:eastAsia="pl-PL"/>
        </w:rPr>
        <w:t>)</w:t>
      </w:r>
      <w:r>
        <w:rPr>
          <w:rFonts w:ascii="Times New Roman" w:eastAsia="Times New Roman" w:hAnsi="Times New Roman"/>
          <w:kern w:val="2"/>
          <w:sz w:val="24"/>
          <w:szCs w:val="24"/>
          <w:lang w:eastAsia="pl-PL"/>
        </w:rPr>
        <w:t xml:space="preserve"> Umowy. </w:t>
      </w:r>
      <w:r w:rsidRPr="00DB602C">
        <w:rPr>
          <w:rFonts w:ascii="Times New Roman" w:hAnsi="Times New Roman"/>
          <w:sz w:val="24"/>
          <w:szCs w:val="24"/>
        </w:rPr>
        <w:t>Wykonawca zobowiązuje się do wykonywania robót budowlanych zgodnie</w:t>
      </w:r>
      <w:r w:rsidRPr="00DB602C">
        <w:rPr>
          <w:rFonts w:ascii="Times New Roman" w:hAnsi="Times New Roman"/>
          <w:b/>
          <w:sz w:val="24"/>
          <w:szCs w:val="24"/>
        </w:rPr>
        <w:t xml:space="preserve"> z </w:t>
      </w:r>
      <w:r w:rsidRPr="009B6BAF">
        <w:rPr>
          <w:rFonts w:ascii="Times New Roman" w:hAnsi="Times New Roman"/>
          <w:b/>
          <w:sz w:val="24"/>
          <w:szCs w:val="24"/>
        </w:rPr>
        <w:t>harmonogramem r</w:t>
      </w:r>
      <w:r w:rsidR="00E60DD2" w:rsidRPr="009B6BAF">
        <w:rPr>
          <w:rFonts w:ascii="Times New Roman" w:hAnsi="Times New Roman"/>
          <w:b/>
          <w:sz w:val="24"/>
          <w:szCs w:val="24"/>
        </w:rPr>
        <w:t>zeczowo - finansowym</w:t>
      </w:r>
      <w:r w:rsidRPr="009B6BAF">
        <w:rPr>
          <w:rFonts w:ascii="Times New Roman" w:hAnsi="Times New Roman"/>
          <w:b/>
          <w:sz w:val="24"/>
          <w:szCs w:val="24"/>
        </w:rPr>
        <w:t>,</w:t>
      </w:r>
      <w:r w:rsidRPr="009B6BAF">
        <w:rPr>
          <w:rFonts w:ascii="Times New Roman" w:hAnsi="Times New Roman"/>
          <w:sz w:val="24"/>
          <w:szCs w:val="24"/>
        </w:rPr>
        <w:t xml:space="preserve"> sporządzonym przez Wykonawcę w porozumieniu z  Zamawiającymi po rozstrzygnięciu</w:t>
      </w:r>
      <w:r w:rsidRPr="00DB602C">
        <w:rPr>
          <w:rFonts w:ascii="Times New Roman" w:hAnsi="Times New Roman"/>
          <w:sz w:val="24"/>
          <w:szCs w:val="24"/>
        </w:rPr>
        <w:t xml:space="preserve"> postępowania o udzielenie zamówienia publicznego, który to harmonogram stanowić będzie</w:t>
      </w:r>
      <w:r w:rsidRPr="00DB602C">
        <w:rPr>
          <w:rFonts w:ascii="Times New Roman" w:hAnsi="Times New Roman"/>
          <w:b/>
          <w:sz w:val="24"/>
          <w:szCs w:val="24"/>
        </w:rPr>
        <w:t xml:space="preserve"> załącznik nr 1 </w:t>
      </w:r>
      <w:r>
        <w:rPr>
          <w:rFonts w:ascii="Times New Roman" w:hAnsi="Times New Roman"/>
          <w:sz w:val="24"/>
          <w:szCs w:val="24"/>
        </w:rPr>
        <w:t>do niniejszej U</w:t>
      </w:r>
      <w:r w:rsidRPr="00DB602C">
        <w:rPr>
          <w:rFonts w:ascii="Times New Roman" w:hAnsi="Times New Roman"/>
          <w:sz w:val="24"/>
          <w:szCs w:val="24"/>
        </w:rPr>
        <w:t>mowy</w:t>
      </w:r>
      <w:r>
        <w:rPr>
          <w:rFonts w:ascii="Times New Roman" w:hAnsi="Times New Roman"/>
          <w:sz w:val="24"/>
          <w:szCs w:val="24"/>
        </w:rPr>
        <w:t>.</w:t>
      </w:r>
    </w:p>
    <w:p w14:paraId="13F6F210" w14:textId="77777777" w:rsidR="00A330C2" w:rsidRDefault="002A09BB" w:rsidP="009616E3">
      <w:pPr>
        <w:numPr>
          <w:ilvl w:val="0"/>
          <w:numId w:val="10"/>
        </w:numPr>
        <w:tabs>
          <w:tab w:val="left" w:pos="284"/>
        </w:tabs>
        <w:spacing w:after="0" w:line="240" w:lineRule="auto"/>
        <w:ind w:left="284" w:hanging="284"/>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Wykonawca zabezpieczy teren robót i zapewni na własny koszt warunki bezpieczeństwa oraz organizację terenu i zaplecza budowy.</w:t>
      </w:r>
    </w:p>
    <w:p w14:paraId="03B10B3C" w14:textId="77777777" w:rsidR="00A330C2" w:rsidRPr="00A330C2" w:rsidRDefault="00A330C2" w:rsidP="009616E3">
      <w:pPr>
        <w:numPr>
          <w:ilvl w:val="0"/>
          <w:numId w:val="10"/>
        </w:numPr>
        <w:tabs>
          <w:tab w:val="left" w:pos="284"/>
        </w:tabs>
        <w:spacing w:after="0" w:line="240" w:lineRule="auto"/>
        <w:ind w:left="284" w:hanging="284"/>
        <w:jc w:val="both"/>
        <w:rPr>
          <w:rFonts w:ascii="Times New Roman" w:eastAsia="Times New Roman" w:hAnsi="Times New Roman"/>
          <w:kern w:val="2"/>
          <w:sz w:val="24"/>
          <w:szCs w:val="24"/>
          <w:lang w:eastAsia="pl-PL"/>
        </w:rPr>
      </w:pPr>
      <w:r w:rsidRPr="00A330C2">
        <w:rPr>
          <w:rFonts w:ascii="Times New Roman" w:hAnsi="Times New Roman"/>
          <w:sz w:val="24"/>
          <w:szCs w:val="24"/>
        </w:rPr>
        <w:t>Wykonawca w dniu zawarcia niniejszej</w:t>
      </w:r>
      <w:r w:rsidR="00DB602C">
        <w:rPr>
          <w:rFonts w:ascii="Times New Roman" w:hAnsi="Times New Roman"/>
          <w:sz w:val="24"/>
          <w:szCs w:val="24"/>
        </w:rPr>
        <w:t xml:space="preserve"> U</w:t>
      </w:r>
      <w:r>
        <w:rPr>
          <w:rFonts w:ascii="Times New Roman" w:hAnsi="Times New Roman"/>
          <w:sz w:val="24"/>
          <w:szCs w:val="24"/>
        </w:rPr>
        <w:t>mowy przedłoży Zamawiającemu</w:t>
      </w:r>
      <w:r w:rsidRPr="00A330C2">
        <w:rPr>
          <w:rFonts w:ascii="Times New Roman" w:hAnsi="Times New Roman"/>
          <w:sz w:val="24"/>
          <w:szCs w:val="24"/>
        </w:rPr>
        <w:t xml:space="preserve"> następujące dokumenty:</w:t>
      </w:r>
    </w:p>
    <w:p w14:paraId="3A08B1D9" w14:textId="77777777" w:rsidR="00A330C2" w:rsidRPr="00A330C2" w:rsidRDefault="00A330C2" w:rsidP="00024F4E">
      <w:pPr>
        <w:numPr>
          <w:ilvl w:val="0"/>
          <w:numId w:val="20"/>
        </w:numPr>
        <w:suppressAutoHyphens/>
        <w:spacing w:after="0"/>
        <w:ind w:left="993" w:hanging="426"/>
        <w:jc w:val="both"/>
        <w:rPr>
          <w:rFonts w:ascii="Times New Roman" w:hAnsi="Times New Roman"/>
          <w:sz w:val="24"/>
          <w:szCs w:val="24"/>
        </w:rPr>
      </w:pPr>
      <w:r w:rsidRPr="00A330C2">
        <w:rPr>
          <w:rFonts w:ascii="Times New Roman" w:hAnsi="Times New Roman"/>
          <w:sz w:val="24"/>
          <w:szCs w:val="24"/>
        </w:rPr>
        <w:t>polisy ubezpieczeniowe - w formie kopii tych dokumentów poświadczonych za zgodność z oryginałem,</w:t>
      </w:r>
    </w:p>
    <w:p w14:paraId="7A9B9C62" w14:textId="77777777" w:rsidR="00A330C2" w:rsidRPr="00A330C2" w:rsidRDefault="00A330C2" w:rsidP="00024F4E">
      <w:pPr>
        <w:numPr>
          <w:ilvl w:val="0"/>
          <w:numId w:val="20"/>
        </w:numPr>
        <w:suppressAutoHyphens/>
        <w:spacing w:after="0"/>
        <w:ind w:left="993" w:hanging="426"/>
        <w:jc w:val="both"/>
        <w:rPr>
          <w:rFonts w:ascii="Times New Roman" w:hAnsi="Times New Roman"/>
          <w:sz w:val="24"/>
          <w:szCs w:val="24"/>
        </w:rPr>
      </w:pPr>
      <w:r w:rsidRPr="00A330C2">
        <w:rPr>
          <w:rFonts w:ascii="Times New Roman" w:hAnsi="Times New Roman"/>
          <w:sz w:val="24"/>
          <w:szCs w:val="24"/>
        </w:rPr>
        <w:t xml:space="preserve">potwierdzenia terminowego uiszczenia składki ubezpieczeniowej - w formie kopii tych dokumentów poświadczonych za zgodność z oryginałem, </w:t>
      </w:r>
    </w:p>
    <w:p w14:paraId="3ECB518A" w14:textId="77777777" w:rsidR="00A330C2" w:rsidRPr="00A330C2" w:rsidRDefault="00A330C2" w:rsidP="00A330C2">
      <w:pPr>
        <w:ind w:left="993"/>
        <w:jc w:val="both"/>
        <w:rPr>
          <w:rFonts w:ascii="Times New Roman" w:hAnsi="Times New Roman"/>
          <w:sz w:val="24"/>
          <w:szCs w:val="24"/>
        </w:rPr>
      </w:pPr>
      <w:r w:rsidRPr="00A330C2">
        <w:rPr>
          <w:rFonts w:ascii="Times New Roman" w:hAnsi="Times New Roman"/>
          <w:sz w:val="24"/>
          <w:szCs w:val="24"/>
        </w:rPr>
        <w:t>potwierdzające, że Wykonawca posiada:</w:t>
      </w:r>
    </w:p>
    <w:p w14:paraId="1903F161" w14:textId="77777777" w:rsidR="00A330C2" w:rsidRPr="00A330C2" w:rsidRDefault="00A330C2" w:rsidP="00024F4E">
      <w:pPr>
        <w:numPr>
          <w:ilvl w:val="0"/>
          <w:numId w:val="21"/>
        </w:numPr>
        <w:tabs>
          <w:tab w:val="left" w:pos="1843"/>
        </w:tabs>
        <w:suppressAutoHyphens/>
        <w:spacing w:after="0"/>
        <w:ind w:left="1004" w:firstLine="272"/>
        <w:jc w:val="both"/>
        <w:rPr>
          <w:rFonts w:ascii="Times New Roman" w:hAnsi="Times New Roman"/>
          <w:sz w:val="24"/>
          <w:szCs w:val="24"/>
        </w:rPr>
      </w:pPr>
      <w:r w:rsidRPr="00A330C2">
        <w:rPr>
          <w:rFonts w:ascii="Times New Roman" w:hAnsi="Times New Roman"/>
          <w:sz w:val="24"/>
          <w:szCs w:val="24"/>
        </w:rPr>
        <w:t>ubezpieczenie</w:t>
      </w:r>
      <w:r>
        <w:rPr>
          <w:rFonts w:ascii="Times New Roman" w:hAnsi="Times New Roman"/>
          <w:sz w:val="24"/>
          <w:szCs w:val="24"/>
        </w:rPr>
        <w:t xml:space="preserve"> robót objętych niniejszą U</w:t>
      </w:r>
      <w:r w:rsidRPr="00A330C2">
        <w:rPr>
          <w:rFonts w:ascii="Times New Roman" w:hAnsi="Times New Roman"/>
          <w:sz w:val="24"/>
          <w:szCs w:val="24"/>
        </w:rPr>
        <w:t>mową,</w:t>
      </w:r>
    </w:p>
    <w:p w14:paraId="474FCC56" w14:textId="77777777" w:rsidR="00A330C2" w:rsidRDefault="00A330C2" w:rsidP="00024F4E">
      <w:pPr>
        <w:numPr>
          <w:ilvl w:val="0"/>
          <w:numId w:val="21"/>
        </w:numPr>
        <w:tabs>
          <w:tab w:val="left" w:pos="1843"/>
        </w:tabs>
        <w:suppressAutoHyphens/>
        <w:spacing w:after="0"/>
        <w:ind w:left="1004" w:firstLine="272"/>
        <w:jc w:val="both"/>
        <w:rPr>
          <w:rFonts w:ascii="Times New Roman" w:hAnsi="Times New Roman"/>
          <w:sz w:val="24"/>
          <w:szCs w:val="24"/>
        </w:rPr>
      </w:pPr>
      <w:r w:rsidRPr="00A330C2">
        <w:rPr>
          <w:rFonts w:ascii="Times New Roman" w:hAnsi="Times New Roman"/>
          <w:sz w:val="24"/>
          <w:szCs w:val="24"/>
        </w:rPr>
        <w:t>ubezpieczenie mienia Wykonawcy zna</w:t>
      </w:r>
      <w:r w:rsidR="00D138D6">
        <w:rPr>
          <w:rFonts w:ascii="Times New Roman" w:hAnsi="Times New Roman"/>
          <w:sz w:val="24"/>
          <w:szCs w:val="24"/>
        </w:rPr>
        <w:t>jdującego się na T</w:t>
      </w:r>
      <w:r>
        <w:rPr>
          <w:rFonts w:ascii="Times New Roman" w:hAnsi="Times New Roman"/>
          <w:sz w:val="24"/>
          <w:szCs w:val="24"/>
        </w:rPr>
        <w:t>erenie budowy,</w:t>
      </w:r>
    </w:p>
    <w:p w14:paraId="5B5EDEA0" w14:textId="77777777" w:rsidR="00A330C2" w:rsidRPr="00A330C2" w:rsidRDefault="00A330C2" w:rsidP="007D6F9E">
      <w:pPr>
        <w:tabs>
          <w:tab w:val="left" w:pos="1843"/>
        </w:tabs>
        <w:suppressAutoHyphens/>
        <w:spacing w:after="0"/>
        <w:jc w:val="both"/>
        <w:rPr>
          <w:rFonts w:ascii="Times New Roman" w:hAnsi="Times New Roman"/>
          <w:sz w:val="24"/>
          <w:szCs w:val="24"/>
        </w:rPr>
      </w:pPr>
      <w:r w:rsidRPr="007D6F9E">
        <w:rPr>
          <w:rFonts w:ascii="Times New Roman" w:hAnsi="Times New Roman"/>
          <w:sz w:val="24"/>
          <w:szCs w:val="24"/>
        </w:rPr>
        <w:t xml:space="preserve">które obowiązywać będą przez cały okres wykonania niniejszej Umowy. </w:t>
      </w:r>
      <w:r w:rsidR="007D6F9E" w:rsidRPr="007D6F9E">
        <w:rPr>
          <w:rFonts w:ascii="Times New Roman" w:hAnsi="Times New Roman"/>
          <w:sz w:val="24"/>
          <w:szCs w:val="24"/>
        </w:rPr>
        <w:t>W przypadku wygaśnięcia polisy ubezpieczeniowej przed zakończeniem realizacji Umowy, Wykonawca jest zobowiązany do doręczenia Zamawiającemu potwierdzonej za zgodność z oryginałem kopii odpowiedniej polisy na kolejny okres, nie później niż na</w:t>
      </w:r>
      <w:r w:rsidR="00EA72BD">
        <w:rPr>
          <w:rFonts w:ascii="Times New Roman" w:hAnsi="Times New Roman"/>
          <w:sz w:val="24"/>
          <w:szCs w:val="24"/>
        </w:rPr>
        <w:t xml:space="preserve"> 7 </w:t>
      </w:r>
      <w:r w:rsidR="007D6F9E" w:rsidRPr="007D6F9E">
        <w:rPr>
          <w:rFonts w:ascii="Times New Roman" w:hAnsi="Times New Roman"/>
          <w:sz w:val="24"/>
          <w:szCs w:val="24"/>
        </w:rPr>
        <w:t>dni przed datą wygaśnięcia dotychczasowej polisy.</w:t>
      </w:r>
      <w:r w:rsidR="007D6F9E">
        <w:rPr>
          <w:rFonts w:ascii="Times New Roman" w:hAnsi="Times New Roman"/>
          <w:sz w:val="24"/>
          <w:szCs w:val="24"/>
        </w:rPr>
        <w:t xml:space="preserve"> </w:t>
      </w:r>
      <w:r w:rsidRPr="00A330C2">
        <w:rPr>
          <w:rFonts w:ascii="Times New Roman" w:hAnsi="Times New Roman"/>
          <w:sz w:val="24"/>
          <w:szCs w:val="24"/>
        </w:rPr>
        <w:t>W uzasad</w:t>
      </w:r>
      <w:r>
        <w:rPr>
          <w:rFonts w:ascii="Times New Roman" w:hAnsi="Times New Roman"/>
          <w:sz w:val="24"/>
          <w:szCs w:val="24"/>
        </w:rPr>
        <w:t xml:space="preserve">nionych wypadkach Zamawiający </w:t>
      </w:r>
      <w:r w:rsidRPr="00A330C2">
        <w:rPr>
          <w:rFonts w:ascii="Times New Roman" w:hAnsi="Times New Roman"/>
          <w:sz w:val="24"/>
          <w:szCs w:val="24"/>
        </w:rPr>
        <w:t xml:space="preserve">jest uprawniony do żądania od Wykonawcy oryginałów przedłożonych dokumentów. </w:t>
      </w:r>
    </w:p>
    <w:p w14:paraId="618F82BB" w14:textId="77777777" w:rsidR="00067B4B" w:rsidRDefault="002A09BB" w:rsidP="009616E3">
      <w:pPr>
        <w:numPr>
          <w:ilvl w:val="0"/>
          <w:numId w:val="10"/>
        </w:numPr>
        <w:tabs>
          <w:tab w:val="left" w:pos="284"/>
        </w:tabs>
        <w:spacing w:after="0" w:line="240" w:lineRule="auto"/>
        <w:ind w:hanging="1476"/>
        <w:contextualSpacing/>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Wykonawca zobowiązuje się ponadto w szczególności do:</w:t>
      </w:r>
    </w:p>
    <w:p w14:paraId="59971B45" w14:textId="77777777" w:rsidR="00067B4B" w:rsidRDefault="00DB602C"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przejęcia T</w:t>
      </w:r>
      <w:r w:rsidR="002A09BB">
        <w:rPr>
          <w:rFonts w:ascii="Times New Roman" w:eastAsia="Times New Roman" w:hAnsi="Times New Roman"/>
          <w:kern w:val="2"/>
          <w:sz w:val="24"/>
          <w:szCs w:val="24"/>
          <w:lang w:eastAsia="pl-PL"/>
        </w:rPr>
        <w:t>erenu budowy;</w:t>
      </w:r>
    </w:p>
    <w:p w14:paraId="14FE1005"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zapewnienia sprawowania kierownictwa robót przez kierownika budowy oraz kierowników  branżowych przez cały okres realizacji Przedmiotu umowy, aż do końcowego odbioru Przedmiotu umowy i w tym celu zobowiązany jest do wyznaczenia osoby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71B93D25"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zapewnienia zasilania terenu budowy w niezbędne media i zapłaty za te media;</w:t>
      </w:r>
    </w:p>
    <w:p w14:paraId="6A6BB085"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zapewnienia </w:t>
      </w:r>
      <w:r w:rsidR="00D138D6">
        <w:rPr>
          <w:rFonts w:ascii="Times New Roman" w:eastAsia="Times New Roman" w:hAnsi="Times New Roman"/>
          <w:kern w:val="2"/>
          <w:sz w:val="24"/>
          <w:szCs w:val="24"/>
          <w:lang w:eastAsia="pl-PL"/>
        </w:rPr>
        <w:t>stałego 24 - godzinnego dozoru T</w:t>
      </w:r>
      <w:r>
        <w:rPr>
          <w:rFonts w:ascii="Times New Roman" w:eastAsia="Times New Roman" w:hAnsi="Times New Roman"/>
          <w:kern w:val="2"/>
          <w:sz w:val="24"/>
          <w:szCs w:val="24"/>
          <w:lang w:eastAsia="pl-PL"/>
        </w:rPr>
        <w:t>erenu budowy oraz stałej łączności z organami ratowniczymi i porządkowymi;</w:t>
      </w:r>
    </w:p>
    <w:p w14:paraId="405FD6BA"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opracowania projektów tymczasowej organizacji ruchu na czas budowy w porozumieniu z Zamawiającym (uzyskanie pozytywnej opinii Zamawiającego dotyczącej przedstawionego projektu tymczasowej organizacji </w:t>
      </w:r>
      <w:r>
        <w:rPr>
          <w:rFonts w:ascii="Times New Roman" w:eastAsia="Times New Roman" w:hAnsi="Times New Roman"/>
          <w:kern w:val="2"/>
          <w:sz w:val="24"/>
          <w:szCs w:val="24"/>
          <w:lang w:eastAsia="pl-PL"/>
        </w:rPr>
        <w:lastRenderedPageBreak/>
        <w:t>ruchu),  uzyskania zatwierdzenia tych projektów przez właściwy organ i przekazania Zamawiającemu zatwierdzonego projektu tymczasowej organizacji ruchu w terminie 3 dni od dnia otrzymania oraz pokrycia ewentualnych kosztów wynikających z tego tytułu;</w:t>
      </w:r>
    </w:p>
    <w:p w14:paraId="37BD7370"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ustawienia na placu budowy tymczasowego oznakowania zgodnie z zatwierdzonym projektem tymczasowej organizacji ruchu oraz utrzymywania znaków przez cały okres wykonywanych  robót;</w:t>
      </w:r>
    </w:p>
    <w:p w14:paraId="7A026FAB"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wykonania wszystkich niezbędnych prac przygotowawczych, tymczasowych i wyburzeniowych, w tym w szczególności: ewentualnej wycinki drzew i krzewów, zdjęcia i wywozu warstwy ziemi z terenów zielonych, rozbiórki chodników i ciągów pieszych, ro</w:t>
      </w:r>
      <w:r w:rsidR="00375B5B">
        <w:rPr>
          <w:rFonts w:ascii="Times New Roman" w:eastAsia="Times New Roman" w:hAnsi="Times New Roman"/>
          <w:kern w:val="2"/>
          <w:sz w:val="24"/>
          <w:szCs w:val="24"/>
          <w:lang w:eastAsia="pl-PL"/>
        </w:rPr>
        <w:t>zbiórek innych istniejących na T</w:t>
      </w:r>
      <w:r>
        <w:rPr>
          <w:rFonts w:ascii="Times New Roman" w:eastAsia="Times New Roman" w:hAnsi="Times New Roman"/>
          <w:kern w:val="2"/>
          <w:sz w:val="24"/>
          <w:szCs w:val="24"/>
          <w:lang w:eastAsia="pl-PL"/>
        </w:rPr>
        <w:t>erenie budowy obiektów i urządzeń oraz dokonania przekładek infrastruktury uzbrojenia podziemnego pod nadzorem i w uzgodnieniu z właścicielami lub zarządcami demontowanych elementów infrastruktury;</w:t>
      </w:r>
    </w:p>
    <w:p w14:paraId="4A82E71C"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 razie zaistnienia takiej konieczności Wykonawca zobowiązany jest do uzyskania w imieniu i na rzecz Zamawiającego wszelkich niezbędnych zgód na wejście w teren od zarządców infrastruktury technicznej oraz powiadomienia ich o robotach;</w:t>
      </w:r>
    </w:p>
    <w:p w14:paraId="1AE8FDE8"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utrzymania ład</w:t>
      </w:r>
      <w:r w:rsidR="00375B5B">
        <w:rPr>
          <w:rFonts w:ascii="Times New Roman" w:eastAsia="Times New Roman" w:hAnsi="Times New Roman"/>
          <w:kern w:val="2"/>
          <w:sz w:val="24"/>
          <w:szCs w:val="24"/>
          <w:lang w:eastAsia="pl-PL"/>
        </w:rPr>
        <w:t>u i porządku na T</w:t>
      </w:r>
      <w:r>
        <w:rPr>
          <w:rFonts w:ascii="Times New Roman" w:eastAsia="Times New Roman" w:hAnsi="Times New Roman"/>
          <w:kern w:val="2"/>
          <w:sz w:val="24"/>
          <w:szCs w:val="24"/>
          <w:lang w:eastAsia="pl-PL"/>
        </w:rPr>
        <w:t>erenie budowy, ochrony mienia, sprawowania nadzoru nad bezpieczeństwem i higieną pracy, zapewnienia zabezpieczenia prz</w:t>
      </w:r>
      <w:r w:rsidR="00375B5B">
        <w:rPr>
          <w:rFonts w:ascii="Times New Roman" w:eastAsia="Times New Roman" w:hAnsi="Times New Roman"/>
          <w:kern w:val="2"/>
          <w:sz w:val="24"/>
          <w:szCs w:val="24"/>
          <w:lang w:eastAsia="pl-PL"/>
        </w:rPr>
        <w:t>eciwpożarowego, zabezpieczenia T</w:t>
      </w:r>
      <w:r>
        <w:rPr>
          <w:rFonts w:ascii="Times New Roman" w:eastAsia="Times New Roman" w:hAnsi="Times New Roman"/>
          <w:kern w:val="2"/>
          <w:sz w:val="24"/>
          <w:szCs w:val="24"/>
          <w:lang w:eastAsia="pl-PL"/>
        </w:rPr>
        <w:t>erenu budowy przed dostępem osób trzecich, zapewnienia bezpieczeństwa i ochrony zdrowia podczas wykon</w:t>
      </w:r>
      <w:r w:rsidR="00FE4930">
        <w:rPr>
          <w:rFonts w:ascii="Times New Roman" w:eastAsia="Times New Roman" w:hAnsi="Times New Roman"/>
          <w:kern w:val="2"/>
          <w:sz w:val="24"/>
          <w:szCs w:val="24"/>
          <w:lang w:eastAsia="pl-PL"/>
        </w:rPr>
        <w:t>ywania wszystkich czynności na T</w:t>
      </w:r>
      <w:r>
        <w:rPr>
          <w:rFonts w:ascii="Times New Roman" w:eastAsia="Times New Roman" w:hAnsi="Times New Roman"/>
          <w:kern w:val="2"/>
          <w:sz w:val="24"/>
          <w:szCs w:val="24"/>
          <w:lang w:eastAsia="pl-PL"/>
        </w:rPr>
        <w:t>erenie budowy zgodnie z planem BIOZ. Za nienależyte wykonanie tych obowiązków Wykonawca ponosi odpowiedzialność odszkodowawczą;</w:t>
      </w:r>
    </w:p>
    <w:p w14:paraId="776173DC"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utrzymania czystości opon pojazdów wyjeżdżających z budowy, usuwania awarii zawiązanych z prowadzeniem budowy, wykonania odpowiednich zabezpieczeń w rejonie prowadzenia robót, a po zakończeniu robót - dop</w:t>
      </w:r>
      <w:r w:rsidR="008F2809">
        <w:rPr>
          <w:rFonts w:ascii="Times New Roman" w:eastAsia="Times New Roman" w:hAnsi="Times New Roman"/>
          <w:kern w:val="2"/>
          <w:sz w:val="24"/>
          <w:szCs w:val="24"/>
          <w:lang w:eastAsia="pl-PL"/>
        </w:rPr>
        <w:t>rowadzenia do należytego stanu T</w:t>
      </w:r>
      <w:r>
        <w:rPr>
          <w:rFonts w:ascii="Times New Roman" w:eastAsia="Times New Roman" w:hAnsi="Times New Roman"/>
          <w:kern w:val="2"/>
          <w:sz w:val="24"/>
          <w:szCs w:val="24"/>
          <w:lang w:eastAsia="pl-PL"/>
        </w:rPr>
        <w:t>erenu budowy, a także – w razie korzystania w trakcie realizacji robót z sąsiednich nieruchomości oraz dróg, położonych na</w:t>
      </w:r>
      <w:r w:rsidR="00FE4930">
        <w:rPr>
          <w:rFonts w:ascii="Times New Roman" w:eastAsia="Times New Roman" w:hAnsi="Times New Roman"/>
          <w:kern w:val="2"/>
          <w:sz w:val="24"/>
          <w:szCs w:val="24"/>
          <w:lang w:eastAsia="pl-PL"/>
        </w:rPr>
        <w:t xml:space="preserve"> trasie przejazdu Wykonawcy do T</w:t>
      </w:r>
      <w:r>
        <w:rPr>
          <w:rFonts w:ascii="Times New Roman" w:eastAsia="Times New Roman" w:hAnsi="Times New Roman"/>
          <w:kern w:val="2"/>
          <w:sz w:val="24"/>
          <w:szCs w:val="24"/>
          <w:lang w:eastAsia="pl-PL"/>
        </w:rPr>
        <w:t>erenu budowy – doprowadzenia ich do stanu poprzedniego;</w:t>
      </w:r>
    </w:p>
    <w:p w14:paraId="70A6C32B" w14:textId="77777777" w:rsidR="00DB602C" w:rsidRPr="00DB602C" w:rsidRDefault="00DB602C" w:rsidP="009616E3">
      <w:pPr>
        <w:numPr>
          <w:ilvl w:val="1"/>
          <w:numId w:val="10"/>
        </w:numPr>
        <w:spacing w:after="0" w:line="240" w:lineRule="auto"/>
        <w:jc w:val="both"/>
        <w:rPr>
          <w:rFonts w:ascii="Times New Roman" w:hAnsi="Times New Roman"/>
          <w:kern w:val="2"/>
          <w:sz w:val="24"/>
        </w:rPr>
      </w:pPr>
      <w:r>
        <w:rPr>
          <w:rFonts w:ascii="Times New Roman" w:eastAsia="Times New Roman" w:hAnsi="Times New Roman"/>
          <w:kern w:val="2"/>
          <w:sz w:val="24"/>
          <w:szCs w:val="24"/>
          <w:lang w:eastAsia="pl-PL"/>
        </w:rPr>
        <w:t xml:space="preserve">zapewnienia </w:t>
      </w:r>
      <w:r w:rsidR="002A09BB">
        <w:rPr>
          <w:rFonts w:ascii="Times New Roman" w:eastAsia="Times New Roman" w:hAnsi="Times New Roman"/>
          <w:kern w:val="2"/>
          <w:sz w:val="24"/>
          <w:szCs w:val="24"/>
          <w:lang w:eastAsia="pl-PL"/>
        </w:rPr>
        <w:t>bieżącej i  kompleksowej obsługi geodezyjne</w:t>
      </w:r>
      <w:r>
        <w:rPr>
          <w:rFonts w:ascii="Times New Roman" w:eastAsia="Times New Roman" w:hAnsi="Times New Roman"/>
          <w:kern w:val="2"/>
          <w:sz w:val="24"/>
          <w:szCs w:val="24"/>
          <w:lang w:eastAsia="pl-PL"/>
        </w:rPr>
        <w:t>j, obejmującej w szczególności opracowanie</w:t>
      </w:r>
      <w:r w:rsidR="002A09BB">
        <w:rPr>
          <w:rFonts w:ascii="Times New Roman" w:eastAsia="Times New Roman" w:hAnsi="Times New Roman"/>
          <w:kern w:val="2"/>
          <w:sz w:val="24"/>
          <w:szCs w:val="24"/>
          <w:lang w:eastAsia="pl-PL"/>
        </w:rPr>
        <w:t xml:space="preserve"> i wydanie Zamawiającemu geodezyjnej inwentaryzacji powykonawczej z niezbędnymi uzgodnieniami oraz </w:t>
      </w:r>
      <w:r>
        <w:rPr>
          <w:rFonts w:ascii="Times New Roman" w:eastAsia="Times New Roman" w:hAnsi="Times New Roman"/>
          <w:kern w:val="2"/>
          <w:sz w:val="24"/>
          <w:szCs w:val="24"/>
          <w:lang w:eastAsia="pl-PL"/>
        </w:rPr>
        <w:t>dokumentacji powykonawczej naniesionej na mapy ewidencji gruntu. Wykonawca zobowiązuje się dostarczyć do Zamawiającego dokumentację powykonawczą również w wersji numerycznej (GIS/CAD);</w:t>
      </w:r>
    </w:p>
    <w:p w14:paraId="489A3963" w14:textId="77777777" w:rsidR="00067B4B" w:rsidRDefault="002A09BB" w:rsidP="009616E3">
      <w:pPr>
        <w:numPr>
          <w:ilvl w:val="1"/>
          <w:numId w:val="10"/>
        </w:numPr>
        <w:spacing w:after="0" w:line="240" w:lineRule="auto"/>
        <w:jc w:val="both"/>
        <w:rPr>
          <w:rFonts w:ascii="Times New Roman" w:hAnsi="Times New Roman"/>
          <w:kern w:val="2"/>
          <w:sz w:val="24"/>
        </w:rPr>
      </w:pPr>
      <w:r>
        <w:rPr>
          <w:rFonts w:ascii="Times New Roman" w:eastAsia="Times New Roman" w:hAnsi="Times New Roman"/>
          <w:kern w:val="2"/>
          <w:sz w:val="24"/>
          <w:szCs w:val="24"/>
          <w:lang w:eastAsia="pl-PL"/>
        </w:rPr>
        <w:t>sporządzenie i wyd</w:t>
      </w:r>
      <w:r w:rsidR="00096446">
        <w:rPr>
          <w:rFonts w:ascii="Times New Roman" w:eastAsia="Times New Roman" w:hAnsi="Times New Roman"/>
          <w:kern w:val="2"/>
          <w:sz w:val="24"/>
          <w:szCs w:val="24"/>
          <w:lang w:eastAsia="pl-PL"/>
        </w:rPr>
        <w:t xml:space="preserve">anie Zamawiającemu </w:t>
      </w:r>
      <w:r>
        <w:rPr>
          <w:rFonts w:ascii="Times New Roman" w:eastAsia="Times New Roman" w:hAnsi="Times New Roman"/>
          <w:kern w:val="2"/>
          <w:sz w:val="24"/>
          <w:szCs w:val="24"/>
          <w:lang w:eastAsia="pl-PL"/>
        </w:rPr>
        <w:t xml:space="preserve">kompletnej dokumentacji, spełniającej wymogi </w:t>
      </w:r>
      <w:r>
        <w:rPr>
          <w:rFonts w:ascii="Times New Roman" w:hAnsi="Times New Roman"/>
          <w:kern w:val="2"/>
          <w:sz w:val="24"/>
        </w:rPr>
        <w:t xml:space="preserve">określone w § 5 ust. 2 pkt 4 lit. d) oraz e) Umowy; </w:t>
      </w:r>
    </w:p>
    <w:p w14:paraId="5F98730A" w14:textId="77777777" w:rsidR="00067B4B" w:rsidRDefault="00DB602C"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zabezpieczenia T</w:t>
      </w:r>
      <w:r w:rsidR="002A09BB">
        <w:rPr>
          <w:rFonts w:ascii="Times New Roman" w:eastAsia="Times New Roman" w:hAnsi="Times New Roman"/>
          <w:kern w:val="2"/>
          <w:sz w:val="24"/>
          <w:szCs w:val="24"/>
          <w:lang w:eastAsia="pl-PL"/>
        </w:rPr>
        <w:t>erenu budowy przed niekorzystnymi warunkami atmosferycznymi, a w przypadku powstania szkody, niezwłoczne dokonanie jej naprawy;</w:t>
      </w:r>
    </w:p>
    <w:p w14:paraId="76822BEF" w14:textId="77777777" w:rsidR="00067B4B" w:rsidRDefault="002A09BB" w:rsidP="009616E3">
      <w:pPr>
        <w:numPr>
          <w:ilvl w:val="1"/>
          <w:numId w:val="10"/>
        </w:numPr>
        <w:spacing w:after="0" w:line="240" w:lineRule="auto"/>
        <w:jc w:val="both"/>
      </w:pPr>
      <w:r>
        <w:rPr>
          <w:rFonts w:ascii="Times New Roman" w:eastAsia="Times New Roman" w:hAnsi="Times New Roman"/>
          <w:kern w:val="2"/>
          <w:sz w:val="24"/>
          <w:szCs w:val="24"/>
          <w:lang w:eastAsia="pl-PL"/>
        </w:rPr>
        <w:t>bieżącej i kompleksowej obsługi geotechnicznej/geologicznej i nadzoru geologicznego, w zakresie niezbędnym do prawidłowego wykonania robót oraz ich odbioru, w tym do wykonania niezbędnych badań pod nadzorem Inspektora nadzoru</w:t>
      </w:r>
      <w:r w:rsidR="00595CF1">
        <w:rPr>
          <w:rFonts w:ascii="Times New Roman" w:eastAsia="Times New Roman" w:hAnsi="Times New Roman"/>
          <w:kern w:val="2"/>
          <w:sz w:val="24"/>
          <w:szCs w:val="24"/>
          <w:lang w:eastAsia="pl-PL"/>
        </w:rPr>
        <w:t xml:space="preserve"> / Przedstawiciela ZDMK</w:t>
      </w:r>
      <w:r>
        <w:rPr>
          <w:rFonts w:ascii="Times New Roman" w:eastAsia="Times New Roman" w:hAnsi="Times New Roman"/>
          <w:kern w:val="2"/>
          <w:sz w:val="24"/>
          <w:szCs w:val="24"/>
          <w:lang w:eastAsia="pl-PL"/>
        </w:rPr>
        <w:t>;</w:t>
      </w:r>
    </w:p>
    <w:p w14:paraId="7ADC5FD7"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zapewnienia wykonania badań laboratoryjnych wymaganych technologią wykonywania prac przez uprawnione laboratoria wraz z wykonywaniem </w:t>
      </w:r>
      <w:r>
        <w:rPr>
          <w:rFonts w:ascii="Times New Roman" w:eastAsia="Times New Roman" w:hAnsi="Times New Roman"/>
          <w:kern w:val="2"/>
          <w:sz w:val="24"/>
          <w:szCs w:val="24"/>
          <w:lang w:eastAsia="pl-PL"/>
        </w:rPr>
        <w:lastRenderedPageBreak/>
        <w:t>bieżących, kontrolnych pomiarów natężenia hałasu i drgań podczas wykonywania robót budowlanych;</w:t>
      </w:r>
    </w:p>
    <w:p w14:paraId="7355AA39"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zapewnienia nadzoru archeologicznego, jeżeli zachodzi taka konieczność;</w:t>
      </w:r>
    </w:p>
    <w:p w14:paraId="387034EF"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bookmarkStart w:id="1" w:name="_Hlk516567987"/>
      <w:r>
        <w:rPr>
          <w:rFonts w:ascii="Times New Roman" w:eastAsia="Times New Roman" w:hAnsi="Times New Roman"/>
          <w:kern w:val="2"/>
          <w:sz w:val="24"/>
          <w:szCs w:val="24"/>
          <w:lang w:eastAsia="pl-PL"/>
        </w:rPr>
        <w:t xml:space="preserve"> w przypadku realizowania robót budowlanych na podstawie decyzji ZRID – zlecenia po zakończeniu robót budowlanych na własny koszt  uprawnionej jednostce wykonawstwa geodezyjnego czynności wyznaczenia lub odtworzenia i trwałej stabilizacji tych punktów granicznych granic działek, których przebieg jest tożsamy z granicą stanowiącą  granice ZRID. Wyznaczone lub wznowione znaki graniczne należy przekazać w terenie przedstawicielowi Zamawiającego. (* </w:t>
      </w:r>
      <w:r>
        <w:rPr>
          <w:rFonts w:ascii="Times New Roman" w:eastAsia="Times New Roman" w:hAnsi="Times New Roman"/>
          <w:i/>
          <w:kern w:val="2"/>
          <w:sz w:val="24"/>
          <w:szCs w:val="24"/>
          <w:lang w:eastAsia="pl-PL"/>
        </w:rPr>
        <w:t>nie dotyczy robót budowlanych realizowanych na podstawie pozwolenia na budowę lub na podstawie zgłoszenia</w:t>
      </w:r>
      <w:r>
        <w:rPr>
          <w:rFonts w:ascii="Times New Roman" w:eastAsia="Times New Roman" w:hAnsi="Times New Roman"/>
          <w:kern w:val="2"/>
          <w:sz w:val="24"/>
          <w:szCs w:val="24"/>
          <w:lang w:eastAsia="pl-PL"/>
        </w:rPr>
        <w:t>)</w:t>
      </w:r>
      <w:bookmarkEnd w:id="1"/>
      <w:r>
        <w:rPr>
          <w:rFonts w:ascii="Times New Roman" w:eastAsia="Times New Roman" w:hAnsi="Times New Roman"/>
          <w:kern w:val="2"/>
          <w:sz w:val="24"/>
          <w:szCs w:val="24"/>
          <w:lang w:eastAsia="pl-PL"/>
        </w:rPr>
        <w:t>;</w:t>
      </w:r>
    </w:p>
    <w:p w14:paraId="43AB81C7"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przekazania Zamawiającemu certyfikatów i dokumentów gwarancyjnych producentów na wszelkie urządzenia dostarczone i zamontowane, w ramach realizacji Przedmiotu niniejszej umowy.</w:t>
      </w:r>
    </w:p>
    <w:p w14:paraId="259E77AD" w14:textId="77777777" w:rsidR="00067B4B" w:rsidRDefault="002A09BB" w:rsidP="009616E3">
      <w:pPr>
        <w:numPr>
          <w:ilvl w:val="1"/>
          <w:numId w:val="10"/>
        </w:numPr>
        <w:spacing w:after="160" w:line="240" w:lineRule="auto"/>
        <w:jc w:val="both"/>
      </w:pPr>
      <w:r>
        <w:rPr>
          <w:rFonts w:ascii="Times New Roman" w:eastAsia="Times New Roman" w:hAnsi="Times New Roman"/>
          <w:kern w:val="2"/>
          <w:sz w:val="24"/>
          <w:szCs w:val="24"/>
          <w:lang w:eastAsia="pl-PL"/>
        </w:rPr>
        <w:t>sporządzenia i dostarczenia Zamawiającemu kosztorysu powykonawczego obejmującego powstałe w ramach realizacji Umowy środki trwałe, ze wskazaniem ich opisu (w tym: model, numer fabryczny, jeśli występują), lokalizacji i wartości netto i brutto w złotych polskich, na podstawie którego możliwe będzie sporządzenie przez Zamawiającego odpowiedniego wykazu środków trwałych wytworzonych w ramach zrealizowania Przedmiotu niniejszej umowy, celem ich ujęcia w ewidencji księgowej Zamawiającego.</w:t>
      </w:r>
    </w:p>
    <w:p w14:paraId="4B61ED28" w14:textId="77777777" w:rsidR="00067B4B" w:rsidRDefault="002A09BB" w:rsidP="009616E3">
      <w:pPr>
        <w:numPr>
          <w:ilvl w:val="0"/>
          <w:numId w:val="10"/>
        </w:numPr>
        <w:tabs>
          <w:tab w:val="left" w:pos="284"/>
        </w:tabs>
        <w:spacing w:after="0" w:line="240" w:lineRule="auto"/>
        <w:ind w:left="284" w:hanging="284"/>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p>
    <w:p w14:paraId="06D3F20C" w14:textId="77777777" w:rsidR="00067B4B" w:rsidRDefault="002A09BB" w:rsidP="009616E3">
      <w:pPr>
        <w:numPr>
          <w:ilvl w:val="0"/>
          <w:numId w:val="10"/>
        </w:numPr>
        <w:tabs>
          <w:tab w:val="left" w:pos="284"/>
        </w:tabs>
        <w:spacing w:after="0" w:line="240" w:lineRule="auto"/>
        <w:ind w:left="284" w:hanging="284"/>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Wykonawca zobowiązany jest do dokonania koniecznych pomiarów, sprawdzeń i prób, przed zgłoszeniem gotowości do odbioru końcowego.</w:t>
      </w:r>
    </w:p>
    <w:p w14:paraId="0BF97A06" w14:textId="77777777" w:rsidR="00067B4B" w:rsidRDefault="002A09BB" w:rsidP="009616E3">
      <w:pPr>
        <w:numPr>
          <w:ilvl w:val="0"/>
          <w:numId w:val="10"/>
        </w:numPr>
        <w:tabs>
          <w:tab w:val="left" w:pos="284"/>
        </w:tabs>
        <w:spacing w:after="0" w:line="240" w:lineRule="auto"/>
        <w:ind w:left="284" w:hanging="284"/>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Wykonawca ponosi odpowiedzialność cywilną za szkody, na </w:t>
      </w:r>
      <w:r w:rsidR="0013580A">
        <w:rPr>
          <w:rFonts w:ascii="Times New Roman" w:eastAsia="Times New Roman" w:hAnsi="Times New Roman"/>
          <w:kern w:val="2"/>
          <w:sz w:val="24"/>
          <w:szCs w:val="24"/>
          <w:lang w:eastAsia="pl-PL"/>
        </w:rPr>
        <w:t>osobach i rzeczach powstałe na T</w:t>
      </w:r>
      <w:r>
        <w:rPr>
          <w:rFonts w:ascii="Times New Roman" w:eastAsia="Times New Roman" w:hAnsi="Times New Roman"/>
          <w:kern w:val="2"/>
          <w:sz w:val="24"/>
          <w:szCs w:val="24"/>
          <w:lang w:eastAsia="pl-PL"/>
        </w:rPr>
        <w:t xml:space="preserve">erenie budowy lub w związku z realizacją Przedmiotu umowy, od czasu przejęcia </w:t>
      </w:r>
      <w:r w:rsidR="00096446">
        <w:rPr>
          <w:rFonts w:ascii="Times New Roman" w:eastAsia="Times New Roman" w:hAnsi="Times New Roman"/>
          <w:kern w:val="2"/>
          <w:sz w:val="24"/>
          <w:szCs w:val="24"/>
          <w:lang w:eastAsia="pl-PL"/>
        </w:rPr>
        <w:t>Terenu</w:t>
      </w:r>
      <w:r>
        <w:rPr>
          <w:rFonts w:ascii="Times New Roman" w:eastAsia="Times New Roman" w:hAnsi="Times New Roman"/>
          <w:kern w:val="2"/>
          <w:sz w:val="24"/>
          <w:szCs w:val="24"/>
          <w:lang w:eastAsia="pl-PL"/>
        </w:rPr>
        <w:t xml:space="preserve"> budowy do odbioru końcowego Przedmiotu umowy.</w:t>
      </w:r>
    </w:p>
    <w:p w14:paraId="7CCAEC7A" w14:textId="77777777" w:rsidR="00067B4B" w:rsidRDefault="002A09BB" w:rsidP="009616E3">
      <w:pPr>
        <w:numPr>
          <w:ilvl w:val="0"/>
          <w:numId w:val="10"/>
        </w:numPr>
        <w:tabs>
          <w:tab w:val="left" w:pos="284"/>
        </w:tabs>
        <w:spacing w:after="0" w:line="240" w:lineRule="auto"/>
        <w:ind w:left="284" w:hanging="284"/>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Wykonawca zabezpieczy interesy osób trzecich oraz użytkowników i właścicieli przyległej zabudowy, naruszone w związku z realizacją Przedmiotu umowy</w:t>
      </w:r>
      <w:r w:rsidR="00096446">
        <w:rPr>
          <w:rFonts w:ascii="Times New Roman" w:eastAsia="Times New Roman" w:hAnsi="Times New Roman"/>
          <w:kern w:val="2"/>
          <w:sz w:val="24"/>
          <w:szCs w:val="24"/>
          <w:lang w:eastAsia="pl-PL"/>
        </w:rPr>
        <w:t>,</w:t>
      </w:r>
      <w:r>
        <w:rPr>
          <w:rFonts w:ascii="Times New Roman" w:eastAsia="Times New Roman" w:hAnsi="Times New Roman"/>
          <w:kern w:val="2"/>
          <w:sz w:val="24"/>
          <w:szCs w:val="24"/>
          <w:lang w:eastAsia="pl-PL"/>
        </w:rPr>
        <w:t xml:space="preserve"> w tym:</w:t>
      </w:r>
    </w:p>
    <w:p w14:paraId="0FDEFC49"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zabezpieczy funkcjonowanie lokali użytkowych poprzez odpowiednią organizację robót,</w:t>
      </w:r>
    </w:p>
    <w:p w14:paraId="788128A6"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zastosuje tymczasowe urządzenia zabezpieczające, wraz z wcześniejszym powiadomieniem zainteresowanych,</w:t>
      </w:r>
    </w:p>
    <w:p w14:paraId="0E0167FC"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 inne roboty i usunie ewentualne szkody, będ</w:t>
      </w:r>
      <w:r w:rsidR="00DB602C">
        <w:rPr>
          <w:rFonts w:ascii="Times New Roman" w:eastAsia="Times New Roman" w:hAnsi="Times New Roman"/>
          <w:kern w:val="2"/>
          <w:sz w:val="24"/>
          <w:szCs w:val="24"/>
          <w:lang w:eastAsia="pl-PL"/>
        </w:rPr>
        <w:t>ące skutkiem prowadzonej budowy,</w:t>
      </w:r>
    </w:p>
    <w:p w14:paraId="66FEF5CD" w14:textId="77777777" w:rsidR="00DB602C" w:rsidRDefault="00DB602C"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ponosi pełne koszty związane z wstrzymaniem dostawy mediów, pomiarami i innymi przeszkodami.</w:t>
      </w:r>
    </w:p>
    <w:p w14:paraId="5E28AFB5" w14:textId="77777777" w:rsidR="00DC3A5B" w:rsidRDefault="00DC3A5B" w:rsidP="009616E3">
      <w:pPr>
        <w:numPr>
          <w:ilvl w:val="0"/>
          <w:numId w:val="10"/>
        </w:numPr>
        <w:tabs>
          <w:tab w:val="left" w:pos="284"/>
        </w:tabs>
        <w:spacing w:after="0" w:line="240" w:lineRule="auto"/>
        <w:ind w:left="284" w:hanging="284"/>
        <w:jc w:val="both"/>
        <w:rPr>
          <w:rFonts w:ascii="Times New Roman" w:hAnsi="Times New Roman"/>
          <w:sz w:val="24"/>
          <w:szCs w:val="24"/>
        </w:rPr>
      </w:pPr>
      <w:r w:rsidRPr="00DC3A5B">
        <w:rPr>
          <w:rFonts w:ascii="Times New Roman" w:hAnsi="Times New Roman"/>
          <w:sz w:val="24"/>
          <w:szCs w:val="24"/>
        </w:rPr>
        <w:t>Wykonawca zapewni oznakowanie i organizacje ruchu na czas wykonywania robót budowlanych stanowiących Przedmiot umowy.</w:t>
      </w:r>
    </w:p>
    <w:p w14:paraId="59E9A4B8" w14:textId="25F71411" w:rsidR="00067B4B" w:rsidRPr="00DC3A5B" w:rsidRDefault="002A09BB" w:rsidP="009616E3">
      <w:pPr>
        <w:numPr>
          <w:ilvl w:val="0"/>
          <w:numId w:val="10"/>
        </w:numPr>
        <w:tabs>
          <w:tab w:val="left" w:pos="284"/>
        </w:tabs>
        <w:spacing w:after="0" w:line="240" w:lineRule="auto"/>
        <w:ind w:left="284" w:hanging="284"/>
        <w:jc w:val="both"/>
        <w:rPr>
          <w:rFonts w:ascii="Times New Roman" w:hAnsi="Times New Roman"/>
          <w:sz w:val="24"/>
          <w:szCs w:val="24"/>
        </w:rPr>
      </w:pPr>
      <w:r w:rsidRPr="00DC3A5B">
        <w:rPr>
          <w:rFonts w:ascii="Times New Roman" w:eastAsia="Times New Roman" w:hAnsi="Times New Roman"/>
          <w:kern w:val="2"/>
          <w:sz w:val="24"/>
          <w:szCs w:val="24"/>
          <w:lang w:eastAsia="pl-PL"/>
        </w:rPr>
        <w:t xml:space="preserve">Wykonawca zobowiązany jest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w:t>
      </w:r>
      <w:r w:rsidRPr="00DC3A5B">
        <w:rPr>
          <w:rFonts w:ascii="Times New Roman" w:eastAsia="Times New Roman" w:hAnsi="Times New Roman"/>
          <w:kern w:val="2"/>
          <w:sz w:val="24"/>
          <w:szCs w:val="24"/>
          <w:lang w:eastAsia="pl-PL"/>
        </w:rPr>
        <w:lastRenderedPageBreak/>
        <w:t xml:space="preserve">(t. j. </w:t>
      </w:r>
      <w:hyperlink r:id="rId9">
        <w:r w:rsidR="00742D44">
          <w:rPr>
            <w:rStyle w:val="ListLabel82"/>
          </w:rPr>
          <w:t xml:space="preserve">Dz. U. z 2022 poz. </w:t>
        </w:r>
        <w:r w:rsidR="004E3BAF">
          <w:rPr>
            <w:rStyle w:val="ListLabel82"/>
          </w:rPr>
          <w:t>1587</w:t>
        </w:r>
        <w:r w:rsidR="00742D44">
          <w:rPr>
            <w:rStyle w:val="ListLabel82"/>
          </w:rPr>
          <w:t xml:space="preserve"> </w:t>
        </w:r>
        <w:r>
          <w:rPr>
            <w:rStyle w:val="ListLabel82"/>
          </w:rPr>
          <w:t>ze zm.)</w:t>
        </w:r>
      </w:hyperlink>
      <w:r w:rsidRPr="00DC3A5B">
        <w:rPr>
          <w:rFonts w:ascii="Times New Roman" w:eastAsia="Times New Roman" w:hAnsi="Times New Roman"/>
          <w:kern w:val="2"/>
          <w:sz w:val="24"/>
          <w:szCs w:val="24"/>
          <w:lang w:eastAsia="pl-PL"/>
        </w:rPr>
        <w:t xml:space="preserve"> oraz pokrywania kosztów utylizacji odpadów, zgodnie z obowiązującymi w tym zakresie przepisami. Wykonawca przedstawi na żądanie Zamawiającego potwierdzenie faktu utylizacji odpadów, zgodnie z powszechnie obowiązującymi przepisami.</w:t>
      </w:r>
    </w:p>
    <w:p w14:paraId="73610B3F" w14:textId="77777777" w:rsidR="00067B4B" w:rsidRPr="00415593" w:rsidRDefault="002A09BB" w:rsidP="009616E3">
      <w:pPr>
        <w:numPr>
          <w:ilvl w:val="0"/>
          <w:numId w:val="10"/>
        </w:numPr>
        <w:tabs>
          <w:tab w:val="left" w:pos="284"/>
        </w:tabs>
        <w:spacing w:after="0" w:line="240" w:lineRule="auto"/>
        <w:ind w:left="284" w:hanging="426"/>
        <w:jc w:val="both"/>
      </w:pPr>
      <w:r>
        <w:rPr>
          <w:rFonts w:ascii="Times New Roman" w:eastAsia="Times New Roman" w:hAnsi="Times New Roman"/>
          <w:kern w:val="2"/>
          <w:sz w:val="24"/>
          <w:szCs w:val="24"/>
          <w:lang w:eastAsia="pl-PL"/>
        </w:rPr>
        <w:t xml:space="preserve">Materiały z rozbiórki nie przewidziane do ponownego wybudowania stanowią własność Wykonawcy. Powyższy zapis nie dotyczy przypadków, w których </w:t>
      </w:r>
      <w:r w:rsidR="00595CF1">
        <w:rPr>
          <w:rFonts w:ascii="Times New Roman" w:eastAsia="Times New Roman" w:hAnsi="Times New Roman"/>
          <w:kern w:val="2"/>
          <w:sz w:val="24"/>
          <w:szCs w:val="24"/>
          <w:lang w:eastAsia="pl-PL"/>
        </w:rPr>
        <w:t>Przedstawiciel ZDMK</w:t>
      </w:r>
      <w:r>
        <w:rPr>
          <w:rFonts w:ascii="Times New Roman" w:eastAsia="Times New Roman" w:hAnsi="Times New Roman"/>
          <w:kern w:val="2"/>
          <w:sz w:val="24"/>
          <w:szCs w:val="24"/>
          <w:lang w:eastAsia="pl-PL"/>
        </w:rPr>
        <w:t xml:space="preserve"> wskaże sposób oraz miejsce ich zagospodarowania.</w:t>
      </w:r>
    </w:p>
    <w:p w14:paraId="6CF95902" w14:textId="77777777" w:rsidR="00415593" w:rsidRPr="00415593" w:rsidRDefault="00415593" w:rsidP="00415593">
      <w:pPr>
        <w:suppressAutoHyphens/>
        <w:spacing w:after="0"/>
        <w:jc w:val="both"/>
        <w:rPr>
          <w:rFonts w:ascii="Times New Roman" w:hAnsi="Times New Roman"/>
          <w:sz w:val="24"/>
          <w:szCs w:val="24"/>
        </w:rPr>
      </w:pPr>
      <w:r w:rsidRPr="00415593">
        <w:rPr>
          <w:rFonts w:ascii="Times New Roman" w:hAnsi="Times New Roman"/>
          <w:sz w:val="24"/>
          <w:szCs w:val="24"/>
        </w:rPr>
        <w:t>12.Wykonawca zobowiązany  jest zapewnić we własnym zakresie i na własny koszt:</w:t>
      </w:r>
    </w:p>
    <w:p w14:paraId="34D89BF0" w14:textId="77777777" w:rsidR="00415593" w:rsidRPr="00415593" w:rsidRDefault="00415593" w:rsidP="00024F4E">
      <w:pPr>
        <w:numPr>
          <w:ilvl w:val="1"/>
          <w:numId w:val="23"/>
        </w:numPr>
        <w:tabs>
          <w:tab w:val="left" w:pos="993"/>
        </w:tabs>
        <w:suppressAutoHyphens/>
        <w:spacing w:after="0"/>
        <w:ind w:left="993" w:hanging="425"/>
        <w:jc w:val="both"/>
        <w:rPr>
          <w:rFonts w:ascii="Times New Roman" w:hAnsi="Times New Roman"/>
          <w:sz w:val="24"/>
          <w:szCs w:val="24"/>
        </w:rPr>
      </w:pPr>
      <w:r w:rsidRPr="00415593">
        <w:rPr>
          <w:rFonts w:ascii="Times New Roman" w:hAnsi="Times New Roman"/>
          <w:sz w:val="24"/>
          <w:szCs w:val="24"/>
        </w:rPr>
        <w:t>obsługę geodezyjną,</w:t>
      </w:r>
    </w:p>
    <w:p w14:paraId="74E3038D" w14:textId="77777777" w:rsidR="00415593" w:rsidRPr="00415593" w:rsidRDefault="00415593" w:rsidP="00024F4E">
      <w:pPr>
        <w:numPr>
          <w:ilvl w:val="1"/>
          <w:numId w:val="23"/>
        </w:numPr>
        <w:tabs>
          <w:tab w:val="left" w:pos="993"/>
        </w:tabs>
        <w:suppressAutoHyphens/>
        <w:spacing w:after="0"/>
        <w:ind w:left="993" w:hanging="426"/>
        <w:jc w:val="both"/>
        <w:rPr>
          <w:rFonts w:ascii="Times New Roman" w:hAnsi="Times New Roman"/>
          <w:sz w:val="24"/>
          <w:szCs w:val="24"/>
        </w:rPr>
      </w:pPr>
      <w:r w:rsidRPr="00415593">
        <w:rPr>
          <w:rFonts w:ascii="Times New Roman" w:hAnsi="Times New Roman"/>
          <w:sz w:val="24"/>
          <w:szCs w:val="24"/>
        </w:rPr>
        <w:t>wykonanie badań laboratoryjnych wymaganych technologią wykonywania prac, wraz z wykonywaniem bieżących pomiarów natężenia hałasu i drgań podczas wykonywania robót budowlanych objętych Przedmiotem umowy,</w:t>
      </w:r>
    </w:p>
    <w:p w14:paraId="440C2F5C" w14:textId="77777777" w:rsidR="00415593" w:rsidRDefault="00415593" w:rsidP="00024F4E">
      <w:pPr>
        <w:numPr>
          <w:ilvl w:val="1"/>
          <w:numId w:val="23"/>
        </w:numPr>
        <w:tabs>
          <w:tab w:val="left" w:pos="993"/>
        </w:tabs>
        <w:suppressAutoHyphens/>
        <w:spacing w:after="0"/>
        <w:ind w:left="993" w:hanging="426"/>
        <w:jc w:val="both"/>
        <w:rPr>
          <w:rFonts w:ascii="Times New Roman" w:hAnsi="Times New Roman"/>
          <w:sz w:val="24"/>
          <w:szCs w:val="24"/>
        </w:rPr>
      </w:pPr>
      <w:r w:rsidRPr="00415593">
        <w:rPr>
          <w:rFonts w:ascii="Times New Roman" w:hAnsi="Times New Roman"/>
          <w:sz w:val="24"/>
          <w:szCs w:val="24"/>
        </w:rPr>
        <w:t>nadzór geologiczny.</w:t>
      </w:r>
    </w:p>
    <w:p w14:paraId="2281AF12" w14:textId="77777777" w:rsidR="00067B4B" w:rsidRPr="00415593" w:rsidRDefault="00415593" w:rsidP="00415593">
      <w:pPr>
        <w:tabs>
          <w:tab w:val="left" w:pos="993"/>
        </w:tabs>
        <w:suppressAutoHyphens/>
        <w:spacing w:after="0"/>
        <w:jc w:val="both"/>
        <w:rPr>
          <w:rFonts w:ascii="Times New Roman" w:hAnsi="Times New Roman"/>
          <w:sz w:val="24"/>
          <w:szCs w:val="24"/>
        </w:rPr>
      </w:pPr>
      <w:r>
        <w:rPr>
          <w:rFonts w:ascii="Times New Roman" w:eastAsia="Times New Roman" w:hAnsi="Times New Roman"/>
          <w:kern w:val="2"/>
          <w:sz w:val="24"/>
          <w:szCs w:val="24"/>
          <w:lang w:eastAsia="pl-PL"/>
        </w:rPr>
        <w:t>13.</w:t>
      </w:r>
      <w:r w:rsidR="002A09BB" w:rsidRPr="00415593">
        <w:rPr>
          <w:rFonts w:ascii="Times New Roman" w:eastAsia="Times New Roman" w:hAnsi="Times New Roman"/>
          <w:kern w:val="2"/>
          <w:sz w:val="24"/>
          <w:szCs w:val="24"/>
          <w:lang w:eastAsia="pl-PL"/>
        </w:rPr>
        <w:t>Wykonawca zabezpieczy znaki geodezyjne – punkty osnowy geodezyjnej</w:t>
      </w:r>
      <w:r>
        <w:rPr>
          <w:rFonts w:ascii="Times New Roman" w:eastAsia="Times New Roman" w:hAnsi="Times New Roman"/>
          <w:kern w:val="2"/>
          <w:sz w:val="24"/>
          <w:szCs w:val="24"/>
          <w:lang w:eastAsia="pl-PL"/>
        </w:rPr>
        <w:t xml:space="preserve"> przed uszkodzeniami</w:t>
      </w:r>
      <w:r w:rsidR="002A09BB" w:rsidRPr="00415593">
        <w:rPr>
          <w:rFonts w:ascii="Times New Roman" w:eastAsia="Times New Roman" w:hAnsi="Times New Roman"/>
          <w:kern w:val="2"/>
          <w:sz w:val="24"/>
          <w:szCs w:val="24"/>
          <w:lang w:eastAsia="pl-PL"/>
        </w:rPr>
        <w:t>. W przypadku zniszczenia lub uszkodzenia znaku, Wykonawca zleci na własny koszt  uprawnionej jednostce wykonawstwa geodezyjnego ich odtworzenie, a w przypadku braku możliwości ich odtworzenia w dotychczasowej lokalizacji, zobowiązany jest zlecić przeniesienie punktu w inne miejsce. Wykonawca przedłoży Zamawiającemu  potwierdzenie przyjęcia do zasobu właściwego Ośrodka Dokumentacji Geodezyjnej i Kartograficznej geodezyjnej dokumentacji technicznej odtworzonego lub umieszczonego w nowej lokalizacji punktu osnowy.</w:t>
      </w:r>
    </w:p>
    <w:p w14:paraId="6426066D" w14:textId="77777777" w:rsidR="00415593" w:rsidRPr="00415593" w:rsidRDefault="00415593" w:rsidP="00415593">
      <w:pPr>
        <w:tabs>
          <w:tab w:val="left" w:pos="284"/>
        </w:tabs>
        <w:spacing w:after="0" w:line="240" w:lineRule="auto"/>
        <w:jc w:val="both"/>
        <w:rPr>
          <w:rFonts w:ascii="Times New Roman" w:eastAsia="Times New Roman" w:hAnsi="Times New Roman"/>
          <w:kern w:val="2"/>
          <w:sz w:val="24"/>
          <w:szCs w:val="24"/>
          <w:lang w:eastAsia="pl-PL"/>
        </w:rPr>
      </w:pPr>
      <w:r w:rsidRPr="00415593">
        <w:rPr>
          <w:rFonts w:ascii="Times New Roman" w:eastAsia="Times New Roman" w:hAnsi="Times New Roman"/>
          <w:kern w:val="2"/>
          <w:sz w:val="24"/>
          <w:szCs w:val="24"/>
          <w:lang w:eastAsia="pl-PL"/>
        </w:rPr>
        <w:t xml:space="preserve">14. </w:t>
      </w:r>
      <w:r w:rsidRPr="00415593">
        <w:rPr>
          <w:rFonts w:ascii="Times New Roman" w:hAnsi="Times New Roman"/>
          <w:sz w:val="24"/>
          <w:szCs w:val="24"/>
        </w:rPr>
        <w:t>Do wykonywania samodzielnych funkcji przy realizacji Przedmiotu umowy, Wykonawca zatrudni personel posiadający wymagane uprawnienia, tj. aktualne zaświadczenia z właściwej izby samorządu zawodowego i uprawnienia do kierowania robotami budowlanymi w swojej specjalności oraz uprawnienia dla geodety do wykonywania samodzielnych funkcji w dziedzinie geodezji i kartografii w zakresie geodezyjnych pomiarów sytuacyjno-wysokościowych, realizacyjnych i inwentaryzacyjnych. Wykonawca zobowiązany jest do przekazania danemu Zamawiającemu dokumentów potwierdzających, iż ww. osoby posiadają odpowiednie kwalifikacje.</w:t>
      </w:r>
    </w:p>
    <w:p w14:paraId="21D168FA" w14:textId="77777777" w:rsidR="00415593" w:rsidRDefault="00415593" w:rsidP="00415593">
      <w:pPr>
        <w:tabs>
          <w:tab w:val="left" w:pos="284"/>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15.</w:t>
      </w:r>
      <w:r w:rsidR="002A09BB">
        <w:rPr>
          <w:rFonts w:ascii="Times New Roman" w:eastAsia="Times New Roman" w:hAnsi="Times New Roman"/>
          <w:kern w:val="2"/>
          <w:sz w:val="24"/>
          <w:szCs w:val="24"/>
          <w:lang w:eastAsia="pl-PL"/>
        </w:rPr>
        <w:t>Wykonawca ma obowiązek zapewnienia przedstawicielom Zamawiającego oraz wszystkim osobom upoważnionym przez niego, jak też innym uczestnikom p</w:t>
      </w:r>
      <w:r w:rsidR="0013580A">
        <w:rPr>
          <w:rFonts w:ascii="Times New Roman" w:eastAsia="Times New Roman" w:hAnsi="Times New Roman"/>
          <w:kern w:val="2"/>
          <w:sz w:val="24"/>
          <w:szCs w:val="24"/>
          <w:lang w:eastAsia="pl-PL"/>
        </w:rPr>
        <w:t>rocesu budowlanego, dostępu do T</w:t>
      </w:r>
      <w:r w:rsidR="002A09BB">
        <w:rPr>
          <w:rFonts w:ascii="Times New Roman" w:eastAsia="Times New Roman" w:hAnsi="Times New Roman"/>
          <w:kern w:val="2"/>
          <w:sz w:val="24"/>
          <w:szCs w:val="24"/>
          <w:lang w:eastAsia="pl-PL"/>
        </w:rPr>
        <w:t>erenu budowy i do każdego miejsca, gdzie roboty w związku z Umową będą wykonywane.</w:t>
      </w:r>
      <w:r>
        <w:rPr>
          <w:rFonts w:ascii="Times New Roman" w:eastAsia="Times New Roman" w:hAnsi="Times New Roman"/>
          <w:kern w:val="2"/>
          <w:sz w:val="24"/>
          <w:szCs w:val="24"/>
          <w:lang w:eastAsia="pl-PL"/>
        </w:rPr>
        <w:t xml:space="preserve"> </w:t>
      </w:r>
      <w:r w:rsidRPr="00415593">
        <w:rPr>
          <w:rFonts w:ascii="Times New Roman" w:hAnsi="Times New Roman"/>
          <w:sz w:val="24"/>
          <w:szCs w:val="24"/>
        </w:rPr>
        <w:t>Wykonawca ponosi koszty za odpłatne wyłączenia, pomiary związane z robotami przyłączeniowymi do sieci Tauron Dystrybucja S.A. lub innych gestorów sieci, dokonania zgłoszeń i przedstawienia niezbędnej dokumentacji związanej z umową przyłączeniową, o ile taka jest zawarta.</w:t>
      </w:r>
    </w:p>
    <w:p w14:paraId="79B50F71" w14:textId="77777777" w:rsidR="00067B4B" w:rsidRDefault="00415593" w:rsidP="00415593">
      <w:pPr>
        <w:tabs>
          <w:tab w:val="left" w:pos="284"/>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16. </w:t>
      </w:r>
      <w:r w:rsidR="002A09BB">
        <w:rPr>
          <w:rFonts w:ascii="Times New Roman" w:eastAsia="Times New Roman" w:hAnsi="Times New Roman"/>
          <w:kern w:val="2"/>
          <w:sz w:val="24"/>
          <w:szCs w:val="24"/>
          <w:lang w:eastAsia="pl-PL"/>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321E4CFA" w14:textId="77777777" w:rsidR="00067B4B" w:rsidRDefault="00415593" w:rsidP="00415593">
      <w:pPr>
        <w:tabs>
          <w:tab w:val="left" w:pos="284"/>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17. </w:t>
      </w:r>
      <w:r w:rsidR="002A09BB">
        <w:rPr>
          <w:rFonts w:ascii="Times New Roman" w:eastAsia="Times New Roman" w:hAnsi="Times New Roman"/>
          <w:kern w:val="2"/>
          <w:sz w:val="24"/>
          <w:szCs w:val="24"/>
          <w:lang w:eastAsia="pl-PL"/>
        </w:rPr>
        <w:t>Od daty protokolarne</w:t>
      </w:r>
      <w:r w:rsidR="0013580A">
        <w:rPr>
          <w:rFonts w:ascii="Times New Roman" w:eastAsia="Times New Roman" w:hAnsi="Times New Roman"/>
          <w:kern w:val="2"/>
          <w:sz w:val="24"/>
          <w:szCs w:val="24"/>
          <w:lang w:eastAsia="pl-PL"/>
        </w:rPr>
        <w:t>go przejęcia T</w:t>
      </w:r>
      <w:r w:rsidR="002A09BB">
        <w:rPr>
          <w:rFonts w:ascii="Times New Roman" w:eastAsia="Times New Roman" w:hAnsi="Times New Roman"/>
          <w:kern w:val="2"/>
          <w:sz w:val="24"/>
          <w:szCs w:val="24"/>
          <w:lang w:eastAsia="pl-PL"/>
        </w:rPr>
        <w:t>erenu budowy, aż do chwili odbioru końcowego robót</w:t>
      </w:r>
      <w:r w:rsidR="0013580A">
        <w:rPr>
          <w:rFonts w:ascii="Times New Roman" w:eastAsia="Times New Roman" w:hAnsi="Times New Roman"/>
          <w:kern w:val="2"/>
          <w:sz w:val="24"/>
          <w:szCs w:val="24"/>
          <w:lang w:eastAsia="pl-PL"/>
        </w:rPr>
        <w:t>,</w:t>
      </w:r>
      <w:r w:rsidR="002A09BB">
        <w:rPr>
          <w:rFonts w:ascii="Times New Roman" w:eastAsia="Times New Roman" w:hAnsi="Times New Roman"/>
          <w:kern w:val="2"/>
          <w:sz w:val="24"/>
          <w:szCs w:val="24"/>
          <w:lang w:eastAsia="pl-PL"/>
        </w:rPr>
        <w:t xml:space="preserve"> Wykonawca ponosi odpowiedzialność za wszelkie szkody wynikłe na tym terenie, w tym szkody wyrządzone osobom trzecim.</w:t>
      </w:r>
    </w:p>
    <w:p w14:paraId="4F7BCE17" w14:textId="77777777" w:rsidR="00067B4B" w:rsidRPr="00415593" w:rsidRDefault="00415593" w:rsidP="00415593">
      <w:pPr>
        <w:tabs>
          <w:tab w:val="left" w:pos="284"/>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18. </w:t>
      </w:r>
      <w:r w:rsidR="002A09BB" w:rsidRPr="00415593">
        <w:rPr>
          <w:rFonts w:ascii="Times New Roman" w:eastAsia="Times New Roman" w:hAnsi="Times New Roman"/>
          <w:kern w:val="2"/>
          <w:sz w:val="24"/>
          <w:szCs w:val="24"/>
          <w:lang w:eastAsia="pl-PL"/>
        </w:rPr>
        <w:t>Wykonawca</w:t>
      </w:r>
      <w:r w:rsidR="00AF6FA7">
        <w:rPr>
          <w:rFonts w:ascii="Times New Roman" w:eastAsia="Times New Roman" w:hAnsi="Times New Roman"/>
          <w:kern w:val="2"/>
          <w:sz w:val="24"/>
          <w:szCs w:val="24"/>
          <w:lang w:eastAsia="pl-PL"/>
        </w:rPr>
        <w:t>, w terminie</w:t>
      </w:r>
      <w:r w:rsidR="002A09BB" w:rsidRPr="00415593">
        <w:rPr>
          <w:rFonts w:ascii="Times New Roman" w:eastAsia="Times New Roman" w:hAnsi="Times New Roman"/>
          <w:kern w:val="2"/>
          <w:sz w:val="24"/>
          <w:szCs w:val="24"/>
          <w:lang w:eastAsia="pl-PL"/>
        </w:rPr>
        <w:t xml:space="preserve"> co najmniej 7 dni przed rozpoczęciem robót</w:t>
      </w:r>
      <w:r w:rsidR="00AF6FA7">
        <w:rPr>
          <w:rFonts w:ascii="Times New Roman" w:eastAsia="Times New Roman" w:hAnsi="Times New Roman"/>
          <w:kern w:val="2"/>
          <w:sz w:val="24"/>
          <w:szCs w:val="24"/>
          <w:lang w:eastAsia="pl-PL"/>
        </w:rPr>
        <w:t>,</w:t>
      </w:r>
      <w:r w:rsidR="002A09BB" w:rsidRPr="00415593">
        <w:rPr>
          <w:rFonts w:ascii="Times New Roman" w:eastAsia="Times New Roman" w:hAnsi="Times New Roman"/>
          <w:kern w:val="2"/>
          <w:sz w:val="24"/>
          <w:szCs w:val="24"/>
          <w:lang w:eastAsia="pl-PL"/>
        </w:rPr>
        <w:t xml:space="preserve">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14:paraId="5B9E15D4" w14:textId="77777777" w:rsidR="00067B4B" w:rsidRDefault="00415593" w:rsidP="00415593">
      <w:pPr>
        <w:tabs>
          <w:tab w:val="left" w:pos="284"/>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lastRenderedPageBreak/>
        <w:t xml:space="preserve">19. </w:t>
      </w:r>
      <w:r w:rsidR="002A09BB">
        <w:rPr>
          <w:rFonts w:ascii="Times New Roman" w:eastAsia="Times New Roman" w:hAnsi="Times New Roman"/>
          <w:kern w:val="2"/>
          <w:sz w:val="24"/>
          <w:szCs w:val="24"/>
          <w:lang w:eastAsia="pl-PL"/>
        </w:rPr>
        <w:t xml:space="preserve">Roboty wykonywane będą z materiałów Wykonawcy. Przy wykonywaniu robót budowlanych należy stosować materiały dopuszczone do obrotu i stosowane w budownictwie. Wszystkie materiały służące do wykonywania robót budowlano </w:t>
      </w:r>
      <w:r w:rsidR="002A09BB">
        <w:rPr>
          <w:rFonts w:ascii="Times New Roman" w:eastAsia="Times New Roman" w:hAnsi="Times New Roman"/>
          <w:kern w:val="2"/>
          <w:sz w:val="24"/>
          <w:szCs w:val="24"/>
          <w:lang w:eastAsia="pl-PL"/>
        </w:rPr>
        <w:noBreakHyphen/>
      </w:r>
      <w:r w:rsidR="00AF6FA7">
        <w:rPr>
          <w:rFonts w:ascii="Times New Roman" w:eastAsia="Times New Roman" w:hAnsi="Times New Roman"/>
          <w:kern w:val="2"/>
          <w:sz w:val="24"/>
          <w:szCs w:val="24"/>
          <w:lang w:eastAsia="pl-PL"/>
        </w:rPr>
        <w:t xml:space="preserve"> </w:t>
      </w:r>
      <w:r w:rsidR="002A09BB">
        <w:rPr>
          <w:rFonts w:ascii="Times New Roman" w:eastAsia="Times New Roman" w:hAnsi="Times New Roman"/>
          <w:kern w:val="2"/>
          <w:sz w:val="24"/>
          <w:szCs w:val="24"/>
          <w:lang w:eastAsia="pl-PL"/>
        </w:rPr>
        <w:t>montażowych muszą posiadać aprobaty techniczne i odpowiednie atesty.</w:t>
      </w:r>
    </w:p>
    <w:p w14:paraId="5AB85F2C" w14:textId="77777777" w:rsidR="00067B4B" w:rsidRDefault="00415593" w:rsidP="00415593">
      <w:pPr>
        <w:tabs>
          <w:tab w:val="left" w:pos="284"/>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20.</w:t>
      </w:r>
      <w:r w:rsidR="002A09BB">
        <w:rPr>
          <w:rFonts w:ascii="Times New Roman" w:eastAsia="Times New Roman" w:hAnsi="Times New Roman"/>
          <w:kern w:val="2"/>
          <w:sz w:val="24"/>
          <w:szCs w:val="24"/>
          <w:lang w:eastAsia="pl-PL"/>
        </w:rPr>
        <w:t>Wykonawca zapewni wielozmianowy system wykonywania robót</w:t>
      </w:r>
      <w:r w:rsidR="00096446">
        <w:rPr>
          <w:rFonts w:ascii="Times New Roman" w:eastAsia="Times New Roman" w:hAnsi="Times New Roman"/>
          <w:kern w:val="2"/>
          <w:sz w:val="24"/>
          <w:szCs w:val="24"/>
          <w:lang w:eastAsia="pl-PL"/>
        </w:rPr>
        <w:t>,</w:t>
      </w:r>
      <w:r w:rsidR="002A09BB">
        <w:rPr>
          <w:rFonts w:ascii="Times New Roman" w:eastAsia="Times New Roman" w:hAnsi="Times New Roman"/>
          <w:kern w:val="2"/>
          <w:sz w:val="24"/>
          <w:szCs w:val="24"/>
          <w:lang w:eastAsia="pl-PL"/>
        </w:rPr>
        <w:t xml:space="preserve"> także w dniach wolnych od pracy</w:t>
      </w:r>
      <w:r w:rsidR="00096446">
        <w:rPr>
          <w:rFonts w:ascii="Times New Roman" w:eastAsia="Times New Roman" w:hAnsi="Times New Roman"/>
          <w:kern w:val="2"/>
          <w:sz w:val="24"/>
          <w:szCs w:val="24"/>
          <w:lang w:eastAsia="pl-PL"/>
        </w:rPr>
        <w:t>,</w:t>
      </w:r>
      <w:r w:rsidR="002A09BB">
        <w:rPr>
          <w:rFonts w:ascii="Times New Roman" w:eastAsia="Times New Roman" w:hAnsi="Times New Roman"/>
          <w:kern w:val="2"/>
          <w:sz w:val="24"/>
          <w:szCs w:val="24"/>
          <w:lang w:eastAsia="pl-PL"/>
        </w:rPr>
        <w:t xml:space="preserve"> w przypadku gdy Zamawiający uzna, iż zachodzi taka konieczność. </w:t>
      </w:r>
    </w:p>
    <w:p w14:paraId="6E28102B" w14:textId="77777777" w:rsidR="00067B4B" w:rsidRDefault="00415593" w:rsidP="00415593">
      <w:pPr>
        <w:tabs>
          <w:tab w:val="left" w:pos="284"/>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21.</w:t>
      </w:r>
      <w:r w:rsidR="002A09BB">
        <w:rPr>
          <w:rFonts w:ascii="Times New Roman" w:eastAsia="Times New Roman" w:hAnsi="Times New Roman"/>
          <w:kern w:val="2"/>
          <w:sz w:val="24"/>
          <w:szCs w:val="24"/>
          <w:lang w:eastAsia="pl-PL"/>
        </w:rPr>
        <w:t>Wykonawca we własnym zakresie i na własny koszt:</w:t>
      </w:r>
    </w:p>
    <w:p w14:paraId="12014520"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zapewni objęcie kierownictwa robót przez kierownika robót,</w:t>
      </w:r>
    </w:p>
    <w:p w14:paraId="55C587B5"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urządzi plac i zaplecze budowy,</w:t>
      </w:r>
    </w:p>
    <w:p w14:paraId="15F4159B"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prowadzi dokumentację robót (dziennik budowy, książka obmiarów, protokoły odbioru robót, protokoły z narad, protokoły nadzorów autorskich, korespondencję),</w:t>
      </w:r>
    </w:p>
    <w:p w14:paraId="4FED8F88" w14:textId="77777777" w:rsidR="00067B4B"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utrzyma w należytej sprawności oznakowanie i zabezpieczenie </w:t>
      </w:r>
      <w:r w:rsidR="00AF6FA7">
        <w:rPr>
          <w:rFonts w:ascii="Times New Roman" w:eastAsia="Times New Roman" w:hAnsi="Times New Roman"/>
          <w:kern w:val="2"/>
          <w:sz w:val="24"/>
          <w:szCs w:val="24"/>
          <w:lang w:eastAsia="pl-PL"/>
        </w:rPr>
        <w:t>Terenu</w:t>
      </w:r>
      <w:r>
        <w:rPr>
          <w:rFonts w:ascii="Times New Roman" w:eastAsia="Times New Roman" w:hAnsi="Times New Roman"/>
          <w:kern w:val="2"/>
          <w:sz w:val="24"/>
          <w:szCs w:val="24"/>
          <w:lang w:eastAsia="pl-PL"/>
        </w:rPr>
        <w:t xml:space="preserve"> budowy,</w:t>
      </w:r>
    </w:p>
    <w:p w14:paraId="67A84565" w14:textId="77777777" w:rsidR="00067B4B" w:rsidRPr="00415593" w:rsidRDefault="002A09BB" w:rsidP="009616E3">
      <w:pPr>
        <w:numPr>
          <w:ilvl w:val="1"/>
          <w:numId w:val="10"/>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sporządzi przez rozpoczęciem budowy  plan bezpieczeństwa i ochrony zdrowia </w:t>
      </w:r>
      <w:r w:rsidR="00AF6FA7">
        <w:rPr>
          <w:rFonts w:ascii="Times New Roman" w:eastAsia="Times New Roman" w:hAnsi="Times New Roman"/>
          <w:kern w:val="2"/>
          <w:sz w:val="24"/>
          <w:szCs w:val="24"/>
          <w:lang w:eastAsia="pl-PL"/>
        </w:rPr>
        <w:t>(zwany w niniejszej U</w:t>
      </w:r>
      <w:r w:rsidRPr="00415593">
        <w:rPr>
          <w:rFonts w:ascii="Times New Roman" w:eastAsia="Times New Roman" w:hAnsi="Times New Roman"/>
          <w:kern w:val="2"/>
          <w:sz w:val="24"/>
          <w:szCs w:val="24"/>
          <w:lang w:eastAsia="pl-PL"/>
        </w:rPr>
        <w:t>mowie „</w:t>
      </w:r>
      <w:r w:rsidRPr="00415593">
        <w:rPr>
          <w:rFonts w:ascii="Times New Roman" w:eastAsia="Times New Roman" w:hAnsi="Times New Roman"/>
          <w:b/>
          <w:kern w:val="2"/>
          <w:sz w:val="24"/>
          <w:szCs w:val="24"/>
          <w:lang w:eastAsia="pl-PL"/>
        </w:rPr>
        <w:t>BIOZ</w:t>
      </w:r>
      <w:r w:rsidRPr="00415593">
        <w:rPr>
          <w:rFonts w:ascii="Times New Roman" w:eastAsia="Times New Roman" w:hAnsi="Times New Roman"/>
          <w:kern w:val="2"/>
          <w:sz w:val="24"/>
          <w:szCs w:val="24"/>
          <w:lang w:eastAsia="pl-PL"/>
        </w:rPr>
        <w:t>”), uwzględniając specyfikę obiektu budowlanego i warunki prowadzenia robót budow</w:t>
      </w:r>
      <w:r w:rsidR="00415593" w:rsidRPr="00415593">
        <w:rPr>
          <w:rFonts w:ascii="Times New Roman" w:eastAsia="Times New Roman" w:hAnsi="Times New Roman"/>
          <w:kern w:val="2"/>
          <w:sz w:val="24"/>
          <w:szCs w:val="24"/>
          <w:lang w:eastAsia="pl-PL"/>
        </w:rPr>
        <w:t>lanych,</w:t>
      </w:r>
    </w:p>
    <w:p w14:paraId="3D7B3099" w14:textId="77777777" w:rsidR="00415593" w:rsidRPr="00415593" w:rsidRDefault="00415593" w:rsidP="009616E3">
      <w:pPr>
        <w:numPr>
          <w:ilvl w:val="1"/>
          <w:numId w:val="10"/>
        </w:numPr>
        <w:suppressAutoHyphens/>
        <w:spacing w:after="0"/>
        <w:jc w:val="both"/>
        <w:rPr>
          <w:rFonts w:ascii="Times New Roman" w:hAnsi="Times New Roman"/>
          <w:sz w:val="24"/>
          <w:szCs w:val="24"/>
        </w:rPr>
      </w:pPr>
      <w:r w:rsidRPr="00415593">
        <w:rPr>
          <w:rFonts w:ascii="Times New Roman" w:hAnsi="Times New Roman"/>
          <w:sz w:val="24"/>
          <w:szCs w:val="24"/>
        </w:rPr>
        <w:t>zapewni obsługę budowy w zakresie przedmiotu zamówienia przez uprawnione laboratoria wraz z wykonywaniem bieżących, kontrolnych pomiarów natężenia hałasu i drgań podczas wykonywania robót,</w:t>
      </w:r>
    </w:p>
    <w:p w14:paraId="3A042F8E" w14:textId="77777777" w:rsidR="00415593" w:rsidRDefault="00415593" w:rsidP="009616E3">
      <w:pPr>
        <w:numPr>
          <w:ilvl w:val="1"/>
          <w:numId w:val="10"/>
        </w:numPr>
        <w:spacing w:after="0" w:line="240" w:lineRule="auto"/>
        <w:jc w:val="both"/>
        <w:rPr>
          <w:rFonts w:ascii="Times New Roman" w:eastAsia="Times New Roman" w:hAnsi="Times New Roman"/>
          <w:kern w:val="2"/>
          <w:sz w:val="24"/>
          <w:szCs w:val="24"/>
          <w:lang w:eastAsia="pl-PL"/>
        </w:rPr>
      </w:pPr>
      <w:r w:rsidRPr="00415593">
        <w:rPr>
          <w:rFonts w:ascii="Times New Roman" w:hAnsi="Times New Roman"/>
          <w:sz w:val="24"/>
          <w:szCs w:val="24"/>
        </w:rPr>
        <w:t xml:space="preserve">zapewni udział archeologa przy wykonywaniu prac objętych przedmiotem niniejszej umowy w przypadku zaistnienia takiej konieczności potwierdzonej przez </w:t>
      </w:r>
      <w:r w:rsidR="00595CF1">
        <w:rPr>
          <w:rFonts w:ascii="Times New Roman" w:hAnsi="Times New Roman"/>
          <w:sz w:val="24"/>
          <w:szCs w:val="24"/>
        </w:rPr>
        <w:t>Przedstawiciela ZDMK</w:t>
      </w:r>
      <w:r w:rsidRPr="00415593">
        <w:rPr>
          <w:rFonts w:ascii="Times New Roman" w:hAnsi="Times New Roman"/>
          <w:sz w:val="24"/>
          <w:szCs w:val="24"/>
        </w:rPr>
        <w:t>.</w:t>
      </w:r>
    </w:p>
    <w:p w14:paraId="4DA1297C" w14:textId="77777777" w:rsidR="00067B4B" w:rsidRPr="00415593" w:rsidRDefault="002A09BB" w:rsidP="00024F4E">
      <w:pPr>
        <w:pStyle w:val="Akapitzlist"/>
        <w:numPr>
          <w:ilvl w:val="0"/>
          <w:numId w:val="24"/>
        </w:numPr>
        <w:spacing w:after="0" w:line="240" w:lineRule="auto"/>
        <w:jc w:val="both"/>
        <w:rPr>
          <w:rFonts w:ascii="Times New Roman" w:eastAsia="Times New Roman" w:hAnsi="Times New Roman"/>
          <w:kern w:val="2"/>
          <w:sz w:val="24"/>
          <w:szCs w:val="24"/>
          <w:lang w:eastAsia="pl-PL"/>
        </w:rPr>
      </w:pPr>
      <w:r w:rsidRPr="00415593">
        <w:rPr>
          <w:rFonts w:ascii="Times New Roman" w:eastAsia="Times New Roman" w:hAnsi="Times New Roman"/>
          <w:kern w:val="2"/>
          <w:sz w:val="24"/>
          <w:szCs w:val="24"/>
          <w:lang w:eastAsia="pl-PL"/>
        </w:rPr>
        <w:t>Wykonawca po przejęciu terenu zabezpieczy majątek Gminy Miejskiej Kraków nie podlegający przebudowie (oznakowanie, zieleń, elementy infrastruktury) i po zakończeniu budowy doprowadzi powyższe do stanu jak przed jej rozpoczęciem.</w:t>
      </w:r>
    </w:p>
    <w:p w14:paraId="3AC15E27" w14:textId="77777777" w:rsidR="00067B4B"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Po zakończeniu robót Wykonawca jest zobowiązany do uporządkowania terenu robót, i przywrócenia odcinka pasa drogowego do poprzedniego stanu użyteczności.</w:t>
      </w:r>
    </w:p>
    <w:p w14:paraId="2745CB6C" w14:textId="77777777" w:rsidR="00067B4B"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Wykonawca zobowiązany jest do przedstawienia </w:t>
      </w:r>
      <w:r w:rsidR="00595CF1">
        <w:rPr>
          <w:rFonts w:ascii="Times New Roman" w:eastAsia="Times New Roman" w:hAnsi="Times New Roman"/>
          <w:kern w:val="2"/>
          <w:sz w:val="24"/>
          <w:szCs w:val="24"/>
          <w:lang w:eastAsia="pl-PL"/>
        </w:rPr>
        <w:t>Przedstawicielowi ZDMK</w:t>
      </w:r>
      <w:r>
        <w:rPr>
          <w:rFonts w:ascii="Times New Roman" w:eastAsia="Times New Roman" w:hAnsi="Times New Roman"/>
          <w:kern w:val="2"/>
          <w:sz w:val="24"/>
          <w:szCs w:val="24"/>
          <w:lang w:eastAsia="pl-PL"/>
        </w:rPr>
        <w:t xml:space="preserve"> wyników badań i pomiarów zgodnych z obowiązującymi ustawami, normami, specyfikacjami dla poszczególnych robót.</w:t>
      </w:r>
    </w:p>
    <w:p w14:paraId="3B99AC20" w14:textId="77777777" w:rsidR="00067B4B"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Wykonawca zobowiązany jest do uzyskania akceptacji </w:t>
      </w:r>
      <w:r w:rsidR="00595CF1">
        <w:rPr>
          <w:rFonts w:ascii="Times New Roman" w:eastAsia="Times New Roman" w:hAnsi="Times New Roman"/>
          <w:kern w:val="2"/>
          <w:sz w:val="24"/>
          <w:szCs w:val="24"/>
          <w:lang w:eastAsia="pl-PL"/>
        </w:rPr>
        <w:t>Przedstawiciela ZDMK</w:t>
      </w:r>
      <w:r>
        <w:rPr>
          <w:rFonts w:ascii="Times New Roman" w:eastAsia="Times New Roman" w:hAnsi="Times New Roman"/>
          <w:kern w:val="2"/>
          <w:sz w:val="24"/>
          <w:szCs w:val="24"/>
          <w:lang w:eastAsia="pl-PL"/>
        </w:rPr>
        <w:t xml:space="preserve"> dla materiałów przeznaczonych do wbudowania przed ich wbudowaniem na podstawie przedstawionych atestów i świadectw jakości. W przypadku nie dotrzymania tego warunku i niedopuszczenia materiału do zabudowania, Wykonawca  dokona wymiany elementu lub materiału na własny koszt.</w:t>
      </w:r>
    </w:p>
    <w:p w14:paraId="116D22D1" w14:textId="77777777" w:rsidR="00067B4B"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Wykonawca zobowiązany jest do organizowania - na wniosek Zamawiającego - narad koordynacyjnych z udziałem przedstawicieli Wykonawcy, Zamawiającego i Inspektorów nadzoru</w:t>
      </w:r>
      <w:r w:rsidR="00595CF1">
        <w:rPr>
          <w:rFonts w:ascii="Times New Roman" w:eastAsia="Times New Roman" w:hAnsi="Times New Roman"/>
          <w:kern w:val="2"/>
          <w:sz w:val="24"/>
          <w:szCs w:val="24"/>
          <w:lang w:eastAsia="pl-PL"/>
        </w:rPr>
        <w:t>, Przedstawiciela ZDMK</w:t>
      </w:r>
      <w:r>
        <w:rPr>
          <w:rFonts w:ascii="Times New Roman" w:eastAsia="Times New Roman" w:hAnsi="Times New Roman"/>
          <w:kern w:val="2"/>
          <w:sz w:val="24"/>
          <w:szCs w:val="24"/>
          <w:lang w:eastAsia="pl-PL"/>
        </w:rPr>
        <w:t xml:space="preserve"> oraz innych zaproszonych osób, w celu omówienia bieżących spraw dotyczących wykonania i zaawansowania robót, w szczególności dotyczących postępu prac, ewentualnych nieprawidłowości w wykonywaniu Przedmiotu umowy lub zagrożenia terminowego wykonania Umowy, w terminie wyznaczonym przez Zamawiającego. Częstotliwość i terminy narad koordynacyjnych zostaną ustalone przez Zamawiającego. </w:t>
      </w:r>
    </w:p>
    <w:p w14:paraId="22DD6194" w14:textId="77777777" w:rsidR="001F6316"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zobowiązany jest do wykonania dwóch tablic informacyjnych zawierających informacje o prowadzonej inwestycji, o wymiarach co najmniej 1m x 2,5m według projektu przedstawionego przez Zamawiającego oraz montażu tablic w term</w:t>
      </w:r>
      <w:r w:rsidR="005D6736" w:rsidRPr="001F6316">
        <w:rPr>
          <w:rFonts w:ascii="Times New Roman" w:eastAsia="Times New Roman" w:hAnsi="Times New Roman"/>
          <w:kern w:val="2"/>
          <w:sz w:val="24"/>
          <w:szCs w:val="24"/>
          <w:lang w:eastAsia="pl-PL"/>
        </w:rPr>
        <w:t>inie 3 dni od daty przekazania T</w:t>
      </w:r>
      <w:r w:rsidRPr="001F6316">
        <w:rPr>
          <w:rFonts w:ascii="Times New Roman" w:eastAsia="Times New Roman" w:hAnsi="Times New Roman"/>
          <w:kern w:val="2"/>
          <w:sz w:val="24"/>
          <w:szCs w:val="24"/>
          <w:lang w:eastAsia="pl-PL"/>
        </w:rPr>
        <w:t>erenu budowy.</w:t>
      </w:r>
      <w:r w:rsidR="003F0696" w:rsidRPr="001F6316">
        <w:rPr>
          <w:rFonts w:ascii="Times New Roman" w:eastAsia="Times New Roman" w:hAnsi="Times New Roman"/>
          <w:kern w:val="2"/>
          <w:sz w:val="24"/>
          <w:szCs w:val="24"/>
          <w:lang w:eastAsia="pl-PL"/>
        </w:rPr>
        <w:t xml:space="preserve"> </w:t>
      </w:r>
    </w:p>
    <w:p w14:paraId="21F52057" w14:textId="77777777" w:rsidR="00067B4B" w:rsidRPr="001F6316"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lastRenderedPageBreak/>
        <w:t xml:space="preserve">Wykonawca zobowiązany jest do ponoszenia wszelkich </w:t>
      </w:r>
      <w:bookmarkStart w:id="2" w:name="_Hlk515631348"/>
      <w:r w:rsidRPr="001F6316">
        <w:rPr>
          <w:rFonts w:ascii="Times New Roman" w:eastAsia="Times New Roman" w:hAnsi="Times New Roman"/>
          <w:kern w:val="2"/>
          <w:sz w:val="24"/>
          <w:szCs w:val="24"/>
          <w:lang w:eastAsia="pl-PL"/>
        </w:rPr>
        <w:t>kosztów wynikających z warunków technicznych i wymagań wydawanych i określanych przez zarządców infrastruktury technicznej (gestorów sieci), w tym kosztów nadzoru właścicielskiego wykonywanego przez upoważnionego przedstawiciela zarządcy infrastruktury technicznej, pełnionego nad prowadzonymi robotami dotyczącymi danej infrastruktury technicznej, kosztów ochrony danej infrastruktury, kosztów odbiorów końcowych dokonywanych przez zarządców infrastruktury technicznej oraz kosztów wyłączenia urządzeń w związku z realizacją inwestycji wynikających z warunków technicznych wydawanych przez zarządców infrastruktury technicznej</w:t>
      </w:r>
      <w:bookmarkEnd w:id="2"/>
      <w:r w:rsidRPr="001F6316">
        <w:rPr>
          <w:rFonts w:ascii="Times New Roman" w:eastAsia="Times New Roman" w:hAnsi="Times New Roman"/>
          <w:kern w:val="2"/>
          <w:sz w:val="24"/>
          <w:szCs w:val="24"/>
          <w:lang w:eastAsia="pl-PL"/>
        </w:rPr>
        <w:t>.</w:t>
      </w:r>
    </w:p>
    <w:p w14:paraId="53E67E93" w14:textId="77777777" w:rsidR="001F6316" w:rsidRPr="001F6316" w:rsidRDefault="002A09BB" w:rsidP="00024F4E">
      <w:pPr>
        <w:numPr>
          <w:ilvl w:val="0"/>
          <w:numId w:val="24"/>
        </w:numPr>
        <w:tabs>
          <w:tab w:val="left" w:pos="284"/>
        </w:tabs>
        <w:spacing w:after="0" w:line="240" w:lineRule="auto"/>
        <w:ind w:left="284" w:hanging="426"/>
        <w:jc w:val="both"/>
      </w:pPr>
      <w:r w:rsidRPr="001F6316">
        <w:rPr>
          <w:rFonts w:ascii="Times New Roman" w:eastAsia="Times New Roman" w:hAnsi="Times New Roman"/>
          <w:kern w:val="2"/>
          <w:sz w:val="24"/>
          <w:szCs w:val="24"/>
          <w:lang w:eastAsia="pl-PL"/>
        </w:rPr>
        <w:t xml:space="preserve">Wykonawca zobowiązany jest do przedkładania Zamawiającemu na naradach koordynacyjnych (radach budowy) pisemnej informacji na temat postępu robót, zawierającej  informacje co do zgodności postępu robót z </w:t>
      </w:r>
      <w:r w:rsidRPr="001F6316">
        <w:rPr>
          <w:rFonts w:ascii="Times New Roman" w:eastAsia="Times New Roman" w:hAnsi="Times New Roman"/>
          <w:b/>
          <w:kern w:val="2"/>
          <w:sz w:val="24"/>
          <w:szCs w:val="24"/>
          <w:lang w:eastAsia="pl-PL"/>
        </w:rPr>
        <w:t>harmonogramem r</w:t>
      </w:r>
      <w:r w:rsidR="00E60DD2">
        <w:rPr>
          <w:rFonts w:ascii="Times New Roman" w:eastAsia="Times New Roman" w:hAnsi="Times New Roman"/>
          <w:b/>
          <w:kern w:val="2"/>
          <w:sz w:val="24"/>
          <w:szCs w:val="24"/>
          <w:lang w:eastAsia="pl-PL"/>
        </w:rPr>
        <w:t>zeczowo - finansowym</w:t>
      </w:r>
      <w:r w:rsidRPr="001F6316">
        <w:rPr>
          <w:rFonts w:ascii="Times New Roman" w:eastAsia="Times New Roman" w:hAnsi="Times New Roman"/>
          <w:kern w:val="2"/>
          <w:sz w:val="24"/>
          <w:szCs w:val="24"/>
          <w:lang w:eastAsia="pl-PL"/>
        </w:rPr>
        <w: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r w:rsidR="003F0696" w:rsidRPr="001F6316">
        <w:rPr>
          <w:rFonts w:ascii="Times New Roman" w:eastAsia="Times New Roman" w:hAnsi="Times New Roman"/>
          <w:kern w:val="2"/>
          <w:sz w:val="24"/>
          <w:szCs w:val="24"/>
          <w:lang w:eastAsia="pl-PL"/>
        </w:rPr>
        <w:t xml:space="preserve"> </w:t>
      </w:r>
    </w:p>
    <w:p w14:paraId="4C92A67E" w14:textId="77777777" w:rsidR="00067B4B" w:rsidRDefault="002A09BB" w:rsidP="00024F4E">
      <w:pPr>
        <w:numPr>
          <w:ilvl w:val="0"/>
          <w:numId w:val="24"/>
        </w:numPr>
        <w:tabs>
          <w:tab w:val="left" w:pos="284"/>
        </w:tabs>
        <w:spacing w:after="0" w:line="240" w:lineRule="auto"/>
        <w:ind w:left="284" w:hanging="426"/>
        <w:jc w:val="both"/>
      </w:pPr>
      <w:r w:rsidRPr="001F6316">
        <w:rPr>
          <w:rFonts w:ascii="Times New Roman" w:eastAsia="Times New Roman" w:hAnsi="Times New Roman"/>
          <w:kern w:val="2"/>
          <w:sz w:val="24"/>
          <w:szCs w:val="24"/>
          <w:lang w:eastAsia="pl-PL"/>
        </w:rPr>
        <w:t>Wykonawca zapewni upoważnionym przedstawicielom Zamawiającego dostęp do wszelkich dokumentów związanych z robotami budowlanymi, w szczególności Wykonawca umożliwi Zamawiającemu dostęp do dokumentacji dotyczącej rozliczeń z podwykonawcami.</w:t>
      </w:r>
    </w:p>
    <w:p w14:paraId="310A087D" w14:textId="77777777" w:rsidR="005E50FA" w:rsidRPr="004A69D8" w:rsidRDefault="005E50FA" w:rsidP="00024F4E">
      <w:pPr>
        <w:numPr>
          <w:ilvl w:val="0"/>
          <w:numId w:val="24"/>
        </w:numPr>
        <w:spacing w:after="0" w:line="240" w:lineRule="auto"/>
        <w:ind w:left="284" w:hanging="426"/>
        <w:jc w:val="both"/>
        <w:rPr>
          <w:rFonts w:ascii="Times New Roman" w:eastAsia="Times New Roman" w:hAnsi="Times New Roman"/>
          <w:kern w:val="2"/>
          <w:sz w:val="24"/>
          <w:szCs w:val="24"/>
          <w:lang w:eastAsia="pl-PL"/>
        </w:rPr>
      </w:pPr>
      <w:r w:rsidRPr="004A69D8">
        <w:rPr>
          <w:rFonts w:ascii="Times New Roman" w:eastAsia="Times New Roman" w:hAnsi="Times New Roman"/>
          <w:kern w:val="2"/>
          <w:sz w:val="24"/>
          <w:szCs w:val="24"/>
          <w:lang w:eastAsia="pl-PL"/>
        </w:rPr>
        <w:t xml:space="preserve">Wykonawca oświadcza, iż osoby, które będą wykonywały w trakcie realizacji niniejszej umowy następujące czynności w zakresie realizacji zamówienia: </w:t>
      </w:r>
      <w:r>
        <w:rPr>
          <w:rFonts w:ascii="Times New Roman" w:eastAsia="Times New Roman" w:hAnsi="Times New Roman"/>
          <w:kern w:val="2"/>
          <w:sz w:val="24"/>
          <w:szCs w:val="24"/>
          <w:lang w:eastAsia="pl-PL"/>
        </w:rPr>
        <w:t>organizowanie i realizacja robót budowlanych przez pracowników niższego szczebla technicznego; bezpośrednie wykonywanie robót budowlanych przez pracowników fizycznych,</w:t>
      </w:r>
      <w:r w:rsidRPr="004A69D8">
        <w:rPr>
          <w:rFonts w:ascii="Times New Roman" w:eastAsia="Times New Roman" w:hAnsi="Times New Roman"/>
          <w:kern w:val="2"/>
          <w:sz w:val="24"/>
          <w:szCs w:val="24"/>
          <w:lang w:eastAsia="pl-PL"/>
        </w:rPr>
        <w:t xml:space="preserve"> będą zatrudnione przez Wykonawcę na podstawie umowy o pracę.</w:t>
      </w:r>
    </w:p>
    <w:p w14:paraId="68F47FA5" w14:textId="77777777" w:rsidR="00067B4B"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 trakcie realizacji Przedmiotu umowy Zamawiający uprawniony jest  do wykonywania czynności kontrolnych wobec Wykonawcy odnośnie spełniania przez Wykonawcę lub podwykonawcę wymogu zatrudnienia na podstawie umowy o pracę osób wykonując</w:t>
      </w:r>
      <w:r w:rsidR="00A94B07">
        <w:rPr>
          <w:rFonts w:ascii="Times New Roman" w:eastAsia="Times New Roman" w:hAnsi="Times New Roman"/>
          <w:kern w:val="2"/>
          <w:sz w:val="24"/>
          <w:szCs w:val="24"/>
          <w:lang w:eastAsia="pl-PL"/>
        </w:rPr>
        <w:t>ych czynności wskazane w ust. 31</w:t>
      </w:r>
      <w:r>
        <w:rPr>
          <w:rFonts w:ascii="Times New Roman" w:eastAsia="Times New Roman" w:hAnsi="Times New Roman"/>
          <w:kern w:val="2"/>
          <w:sz w:val="24"/>
          <w:szCs w:val="24"/>
          <w:lang w:eastAsia="pl-PL"/>
        </w:rPr>
        <w:t>.  Zamawiający uprawniony jest w szczególności do:</w:t>
      </w:r>
    </w:p>
    <w:p w14:paraId="06D1CDCA" w14:textId="77777777" w:rsidR="00067B4B" w:rsidRDefault="002A09BB" w:rsidP="00024F4E">
      <w:pPr>
        <w:numPr>
          <w:ilvl w:val="1"/>
          <w:numId w:val="24"/>
        </w:numPr>
        <w:tabs>
          <w:tab w:val="left" w:pos="1476"/>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żądania oświadczeń i dokumentów  w zakresie potwierdzenia spełnienia ww. wymogu i dokonywania ich oceny,</w:t>
      </w:r>
    </w:p>
    <w:p w14:paraId="39D060A0" w14:textId="77777777" w:rsidR="00067B4B" w:rsidRDefault="002A09BB" w:rsidP="00024F4E">
      <w:pPr>
        <w:numPr>
          <w:ilvl w:val="1"/>
          <w:numId w:val="24"/>
        </w:numPr>
        <w:tabs>
          <w:tab w:val="left" w:pos="1476"/>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żądania wyjaśnień w przypadku wątpliwości w zakresie potwierdzenia spełniania ww. wymogu,</w:t>
      </w:r>
    </w:p>
    <w:p w14:paraId="0A17B458" w14:textId="77777777" w:rsidR="00067B4B" w:rsidRDefault="002A09BB" w:rsidP="00024F4E">
      <w:pPr>
        <w:numPr>
          <w:ilvl w:val="1"/>
          <w:numId w:val="24"/>
        </w:numPr>
        <w:tabs>
          <w:tab w:val="left" w:pos="1476"/>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przeprowadzania kontroli na miejscu wykonywania Przedmiotu umowy. </w:t>
      </w:r>
    </w:p>
    <w:p w14:paraId="4A6E3BC1" w14:textId="77777777" w:rsidR="00067B4B"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 trakcie realizacji Przedmiotu umowy na każde wezwanie Zamawiającego, w wyznaczonym w tym wezwaniu terminie, Wykonawca przedłoży Zamawiającemu wskazane poniżej dowody w celu potwierdzenia faktu zatrudnienia przez Wykonawcę na podstawie umowy o pracę lub podwykonawcę osób wykonujących w trakcie realizacji przedmiotu umo</w:t>
      </w:r>
      <w:r w:rsidR="00A94B07">
        <w:rPr>
          <w:rFonts w:ascii="Times New Roman" w:eastAsia="Times New Roman" w:hAnsi="Times New Roman"/>
          <w:kern w:val="2"/>
          <w:sz w:val="24"/>
          <w:szCs w:val="24"/>
          <w:lang w:eastAsia="pl-PL"/>
        </w:rPr>
        <w:t>wy  czynności wskazane w ust. 31</w:t>
      </w:r>
      <w:r>
        <w:rPr>
          <w:rFonts w:ascii="Times New Roman" w:eastAsia="Times New Roman" w:hAnsi="Times New Roman"/>
          <w:kern w:val="2"/>
          <w:sz w:val="24"/>
          <w:szCs w:val="24"/>
          <w:lang w:eastAsia="pl-PL"/>
        </w:rPr>
        <w:t>:</w:t>
      </w:r>
    </w:p>
    <w:p w14:paraId="01F74644" w14:textId="77777777" w:rsidR="00067B4B" w:rsidRDefault="002A09BB" w:rsidP="00024F4E">
      <w:pPr>
        <w:numPr>
          <w:ilvl w:val="1"/>
          <w:numId w:val="24"/>
        </w:numPr>
        <w:tabs>
          <w:tab w:val="left" w:pos="1476"/>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imion i nazwisk, liczby tych osób, rodzaju umowy o pracę i wymiaru etatu oraz podpis osoby uprawnionej do z</w:t>
      </w:r>
      <w:r w:rsidR="00096446">
        <w:rPr>
          <w:rFonts w:ascii="Times New Roman" w:eastAsia="Times New Roman" w:hAnsi="Times New Roman"/>
          <w:kern w:val="2"/>
          <w:sz w:val="24"/>
          <w:szCs w:val="24"/>
          <w:lang w:eastAsia="pl-PL"/>
        </w:rPr>
        <w:t>łożenia oświadczenia w imieniu W</w:t>
      </w:r>
      <w:r>
        <w:rPr>
          <w:rFonts w:ascii="Times New Roman" w:eastAsia="Times New Roman" w:hAnsi="Times New Roman"/>
          <w:kern w:val="2"/>
          <w:sz w:val="24"/>
          <w:szCs w:val="24"/>
          <w:lang w:eastAsia="pl-PL"/>
        </w:rPr>
        <w:t>ykonawcy lub podwykonawcy;</w:t>
      </w:r>
    </w:p>
    <w:p w14:paraId="064F4871" w14:textId="77777777" w:rsidR="00067B4B" w:rsidRDefault="002A09BB" w:rsidP="00024F4E">
      <w:pPr>
        <w:numPr>
          <w:ilvl w:val="1"/>
          <w:numId w:val="24"/>
        </w:numPr>
        <w:tabs>
          <w:tab w:val="left" w:pos="1476"/>
        </w:tabs>
        <w:spacing w:after="0" w:line="240" w:lineRule="auto"/>
        <w:jc w:val="both"/>
      </w:pPr>
      <w:r>
        <w:rPr>
          <w:rFonts w:ascii="Times New Roman" w:eastAsia="Times New Roman" w:hAnsi="Times New Roman"/>
          <w:kern w:val="2"/>
          <w:sz w:val="24"/>
          <w:szCs w:val="24"/>
          <w:lang w:eastAsia="pl-PL"/>
        </w:rPr>
        <w:t xml:space="preserve">poświadczoną za zgodność z oryginałem odpowiednio przez Wykonawcę lub podwykonawcę kopię umowy/umów o pracę osób wykonujących w trakcie realizacji zamówienia czynności, których dotyczy ww. oświadczenie Wykonawcy </w:t>
      </w:r>
      <w:r>
        <w:rPr>
          <w:rFonts w:ascii="Times New Roman" w:eastAsia="Times New Roman" w:hAnsi="Times New Roman"/>
          <w:kern w:val="2"/>
          <w:sz w:val="24"/>
          <w:szCs w:val="24"/>
          <w:lang w:eastAsia="pl-PL"/>
        </w:rPr>
        <w:lastRenderedPageBreak/>
        <w:t>lub podwykonawcy (wraz z dokumentem regulującym zakres obowiązków, jeżeli został sporządzony).  Kopia umowy/umów powinna zostać zanonimizowana odpowiednio przez Wykonawcę lub podwykonawcę w sposób zapewniający ochronę danych osobowych pracowników, zgodnie z przepisami ustawy z dnia 10 maja 2018 r. o ochronie danych osobowych (t.</w:t>
      </w:r>
      <w:r w:rsidR="00D21909">
        <w:rPr>
          <w:rFonts w:ascii="Times New Roman" w:eastAsia="Times New Roman" w:hAnsi="Times New Roman"/>
          <w:kern w:val="2"/>
          <w:sz w:val="24"/>
          <w:szCs w:val="24"/>
          <w:lang w:eastAsia="pl-PL"/>
        </w:rPr>
        <w:t xml:space="preserve"> </w:t>
      </w:r>
      <w:r>
        <w:rPr>
          <w:rFonts w:ascii="Times New Roman" w:eastAsia="Times New Roman" w:hAnsi="Times New Roman"/>
          <w:kern w:val="2"/>
          <w:sz w:val="24"/>
          <w:szCs w:val="24"/>
          <w:lang w:eastAsia="pl-PL"/>
        </w:rPr>
        <w:t>j. Dz.U. z 2019 poz.1781 ze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rodzaj wykonywanej pracy i wymiar etatu powinny być możliwe do zidentyfikowania;</w:t>
      </w:r>
    </w:p>
    <w:p w14:paraId="2A9AD133" w14:textId="77777777" w:rsidR="00067B4B" w:rsidRDefault="002A09BB" w:rsidP="00024F4E">
      <w:pPr>
        <w:numPr>
          <w:ilvl w:val="1"/>
          <w:numId w:val="24"/>
        </w:numPr>
        <w:tabs>
          <w:tab w:val="left" w:pos="1476"/>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0585A34" w14:textId="77777777" w:rsidR="00067B4B" w:rsidRDefault="002A09BB" w:rsidP="00024F4E">
      <w:pPr>
        <w:numPr>
          <w:ilvl w:val="1"/>
          <w:numId w:val="24"/>
        </w:numPr>
        <w:tabs>
          <w:tab w:val="left" w:pos="1476"/>
        </w:tabs>
        <w:spacing w:after="0" w:line="240" w:lineRule="auto"/>
        <w:jc w:val="both"/>
      </w:pPr>
      <w:r>
        <w:rPr>
          <w:rFonts w:ascii="Times New Roman" w:eastAsia="Times New Roman" w:hAnsi="Times New Roman"/>
          <w:kern w:val="2"/>
          <w:sz w:val="24"/>
          <w:szCs w:val="24"/>
          <w:lang w:eastAsia="pl-PL"/>
        </w:rPr>
        <w:t>poświadczoną za zgodność z oryginałem odpowiednio przez Wykonawcę lub podwykonawcę kopię dowodu potwierdzającego zgłoszenie pracownika przez pracodawcę do ubezpieczeń, zanonimizowaną, z wyjątkiem imienia i nazwiska, w sposób zapewniający ochronę danych osobowych pracowników, zgodnie z przepisami ustawy z dnia 10 maja 2018 r. o ochronie danych osobowych (t.</w:t>
      </w:r>
      <w:r w:rsidR="007D6F9E">
        <w:rPr>
          <w:rFonts w:ascii="Times New Roman" w:eastAsia="Times New Roman" w:hAnsi="Times New Roman"/>
          <w:kern w:val="2"/>
          <w:sz w:val="24"/>
          <w:szCs w:val="24"/>
          <w:lang w:eastAsia="pl-PL"/>
        </w:rPr>
        <w:t xml:space="preserve"> </w:t>
      </w:r>
      <w:r>
        <w:rPr>
          <w:rFonts w:ascii="Times New Roman" w:eastAsia="Times New Roman" w:hAnsi="Times New Roman"/>
          <w:kern w:val="2"/>
          <w:sz w:val="24"/>
          <w:szCs w:val="24"/>
          <w:lang w:eastAsia="pl-PL"/>
        </w:rPr>
        <w:t>j. Dz.</w:t>
      </w:r>
      <w:r w:rsidR="00D21909">
        <w:rPr>
          <w:rFonts w:ascii="Times New Roman" w:eastAsia="Times New Roman" w:hAnsi="Times New Roman"/>
          <w:kern w:val="2"/>
          <w:sz w:val="24"/>
          <w:szCs w:val="24"/>
          <w:lang w:eastAsia="pl-PL"/>
        </w:rPr>
        <w:t xml:space="preserve"> </w:t>
      </w:r>
      <w:r>
        <w:rPr>
          <w:rFonts w:ascii="Times New Roman" w:eastAsia="Times New Roman" w:hAnsi="Times New Roman"/>
          <w:kern w:val="2"/>
          <w:sz w:val="24"/>
          <w:szCs w:val="24"/>
          <w:lang w:eastAsia="pl-PL"/>
        </w:rPr>
        <w:t>U. z 2019 poz.</w:t>
      </w:r>
      <w:r w:rsidR="00D21909">
        <w:rPr>
          <w:rFonts w:ascii="Times New Roman" w:eastAsia="Times New Roman" w:hAnsi="Times New Roman"/>
          <w:kern w:val="2"/>
          <w:sz w:val="24"/>
          <w:szCs w:val="24"/>
          <w:lang w:eastAsia="pl-PL"/>
        </w:rPr>
        <w:t xml:space="preserve"> </w:t>
      </w:r>
      <w:r>
        <w:rPr>
          <w:rFonts w:ascii="Times New Roman" w:eastAsia="Times New Roman" w:hAnsi="Times New Roman"/>
          <w:kern w:val="2"/>
          <w:sz w:val="24"/>
          <w:szCs w:val="24"/>
          <w:lang w:eastAsia="pl-PL"/>
        </w:rPr>
        <w:t>1781 ze zm.) oraz Rozporządzenia Parlamentu Europejskiego i Rady (UE) 2016/679 z dnia 27 kwietnia 2016 r. w sprawie ochrony osób fizycznych w związku z przetwarzaniem danych osobowych i w sprawie swobodnego przepływu takich danych oraz uchylenia dyrektywy 95/46/WE.</w:t>
      </w:r>
    </w:p>
    <w:p w14:paraId="28892877" w14:textId="77777777" w:rsidR="00067B4B" w:rsidRDefault="002A09BB" w:rsidP="00024F4E">
      <w:pPr>
        <w:numPr>
          <w:ilvl w:val="0"/>
          <w:numId w:val="24"/>
        </w:numPr>
        <w:tabs>
          <w:tab w:val="left" w:pos="284"/>
        </w:tabs>
        <w:spacing w:after="0" w:line="240" w:lineRule="auto"/>
        <w:ind w:left="284" w:hanging="426"/>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r w:rsidR="00A94B07">
        <w:rPr>
          <w:rFonts w:ascii="Times New Roman" w:eastAsia="Times New Roman" w:hAnsi="Times New Roman"/>
          <w:kern w:val="2"/>
          <w:sz w:val="24"/>
          <w:szCs w:val="24"/>
          <w:lang w:eastAsia="pl-PL"/>
        </w:rPr>
        <w:t xml:space="preserve"> wykonujących wskazane w ust. 31</w:t>
      </w:r>
      <w:r>
        <w:rPr>
          <w:rFonts w:ascii="Times New Roman" w:eastAsia="Times New Roman" w:hAnsi="Times New Roman"/>
          <w:kern w:val="2"/>
          <w:sz w:val="24"/>
          <w:szCs w:val="24"/>
          <w:lang w:eastAsia="pl-PL"/>
        </w:rPr>
        <w:t xml:space="preserve"> czynności. W takim wypadku Wykonawca zapłaci kumulatywnie kary umowne</w:t>
      </w:r>
      <w:r w:rsidR="005D6736">
        <w:rPr>
          <w:rFonts w:ascii="Times New Roman" w:eastAsia="Times New Roman" w:hAnsi="Times New Roman"/>
          <w:kern w:val="2"/>
          <w:sz w:val="24"/>
          <w:szCs w:val="24"/>
          <w:lang w:eastAsia="pl-PL"/>
        </w:rPr>
        <w:t xml:space="preserve"> przewidziane w § 11 ust. 1 pkt</w:t>
      </w:r>
      <w:r>
        <w:rPr>
          <w:rFonts w:ascii="Times New Roman" w:eastAsia="Times New Roman" w:hAnsi="Times New Roman"/>
          <w:kern w:val="2"/>
          <w:sz w:val="24"/>
          <w:szCs w:val="24"/>
          <w:lang w:eastAsia="pl-PL"/>
        </w:rPr>
        <w:t xml:space="preserve"> 2) lit. j) i</w:t>
      </w:r>
      <w:r w:rsidR="005D6736">
        <w:rPr>
          <w:rFonts w:ascii="Times New Roman" w:eastAsia="Times New Roman" w:hAnsi="Times New Roman"/>
          <w:kern w:val="2"/>
          <w:sz w:val="24"/>
          <w:szCs w:val="24"/>
          <w:lang w:eastAsia="pl-PL"/>
        </w:rPr>
        <w:t xml:space="preserve"> lit. k) oraz w § 11 ust. 1 pkt</w:t>
      </w:r>
      <w:r>
        <w:rPr>
          <w:rFonts w:ascii="Times New Roman" w:eastAsia="Times New Roman" w:hAnsi="Times New Roman"/>
          <w:kern w:val="2"/>
          <w:sz w:val="24"/>
          <w:szCs w:val="24"/>
          <w:lang w:eastAsia="pl-PL"/>
        </w:rPr>
        <w:t xml:space="preserve"> 2) lit. l) niniejszej Umowy.</w:t>
      </w:r>
    </w:p>
    <w:p w14:paraId="30E21577" w14:textId="77777777" w:rsidR="00067B4B" w:rsidRDefault="00A94B07" w:rsidP="00024F4E">
      <w:pPr>
        <w:numPr>
          <w:ilvl w:val="0"/>
          <w:numId w:val="24"/>
        </w:numPr>
        <w:tabs>
          <w:tab w:val="left" w:pos="284"/>
        </w:tabs>
        <w:spacing w:after="0" w:line="240" w:lineRule="auto"/>
        <w:ind w:left="284" w:hanging="426"/>
        <w:jc w:val="both"/>
        <w:rPr>
          <w:rFonts w:ascii="Times New Roman" w:eastAsia="Times New Roman" w:hAnsi="Times New Roman"/>
          <w:color w:val="0070C0"/>
          <w:kern w:val="2"/>
          <w:sz w:val="24"/>
          <w:szCs w:val="24"/>
          <w:lang w:eastAsia="pl-PL"/>
        </w:rPr>
      </w:pPr>
      <w:r>
        <w:rPr>
          <w:rFonts w:ascii="Times New Roman" w:eastAsia="Times New Roman" w:hAnsi="Times New Roman"/>
          <w:color w:val="000000"/>
          <w:kern w:val="2"/>
          <w:sz w:val="24"/>
          <w:szCs w:val="24"/>
          <w:lang w:eastAsia="pl-PL"/>
        </w:rPr>
        <w:t>Ilekroć w ust. 32- ust. 34</w:t>
      </w:r>
      <w:r w:rsidR="002A09BB">
        <w:rPr>
          <w:rFonts w:ascii="Times New Roman" w:eastAsia="Times New Roman" w:hAnsi="Times New Roman"/>
          <w:color w:val="000000"/>
          <w:kern w:val="2"/>
          <w:sz w:val="24"/>
          <w:szCs w:val="24"/>
          <w:lang w:eastAsia="pl-PL"/>
        </w:rPr>
        <w:t xml:space="preserve"> niniejszego paragrafu mowa jest o „podwykonawcy” należy przez to rozumieć również dalszego podwykonawcę</w:t>
      </w:r>
      <w:r w:rsidR="002A09BB">
        <w:rPr>
          <w:rFonts w:ascii="Times New Roman" w:eastAsia="Times New Roman" w:hAnsi="Times New Roman"/>
          <w:color w:val="0070C0"/>
          <w:kern w:val="2"/>
          <w:sz w:val="24"/>
          <w:szCs w:val="24"/>
          <w:lang w:eastAsia="pl-PL"/>
        </w:rPr>
        <w:t>.</w:t>
      </w:r>
    </w:p>
    <w:p w14:paraId="6C5E4936" w14:textId="77777777" w:rsidR="005E50FA" w:rsidRDefault="005E50FA">
      <w:pPr>
        <w:spacing w:after="0" w:line="240" w:lineRule="auto"/>
        <w:jc w:val="both"/>
        <w:rPr>
          <w:rFonts w:ascii="Times New Roman" w:eastAsia="Times New Roman" w:hAnsi="Times New Roman"/>
          <w:kern w:val="2"/>
          <w:sz w:val="24"/>
          <w:szCs w:val="24"/>
          <w:lang w:eastAsia="pl-PL"/>
        </w:rPr>
      </w:pPr>
    </w:p>
    <w:p w14:paraId="782B900B" w14:textId="77777777" w:rsidR="005E50FA" w:rsidRDefault="005E50FA">
      <w:pPr>
        <w:spacing w:after="0" w:line="240" w:lineRule="auto"/>
        <w:jc w:val="both"/>
        <w:rPr>
          <w:rFonts w:ascii="Times New Roman" w:eastAsia="Times New Roman" w:hAnsi="Times New Roman"/>
          <w:kern w:val="2"/>
          <w:sz w:val="24"/>
          <w:szCs w:val="24"/>
          <w:lang w:eastAsia="pl-PL"/>
        </w:rPr>
      </w:pPr>
    </w:p>
    <w:p w14:paraId="3A41DC20"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 4</w:t>
      </w:r>
    </w:p>
    <w:p w14:paraId="0BA68148"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 xml:space="preserve">Termin realizacji </w:t>
      </w:r>
      <w:r w:rsidR="005D6736">
        <w:rPr>
          <w:rFonts w:ascii="Times New Roman" w:eastAsia="Times New Roman" w:hAnsi="Times New Roman"/>
          <w:b/>
          <w:kern w:val="2"/>
          <w:sz w:val="24"/>
          <w:szCs w:val="24"/>
          <w:lang w:eastAsia="pl-PL"/>
        </w:rPr>
        <w:t>Przedmiotu umowy</w:t>
      </w:r>
    </w:p>
    <w:p w14:paraId="0DBA6FD7" w14:textId="77777777" w:rsidR="00067B4B" w:rsidRDefault="002A09BB" w:rsidP="009616E3">
      <w:pPr>
        <w:numPr>
          <w:ilvl w:val="0"/>
          <w:numId w:val="2"/>
        </w:numPr>
        <w:tabs>
          <w:tab w:val="clear" w:pos="720"/>
          <w:tab w:val="left" w:pos="0"/>
        </w:tabs>
        <w:spacing w:after="0" w:line="240" w:lineRule="auto"/>
        <w:ind w:left="426" w:hanging="426"/>
        <w:jc w:val="both"/>
      </w:pPr>
      <w:r>
        <w:rPr>
          <w:rFonts w:ascii="Times New Roman" w:eastAsia="Times New Roman" w:hAnsi="Times New Roman"/>
          <w:sz w:val="24"/>
          <w:szCs w:val="20"/>
          <w:lang w:eastAsia="pl-PL"/>
        </w:rPr>
        <w:t xml:space="preserve">Strony ustalają  </w:t>
      </w:r>
      <w:r w:rsidR="005D6736">
        <w:rPr>
          <w:rFonts w:ascii="Times New Roman" w:eastAsia="Times New Roman" w:hAnsi="Times New Roman"/>
          <w:sz w:val="24"/>
          <w:szCs w:val="20"/>
          <w:lang w:eastAsia="pl-PL"/>
        </w:rPr>
        <w:t xml:space="preserve">następujące </w:t>
      </w:r>
      <w:r>
        <w:rPr>
          <w:rFonts w:ascii="Times New Roman" w:eastAsia="Times New Roman" w:hAnsi="Times New Roman"/>
          <w:sz w:val="24"/>
          <w:szCs w:val="20"/>
          <w:lang w:eastAsia="pl-PL"/>
        </w:rPr>
        <w:t>termin</w:t>
      </w:r>
      <w:r w:rsidR="005D6736">
        <w:rPr>
          <w:rFonts w:ascii="Times New Roman" w:eastAsia="Times New Roman" w:hAnsi="Times New Roman"/>
          <w:sz w:val="24"/>
          <w:szCs w:val="20"/>
          <w:lang w:eastAsia="pl-PL"/>
        </w:rPr>
        <w:t>y</w:t>
      </w:r>
      <w:r>
        <w:rPr>
          <w:rFonts w:ascii="Times New Roman" w:eastAsia="Times New Roman" w:hAnsi="Times New Roman"/>
          <w:sz w:val="24"/>
          <w:szCs w:val="20"/>
          <w:lang w:eastAsia="pl-PL"/>
        </w:rPr>
        <w:t xml:space="preserve"> realizacji Przedmiotu umowy:</w:t>
      </w:r>
    </w:p>
    <w:p w14:paraId="446145ED" w14:textId="77777777" w:rsidR="00067B4B" w:rsidRDefault="002A09BB">
      <w:pPr>
        <w:tabs>
          <w:tab w:val="left" w:pos="0"/>
        </w:tabs>
        <w:spacing w:after="0" w:line="240" w:lineRule="auto"/>
        <w:ind w:left="720"/>
        <w:jc w:val="both"/>
      </w:pPr>
      <w:r>
        <w:rPr>
          <w:rFonts w:ascii="Times New Roman" w:eastAsia="Times New Roman" w:hAnsi="Times New Roman"/>
          <w:sz w:val="24"/>
          <w:szCs w:val="20"/>
          <w:lang w:eastAsia="pl-PL"/>
        </w:rPr>
        <w:t xml:space="preserve">1) </w:t>
      </w:r>
      <w:r w:rsidR="00A94B07">
        <w:rPr>
          <w:rFonts w:ascii="Times New Roman" w:eastAsia="Times New Roman" w:hAnsi="Times New Roman"/>
          <w:sz w:val="24"/>
          <w:szCs w:val="20"/>
          <w:lang w:eastAsia="pl-PL"/>
        </w:rPr>
        <w:t>protokolarne przekazanie Wykonawcy T</w:t>
      </w:r>
      <w:r>
        <w:rPr>
          <w:rFonts w:ascii="Times New Roman" w:eastAsia="Times New Roman" w:hAnsi="Times New Roman"/>
          <w:sz w:val="24"/>
          <w:szCs w:val="20"/>
          <w:lang w:eastAsia="pl-PL"/>
        </w:rPr>
        <w:t xml:space="preserve">erenu budowy – w terminie </w:t>
      </w:r>
      <w:r w:rsidR="00903DA8">
        <w:rPr>
          <w:rFonts w:ascii="Times New Roman" w:eastAsia="Times New Roman" w:hAnsi="Times New Roman"/>
          <w:b/>
          <w:bCs/>
          <w:sz w:val="24"/>
          <w:szCs w:val="20"/>
          <w:lang w:eastAsia="pl-PL"/>
        </w:rPr>
        <w:t>do</w:t>
      </w:r>
      <w:r w:rsidR="00EA72BD">
        <w:rPr>
          <w:rFonts w:ascii="Times New Roman" w:eastAsia="Times New Roman" w:hAnsi="Times New Roman"/>
          <w:b/>
          <w:bCs/>
          <w:sz w:val="24"/>
          <w:szCs w:val="20"/>
          <w:lang w:eastAsia="pl-PL"/>
        </w:rPr>
        <w:t xml:space="preserve"> 7</w:t>
      </w:r>
      <w:r>
        <w:rPr>
          <w:rFonts w:ascii="Times New Roman" w:eastAsia="Times New Roman" w:hAnsi="Times New Roman"/>
          <w:b/>
          <w:bCs/>
          <w:sz w:val="24"/>
          <w:szCs w:val="20"/>
          <w:lang w:eastAsia="pl-PL"/>
        </w:rPr>
        <w:t xml:space="preserve"> dni od </w:t>
      </w:r>
      <w:r w:rsidR="00903DA8">
        <w:rPr>
          <w:rFonts w:ascii="Times New Roman" w:eastAsia="Times New Roman" w:hAnsi="Times New Roman"/>
          <w:b/>
          <w:bCs/>
          <w:sz w:val="24"/>
          <w:szCs w:val="20"/>
          <w:lang w:eastAsia="pl-PL"/>
        </w:rPr>
        <w:t>dnia</w:t>
      </w:r>
      <w:r>
        <w:rPr>
          <w:rFonts w:ascii="Times New Roman" w:eastAsia="Times New Roman" w:hAnsi="Times New Roman"/>
          <w:b/>
          <w:bCs/>
          <w:sz w:val="24"/>
          <w:szCs w:val="20"/>
          <w:lang w:eastAsia="pl-PL"/>
        </w:rPr>
        <w:t xml:space="preserve"> </w:t>
      </w:r>
      <w:r w:rsidR="007D6F9E">
        <w:rPr>
          <w:rFonts w:ascii="Times New Roman" w:eastAsia="Times New Roman" w:hAnsi="Times New Roman"/>
          <w:b/>
          <w:bCs/>
          <w:sz w:val="24"/>
          <w:szCs w:val="20"/>
          <w:lang w:eastAsia="pl-PL"/>
        </w:rPr>
        <w:t>zawarcia</w:t>
      </w:r>
      <w:r>
        <w:rPr>
          <w:rFonts w:ascii="Times New Roman" w:eastAsia="Times New Roman" w:hAnsi="Times New Roman"/>
          <w:b/>
          <w:bCs/>
          <w:sz w:val="24"/>
          <w:szCs w:val="20"/>
          <w:lang w:eastAsia="pl-PL"/>
        </w:rPr>
        <w:t xml:space="preserve"> niniejszej Umowy,</w:t>
      </w:r>
    </w:p>
    <w:p w14:paraId="62C45F20" w14:textId="0C7DB58C" w:rsidR="00067B4B" w:rsidRDefault="009B6BAF">
      <w:pPr>
        <w:tabs>
          <w:tab w:val="left" w:pos="0"/>
        </w:tabs>
        <w:spacing w:after="0" w:line="240" w:lineRule="auto"/>
        <w:ind w:left="720"/>
        <w:jc w:val="both"/>
      </w:pPr>
      <w:r>
        <w:rPr>
          <w:rFonts w:ascii="Times New Roman" w:eastAsia="Times New Roman" w:hAnsi="Times New Roman"/>
          <w:sz w:val="24"/>
          <w:szCs w:val="20"/>
          <w:lang w:eastAsia="pl-PL"/>
        </w:rPr>
        <w:t>2</w:t>
      </w:r>
      <w:r w:rsidR="00D21909">
        <w:rPr>
          <w:rFonts w:ascii="Times New Roman" w:eastAsia="Times New Roman" w:hAnsi="Times New Roman"/>
          <w:sz w:val="24"/>
          <w:szCs w:val="20"/>
          <w:lang w:eastAsia="pl-PL"/>
        </w:rPr>
        <w:t xml:space="preserve">) </w:t>
      </w:r>
      <w:r w:rsidR="002A09BB">
        <w:rPr>
          <w:rFonts w:ascii="Times New Roman" w:eastAsia="Times New Roman" w:hAnsi="Times New Roman"/>
          <w:sz w:val="24"/>
          <w:szCs w:val="20"/>
          <w:lang w:eastAsia="pl-PL"/>
        </w:rPr>
        <w:t xml:space="preserve">zakończenie robót budowlanych – w terminie </w:t>
      </w:r>
      <w:r w:rsidR="002A09BB" w:rsidRPr="005D6736">
        <w:rPr>
          <w:rFonts w:ascii="Times New Roman" w:eastAsia="Times New Roman" w:hAnsi="Times New Roman"/>
          <w:b/>
          <w:sz w:val="24"/>
          <w:szCs w:val="20"/>
          <w:lang w:eastAsia="pl-PL"/>
        </w:rPr>
        <w:t>do</w:t>
      </w:r>
      <w:r w:rsidR="00EA72BD">
        <w:rPr>
          <w:rFonts w:ascii="Times New Roman" w:eastAsia="Times New Roman" w:hAnsi="Times New Roman"/>
          <w:sz w:val="24"/>
          <w:szCs w:val="20"/>
          <w:lang w:eastAsia="pl-PL"/>
        </w:rPr>
        <w:t xml:space="preserve"> </w:t>
      </w:r>
      <w:r w:rsidR="00AE1290">
        <w:rPr>
          <w:rFonts w:ascii="Times New Roman" w:eastAsia="Times New Roman" w:hAnsi="Times New Roman"/>
          <w:sz w:val="24"/>
          <w:szCs w:val="20"/>
          <w:lang w:eastAsia="pl-PL"/>
        </w:rPr>
        <w:t>4</w:t>
      </w:r>
      <w:r w:rsidR="001F6316">
        <w:rPr>
          <w:rFonts w:ascii="Times New Roman" w:eastAsia="Times New Roman" w:hAnsi="Times New Roman"/>
          <w:sz w:val="24"/>
          <w:szCs w:val="20"/>
          <w:lang w:eastAsia="pl-PL"/>
        </w:rPr>
        <w:t xml:space="preserve"> </w:t>
      </w:r>
      <w:r w:rsidR="000F49EE">
        <w:rPr>
          <w:rFonts w:ascii="Times New Roman" w:eastAsia="Times New Roman" w:hAnsi="Times New Roman"/>
          <w:b/>
          <w:bCs/>
          <w:sz w:val="24"/>
          <w:szCs w:val="20"/>
          <w:lang w:eastAsia="pl-PL"/>
        </w:rPr>
        <w:t>m</w:t>
      </w:r>
      <w:r w:rsidR="006972B7">
        <w:rPr>
          <w:rFonts w:ascii="Times New Roman" w:eastAsia="Times New Roman" w:hAnsi="Times New Roman"/>
          <w:b/>
          <w:bCs/>
          <w:sz w:val="24"/>
          <w:szCs w:val="20"/>
          <w:lang w:eastAsia="pl-PL"/>
        </w:rPr>
        <w:t xml:space="preserve">iesięcy </w:t>
      </w:r>
      <w:r w:rsidR="001F6316">
        <w:rPr>
          <w:rFonts w:ascii="Times New Roman" w:eastAsia="Times New Roman" w:hAnsi="Times New Roman"/>
          <w:b/>
          <w:bCs/>
          <w:sz w:val="24"/>
          <w:szCs w:val="20"/>
          <w:lang w:eastAsia="pl-PL"/>
        </w:rPr>
        <w:t>od dnia zawarcia niniejszej Umowy.</w:t>
      </w:r>
    </w:p>
    <w:p w14:paraId="22823A26" w14:textId="77777777" w:rsidR="00067B4B" w:rsidRDefault="002A09BB" w:rsidP="009616E3">
      <w:pPr>
        <w:numPr>
          <w:ilvl w:val="0"/>
          <w:numId w:val="2"/>
        </w:numPr>
        <w:tabs>
          <w:tab w:val="clear" w:pos="720"/>
          <w:tab w:val="left" w:pos="0"/>
          <w:tab w:val="left" w:pos="426"/>
        </w:tabs>
        <w:spacing w:after="0" w:line="240" w:lineRule="auto"/>
        <w:ind w:left="426" w:hanging="426"/>
        <w:contextualSpacing/>
        <w:jc w:val="both"/>
      </w:pPr>
      <w:r>
        <w:rPr>
          <w:rFonts w:ascii="Times New Roman" w:eastAsia="Times New Roman" w:hAnsi="Times New Roman"/>
          <w:sz w:val="24"/>
          <w:szCs w:val="20"/>
          <w:lang w:eastAsia="pl-PL"/>
        </w:rPr>
        <w:t xml:space="preserve">Przez zakończenie robót budowlanych Strony rozumieją zgłoszenie gotowości do odbioru końcowego robót budowlanych, natomiast stwierdzenie wykonania Przedmiotu umowy zgodnie z niniejszą Umową następuje odbiorem końcowym, na podstawie protokołu odbioru końcowego. </w:t>
      </w:r>
    </w:p>
    <w:p w14:paraId="78FD9061" w14:textId="77777777" w:rsidR="00067B4B" w:rsidRDefault="005D6736" w:rsidP="009616E3">
      <w:pPr>
        <w:numPr>
          <w:ilvl w:val="0"/>
          <w:numId w:val="2"/>
        </w:numPr>
        <w:tabs>
          <w:tab w:val="clear" w:pos="720"/>
          <w:tab w:val="left" w:pos="0"/>
          <w:tab w:val="left" w:pos="426"/>
        </w:tabs>
        <w:spacing w:after="0" w:line="240" w:lineRule="auto"/>
        <w:ind w:left="426" w:hanging="426"/>
        <w:contextualSpacing/>
        <w:jc w:val="both"/>
        <w:rPr>
          <w:rFonts w:ascii="Times New Roman" w:eastAsia="Times New Roman" w:hAnsi="Times New Roman"/>
          <w:sz w:val="24"/>
          <w:szCs w:val="20"/>
          <w:lang w:eastAsia="pl-PL"/>
        </w:rPr>
      </w:pPr>
      <w:r>
        <w:rPr>
          <w:rFonts w:ascii="Times New Roman" w:eastAsia="Times New Roman" w:hAnsi="Times New Roman"/>
          <w:kern w:val="2"/>
          <w:sz w:val="24"/>
          <w:szCs w:val="24"/>
          <w:lang w:eastAsia="pl-PL"/>
        </w:rPr>
        <w:t>Przekazanie T</w:t>
      </w:r>
      <w:r w:rsidR="002A09BB">
        <w:rPr>
          <w:rFonts w:ascii="Times New Roman" w:eastAsia="Times New Roman" w:hAnsi="Times New Roman"/>
          <w:kern w:val="2"/>
          <w:sz w:val="24"/>
          <w:szCs w:val="24"/>
          <w:lang w:eastAsia="pl-PL"/>
        </w:rPr>
        <w:t xml:space="preserve">erenu budowy nastąpi na podstawie </w:t>
      </w:r>
      <w:r>
        <w:rPr>
          <w:rFonts w:ascii="Times New Roman" w:eastAsia="Times New Roman" w:hAnsi="Times New Roman"/>
          <w:kern w:val="2"/>
          <w:sz w:val="24"/>
          <w:szCs w:val="24"/>
          <w:lang w:eastAsia="pl-PL"/>
        </w:rPr>
        <w:t>protokołu przekazania. Oddanie T</w:t>
      </w:r>
      <w:r w:rsidR="002A09BB">
        <w:rPr>
          <w:rFonts w:ascii="Times New Roman" w:eastAsia="Times New Roman" w:hAnsi="Times New Roman"/>
          <w:kern w:val="2"/>
          <w:sz w:val="24"/>
          <w:szCs w:val="24"/>
          <w:lang w:eastAsia="pl-PL"/>
        </w:rPr>
        <w:t>erenu budowy nastąpi również na podstawie protokołu odbioru końcowego.</w:t>
      </w:r>
    </w:p>
    <w:p w14:paraId="3298CB81" w14:textId="77777777" w:rsidR="00067B4B" w:rsidRDefault="00067B4B">
      <w:pPr>
        <w:tabs>
          <w:tab w:val="left" w:pos="0"/>
        </w:tabs>
        <w:spacing w:after="0" w:line="240" w:lineRule="auto"/>
        <w:contextualSpacing/>
        <w:jc w:val="both"/>
        <w:rPr>
          <w:rFonts w:ascii="Times New Roman" w:eastAsia="Times New Roman" w:hAnsi="Times New Roman"/>
          <w:sz w:val="24"/>
          <w:szCs w:val="20"/>
          <w:lang w:eastAsia="pl-PL"/>
        </w:rPr>
      </w:pPr>
    </w:p>
    <w:p w14:paraId="2AC3EDDB" w14:textId="77777777" w:rsidR="00067B4B" w:rsidRDefault="00067B4B">
      <w:pPr>
        <w:tabs>
          <w:tab w:val="left" w:pos="0"/>
        </w:tabs>
        <w:spacing w:after="0" w:line="240" w:lineRule="auto"/>
        <w:contextualSpacing/>
        <w:jc w:val="both"/>
        <w:rPr>
          <w:rFonts w:ascii="Times New Roman" w:eastAsia="Times New Roman" w:hAnsi="Times New Roman"/>
          <w:sz w:val="24"/>
          <w:szCs w:val="20"/>
          <w:lang w:eastAsia="pl-PL"/>
        </w:rPr>
      </w:pPr>
    </w:p>
    <w:p w14:paraId="3988A3CE"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lastRenderedPageBreak/>
        <w:t>§ 5</w:t>
      </w:r>
    </w:p>
    <w:p w14:paraId="4A00E6FC"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Odbiory</w:t>
      </w:r>
    </w:p>
    <w:p w14:paraId="1FAA2086" w14:textId="77777777" w:rsidR="00067B4B" w:rsidRDefault="002A09BB">
      <w:pPr>
        <w:tabs>
          <w:tab w:val="left" w:pos="360"/>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1.</w:t>
      </w:r>
      <w:r>
        <w:rPr>
          <w:rFonts w:ascii="Times New Roman" w:eastAsia="Times New Roman" w:hAnsi="Times New Roman"/>
          <w:kern w:val="2"/>
          <w:sz w:val="24"/>
          <w:szCs w:val="24"/>
          <w:lang w:eastAsia="pl-PL"/>
        </w:rPr>
        <w:tab/>
      </w:r>
      <w:r>
        <w:rPr>
          <w:rFonts w:ascii="Times New Roman" w:eastAsia="Times New Roman" w:hAnsi="Times New Roman"/>
          <w:kern w:val="2"/>
          <w:sz w:val="24"/>
          <w:szCs w:val="20"/>
          <w:lang w:eastAsia="pl-PL"/>
        </w:rPr>
        <w:t>Strony ustalają następujące rodzaje odbiorów:</w:t>
      </w:r>
    </w:p>
    <w:p w14:paraId="5CAE7963" w14:textId="77777777" w:rsidR="00067B4B" w:rsidRDefault="002A09BB" w:rsidP="009616E3">
      <w:pPr>
        <w:numPr>
          <w:ilvl w:val="0"/>
          <w:numId w:val="16"/>
        </w:numPr>
        <w:tabs>
          <w:tab w:val="left" w:pos="0"/>
        </w:tabs>
        <w:spacing w:after="0" w:line="240" w:lineRule="auto"/>
        <w:jc w:val="both"/>
        <w:rPr>
          <w:rFonts w:ascii="Times New Roman" w:eastAsia="Times New Roman" w:hAnsi="Times New Roman"/>
          <w:kern w:val="2"/>
          <w:sz w:val="24"/>
          <w:szCs w:val="20"/>
          <w:lang w:eastAsia="pl-PL"/>
        </w:rPr>
      </w:pPr>
      <w:r>
        <w:rPr>
          <w:rFonts w:ascii="Times New Roman" w:eastAsia="Times New Roman" w:hAnsi="Times New Roman"/>
          <w:kern w:val="2"/>
          <w:sz w:val="24"/>
          <w:szCs w:val="20"/>
          <w:lang w:eastAsia="pl-PL"/>
        </w:rPr>
        <w:t>odbiór robót zanikających lub ulegających zakryciu;</w:t>
      </w:r>
    </w:p>
    <w:p w14:paraId="2C73BA76" w14:textId="77777777" w:rsidR="00067B4B" w:rsidRDefault="00903DA8" w:rsidP="009616E3">
      <w:pPr>
        <w:numPr>
          <w:ilvl w:val="0"/>
          <w:numId w:val="16"/>
        </w:numPr>
        <w:tabs>
          <w:tab w:val="left" w:pos="0"/>
        </w:tabs>
        <w:spacing w:after="0" w:line="240" w:lineRule="auto"/>
        <w:jc w:val="both"/>
        <w:rPr>
          <w:rFonts w:ascii="Times New Roman" w:eastAsia="Times New Roman" w:hAnsi="Times New Roman"/>
          <w:kern w:val="2"/>
          <w:sz w:val="24"/>
          <w:szCs w:val="20"/>
          <w:lang w:eastAsia="pl-PL"/>
        </w:rPr>
      </w:pPr>
      <w:r>
        <w:rPr>
          <w:rFonts w:ascii="Times New Roman" w:eastAsia="Times New Roman" w:hAnsi="Times New Roman"/>
          <w:kern w:val="2"/>
          <w:sz w:val="24"/>
          <w:szCs w:val="20"/>
          <w:lang w:eastAsia="pl-PL"/>
        </w:rPr>
        <w:t>odbiór częściowy</w:t>
      </w:r>
      <w:r w:rsidR="002A09BB">
        <w:rPr>
          <w:rFonts w:ascii="Times New Roman" w:eastAsia="Times New Roman" w:hAnsi="Times New Roman"/>
          <w:kern w:val="2"/>
          <w:sz w:val="24"/>
          <w:szCs w:val="20"/>
          <w:lang w:eastAsia="pl-PL"/>
        </w:rPr>
        <w:t xml:space="preserve">; </w:t>
      </w:r>
    </w:p>
    <w:p w14:paraId="6EC4FF21" w14:textId="77777777" w:rsidR="00067B4B" w:rsidRDefault="002A09BB" w:rsidP="009616E3">
      <w:pPr>
        <w:numPr>
          <w:ilvl w:val="0"/>
          <w:numId w:val="16"/>
        </w:numPr>
        <w:tabs>
          <w:tab w:val="left" w:pos="0"/>
        </w:tabs>
        <w:spacing w:after="0" w:line="240" w:lineRule="auto"/>
        <w:jc w:val="both"/>
        <w:rPr>
          <w:rFonts w:ascii="Times New Roman" w:eastAsia="Times New Roman" w:hAnsi="Times New Roman"/>
          <w:kern w:val="2"/>
          <w:sz w:val="24"/>
          <w:szCs w:val="20"/>
          <w:lang w:eastAsia="pl-PL"/>
        </w:rPr>
      </w:pPr>
      <w:r>
        <w:rPr>
          <w:rFonts w:ascii="Times New Roman" w:eastAsia="Times New Roman" w:hAnsi="Times New Roman"/>
          <w:kern w:val="2"/>
          <w:sz w:val="24"/>
          <w:szCs w:val="20"/>
          <w:lang w:eastAsia="pl-PL"/>
        </w:rPr>
        <w:t>odbiór techniczny (branżowy);</w:t>
      </w:r>
    </w:p>
    <w:p w14:paraId="167C9305" w14:textId="77777777" w:rsidR="00067B4B" w:rsidRDefault="002A09BB" w:rsidP="009616E3">
      <w:pPr>
        <w:numPr>
          <w:ilvl w:val="0"/>
          <w:numId w:val="16"/>
        </w:numPr>
        <w:tabs>
          <w:tab w:val="left" w:pos="0"/>
        </w:tabs>
        <w:spacing w:after="0" w:line="240" w:lineRule="auto"/>
        <w:jc w:val="both"/>
        <w:rPr>
          <w:rFonts w:ascii="Times New Roman" w:eastAsia="Times New Roman" w:hAnsi="Times New Roman"/>
          <w:kern w:val="2"/>
          <w:sz w:val="24"/>
          <w:szCs w:val="20"/>
          <w:lang w:eastAsia="pl-PL"/>
        </w:rPr>
      </w:pPr>
      <w:r>
        <w:rPr>
          <w:rFonts w:ascii="Times New Roman" w:eastAsia="Times New Roman" w:hAnsi="Times New Roman"/>
          <w:kern w:val="2"/>
          <w:sz w:val="24"/>
          <w:szCs w:val="20"/>
          <w:lang w:eastAsia="pl-PL"/>
        </w:rPr>
        <w:t>odbiór końcowy;</w:t>
      </w:r>
    </w:p>
    <w:p w14:paraId="4420EE5F" w14:textId="77777777" w:rsidR="00067B4B" w:rsidRDefault="002A09BB" w:rsidP="009616E3">
      <w:pPr>
        <w:numPr>
          <w:ilvl w:val="0"/>
          <w:numId w:val="16"/>
        </w:numPr>
        <w:tabs>
          <w:tab w:val="left" w:pos="0"/>
        </w:tabs>
        <w:spacing w:after="0" w:line="240" w:lineRule="auto"/>
        <w:jc w:val="both"/>
        <w:rPr>
          <w:rFonts w:ascii="Times New Roman" w:eastAsia="Times New Roman" w:hAnsi="Times New Roman"/>
          <w:kern w:val="2"/>
          <w:sz w:val="24"/>
          <w:szCs w:val="20"/>
          <w:lang w:eastAsia="pl-PL"/>
        </w:rPr>
      </w:pPr>
      <w:r>
        <w:rPr>
          <w:rFonts w:ascii="Times New Roman" w:eastAsia="Times New Roman" w:hAnsi="Times New Roman"/>
          <w:kern w:val="2"/>
          <w:sz w:val="24"/>
          <w:szCs w:val="20"/>
          <w:lang w:eastAsia="pl-PL"/>
        </w:rPr>
        <w:t>odbiór gwarancyjny;</w:t>
      </w:r>
    </w:p>
    <w:p w14:paraId="3E659E42" w14:textId="77777777" w:rsidR="00067B4B" w:rsidRDefault="002A09BB" w:rsidP="009616E3">
      <w:pPr>
        <w:numPr>
          <w:ilvl w:val="0"/>
          <w:numId w:val="16"/>
        </w:numPr>
        <w:tabs>
          <w:tab w:val="left" w:pos="0"/>
        </w:tabs>
        <w:spacing w:after="0" w:line="240" w:lineRule="auto"/>
        <w:jc w:val="both"/>
        <w:rPr>
          <w:rFonts w:ascii="Times New Roman" w:eastAsia="Times New Roman" w:hAnsi="Times New Roman"/>
          <w:kern w:val="2"/>
          <w:sz w:val="24"/>
          <w:szCs w:val="20"/>
          <w:lang w:eastAsia="pl-PL"/>
        </w:rPr>
      </w:pPr>
      <w:r>
        <w:rPr>
          <w:rFonts w:ascii="Times New Roman" w:eastAsia="Times New Roman" w:hAnsi="Times New Roman"/>
          <w:kern w:val="2"/>
          <w:sz w:val="24"/>
          <w:szCs w:val="20"/>
          <w:lang w:eastAsia="pl-PL"/>
        </w:rPr>
        <w:t>odbiór pogwarancyjny;</w:t>
      </w:r>
    </w:p>
    <w:p w14:paraId="5B752B75" w14:textId="77777777" w:rsidR="00067B4B" w:rsidRDefault="002A09BB">
      <w:pPr>
        <w:tabs>
          <w:tab w:val="left" w:pos="0"/>
        </w:tabs>
        <w:spacing w:after="0" w:line="240" w:lineRule="auto"/>
        <w:ind w:left="284" w:hanging="284"/>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0"/>
          <w:lang w:eastAsia="pl-PL"/>
        </w:rPr>
        <w:t xml:space="preserve">2. </w:t>
      </w:r>
      <w:r>
        <w:rPr>
          <w:rFonts w:ascii="Times New Roman" w:eastAsia="Times New Roman" w:hAnsi="Times New Roman"/>
          <w:kern w:val="2"/>
          <w:sz w:val="24"/>
          <w:szCs w:val="24"/>
          <w:lang w:eastAsia="pl-PL"/>
        </w:rPr>
        <w:t xml:space="preserve">Zamawiający będzie dokonywał odbiorów robót stanowiących Przedmiot niniejszej umowy z uwzględnieniem następujących postanowień: </w:t>
      </w:r>
    </w:p>
    <w:p w14:paraId="39110D68" w14:textId="77777777" w:rsidR="00067B4B" w:rsidRDefault="002A09BB" w:rsidP="009616E3">
      <w:pPr>
        <w:numPr>
          <w:ilvl w:val="0"/>
          <w:numId w:val="5"/>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u w:val="single"/>
          <w:lang w:eastAsia="pl-PL"/>
        </w:rPr>
        <w:t>W odniesieniu do odbioru robót zanikających lub ulegających zakryciu</w:t>
      </w:r>
      <w:r>
        <w:rPr>
          <w:rFonts w:ascii="Times New Roman" w:eastAsia="Times New Roman" w:hAnsi="Times New Roman"/>
          <w:kern w:val="2"/>
          <w:sz w:val="24"/>
          <w:szCs w:val="24"/>
          <w:lang w:eastAsia="pl-PL"/>
        </w:rPr>
        <w:t>:</w:t>
      </w:r>
    </w:p>
    <w:p w14:paraId="5E3C29D1" w14:textId="77777777" w:rsidR="00067B4B" w:rsidRDefault="002A09BB" w:rsidP="009616E3">
      <w:pPr>
        <w:numPr>
          <w:ilvl w:val="0"/>
          <w:numId w:val="6"/>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podlegają odbiorowi roboty ulegające zakryciu, których gotowość do odbioru Wykonawca zgłasza wpisem do dziennika budowy, powiadamiając o tym </w:t>
      </w:r>
      <w:r w:rsidR="00595CF1">
        <w:rPr>
          <w:rFonts w:ascii="Times New Roman" w:eastAsia="Times New Roman" w:hAnsi="Times New Roman"/>
          <w:kern w:val="2"/>
          <w:sz w:val="24"/>
          <w:szCs w:val="24"/>
          <w:lang w:eastAsia="pl-PL"/>
        </w:rPr>
        <w:t>Przedstawiciela ZDMK</w:t>
      </w:r>
      <w:r>
        <w:rPr>
          <w:rFonts w:ascii="Times New Roman" w:eastAsia="Times New Roman" w:hAnsi="Times New Roman"/>
          <w:kern w:val="2"/>
          <w:sz w:val="24"/>
          <w:szCs w:val="24"/>
          <w:lang w:eastAsia="pl-PL"/>
        </w:rPr>
        <w:t xml:space="preserve"> – właściwego dla danej branży,</w:t>
      </w:r>
    </w:p>
    <w:p w14:paraId="451D2B5D" w14:textId="77777777" w:rsidR="00067B4B" w:rsidRDefault="002A09BB" w:rsidP="009616E3">
      <w:pPr>
        <w:numPr>
          <w:ilvl w:val="0"/>
          <w:numId w:val="6"/>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do odbioru robót zanikających i ulegających zakryciu Wykonawca jest zobowiązany przedłożyć pomiary geodezyjne każdorazowo dla zakończonego etapu robót zanikających (przed ich zakryciem),</w:t>
      </w:r>
    </w:p>
    <w:p w14:paraId="0B1572F8" w14:textId="77777777" w:rsidR="00067B4B" w:rsidRDefault="002A09BB" w:rsidP="009616E3">
      <w:pPr>
        <w:numPr>
          <w:ilvl w:val="0"/>
          <w:numId w:val="6"/>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 przypadku wykonania przez Wykonawcę robót ulegających zakryciu lub robót zanikających, Zamawiający przystąpi do ich odbioru w ciągu 1 dnia roboczego od dnia zgłoszenia ich wykonania,</w:t>
      </w:r>
    </w:p>
    <w:p w14:paraId="50E841F3" w14:textId="77777777" w:rsidR="00067B4B" w:rsidRDefault="002A09BB" w:rsidP="009616E3">
      <w:pPr>
        <w:numPr>
          <w:ilvl w:val="0"/>
          <w:numId w:val="6"/>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Wykonawca ma obowiązek umożliwić </w:t>
      </w:r>
      <w:r w:rsidR="00595CF1">
        <w:rPr>
          <w:rFonts w:ascii="Times New Roman" w:eastAsia="Times New Roman" w:hAnsi="Times New Roman"/>
          <w:kern w:val="2"/>
          <w:sz w:val="24"/>
          <w:szCs w:val="24"/>
          <w:lang w:eastAsia="pl-PL"/>
        </w:rPr>
        <w:t>Przedstawicielowi ZDMK</w:t>
      </w:r>
      <w:r>
        <w:rPr>
          <w:rFonts w:ascii="Times New Roman" w:eastAsia="Times New Roman" w:hAnsi="Times New Roman"/>
          <w:kern w:val="2"/>
          <w:sz w:val="24"/>
          <w:szCs w:val="24"/>
          <w:lang w:eastAsia="pl-PL"/>
        </w:rPr>
        <w:t xml:space="preserve"> sprawdzenie każdej roboty zanikającej lub ulegającej zakryciu.</w:t>
      </w:r>
    </w:p>
    <w:p w14:paraId="7936E768" w14:textId="77777777" w:rsidR="00067B4B" w:rsidRDefault="00067B4B">
      <w:pPr>
        <w:spacing w:after="0" w:line="240" w:lineRule="auto"/>
        <w:ind w:left="1440"/>
        <w:jc w:val="both"/>
        <w:rPr>
          <w:rFonts w:ascii="Times New Roman" w:eastAsia="Times New Roman" w:hAnsi="Times New Roman"/>
          <w:kern w:val="2"/>
          <w:sz w:val="24"/>
          <w:szCs w:val="24"/>
          <w:lang w:eastAsia="pl-PL"/>
        </w:rPr>
      </w:pPr>
    </w:p>
    <w:p w14:paraId="4A5882B5" w14:textId="77777777" w:rsidR="00665E63" w:rsidRDefault="002A09BB" w:rsidP="009616E3">
      <w:pPr>
        <w:numPr>
          <w:ilvl w:val="0"/>
          <w:numId w:val="5"/>
        </w:numPr>
        <w:spacing w:after="0" w:line="240" w:lineRule="auto"/>
        <w:jc w:val="both"/>
        <w:rPr>
          <w:rFonts w:ascii="Times New Roman" w:hAnsi="Times New Roman"/>
          <w:color w:val="000000"/>
          <w:kern w:val="2"/>
          <w:sz w:val="24"/>
        </w:rPr>
      </w:pPr>
      <w:r>
        <w:rPr>
          <w:rFonts w:ascii="Times New Roman" w:hAnsi="Times New Roman"/>
          <w:color w:val="000000"/>
          <w:kern w:val="2"/>
          <w:sz w:val="24"/>
          <w:u w:val="single"/>
        </w:rPr>
        <w:t>W odniesieniu do odbioru częściowego</w:t>
      </w:r>
      <w:r>
        <w:rPr>
          <w:rFonts w:ascii="Times New Roman" w:hAnsi="Times New Roman"/>
          <w:color w:val="000000"/>
          <w:kern w:val="2"/>
          <w:sz w:val="24"/>
        </w:rPr>
        <w:t xml:space="preserve">: </w:t>
      </w:r>
    </w:p>
    <w:p w14:paraId="409B3265" w14:textId="77777777" w:rsidR="00067B4B" w:rsidRPr="00665E63" w:rsidRDefault="002A09BB" w:rsidP="00024F4E">
      <w:pPr>
        <w:pStyle w:val="Akapitzlist"/>
        <w:numPr>
          <w:ilvl w:val="0"/>
          <w:numId w:val="19"/>
        </w:numPr>
        <w:spacing w:after="0" w:line="240" w:lineRule="auto"/>
        <w:jc w:val="both"/>
        <w:rPr>
          <w:rFonts w:ascii="Times New Roman" w:hAnsi="Times New Roman"/>
          <w:color w:val="000000"/>
          <w:kern w:val="2"/>
          <w:sz w:val="24"/>
        </w:rPr>
      </w:pPr>
      <w:r w:rsidRPr="00665E63">
        <w:rPr>
          <w:rFonts w:ascii="Times New Roman" w:hAnsi="Times New Roman"/>
          <w:color w:val="000000"/>
          <w:sz w:val="24"/>
        </w:rPr>
        <w:t xml:space="preserve">Zamawiający </w:t>
      </w:r>
      <w:r w:rsidRPr="00665E63">
        <w:rPr>
          <w:rFonts w:ascii="Times New Roman" w:hAnsi="Times New Roman"/>
          <w:color w:val="000000"/>
          <w:sz w:val="24"/>
          <w:szCs w:val="24"/>
        </w:rPr>
        <w:t>dopuszcza możliwość</w:t>
      </w:r>
      <w:r w:rsidRPr="00665E63">
        <w:rPr>
          <w:rFonts w:ascii="Times New Roman" w:hAnsi="Times New Roman"/>
          <w:color w:val="000000"/>
          <w:sz w:val="24"/>
        </w:rPr>
        <w:t xml:space="preserve"> dokonywania odbiorów częściowych</w:t>
      </w:r>
      <w:r w:rsidR="00903DA8" w:rsidRPr="00665E63">
        <w:rPr>
          <w:rFonts w:ascii="Times New Roman" w:hAnsi="Times New Roman"/>
          <w:color w:val="000000"/>
          <w:sz w:val="24"/>
        </w:rPr>
        <w:t xml:space="preserve"> </w:t>
      </w:r>
      <w:r w:rsidR="00665E63" w:rsidRPr="00665E63">
        <w:rPr>
          <w:rFonts w:ascii="Times New Roman" w:hAnsi="Times New Roman"/>
          <w:color w:val="000000"/>
          <w:sz w:val="24"/>
        </w:rPr>
        <w:t xml:space="preserve"> W pozostałym zakresie Strony wyłączają zastosowanie przepisu art. 654 k.c.;</w:t>
      </w:r>
    </w:p>
    <w:p w14:paraId="1CE921F6" w14:textId="77777777" w:rsidR="00067B4B" w:rsidRDefault="002A09BB" w:rsidP="00024F4E">
      <w:pPr>
        <w:numPr>
          <w:ilvl w:val="0"/>
          <w:numId w:val="19"/>
        </w:numPr>
        <w:spacing w:after="0" w:line="240" w:lineRule="auto"/>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 xml:space="preserve">odbioru częściowego dokonuje się w celu prowadzenia bieżących częściowych rozliczeń; odbiór częściowy nie </w:t>
      </w:r>
      <w:r>
        <w:rPr>
          <w:rFonts w:ascii="Times New Roman" w:hAnsi="Times New Roman"/>
          <w:color w:val="000000"/>
          <w:kern w:val="2"/>
          <w:sz w:val="24"/>
        </w:rPr>
        <w:t xml:space="preserve">stanowi </w:t>
      </w:r>
      <w:r>
        <w:rPr>
          <w:rFonts w:ascii="Times New Roman" w:eastAsia="Times New Roman" w:hAnsi="Times New Roman"/>
          <w:color w:val="000000"/>
          <w:kern w:val="2"/>
          <w:sz w:val="24"/>
          <w:szCs w:val="24"/>
          <w:lang w:eastAsia="pl-PL"/>
        </w:rPr>
        <w:t>potwierdzenia należytego wykonania części Przedmiotu umowy. N</w:t>
      </w:r>
      <w:r>
        <w:rPr>
          <w:rFonts w:ascii="Times New Roman" w:hAnsi="Times New Roman"/>
          <w:color w:val="000000"/>
          <w:sz w:val="24"/>
          <w:szCs w:val="24"/>
        </w:rPr>
        <w:t>a podstawie odbioru częściowego  Zamawiający potwierdza jedynie fakt ukończenia pewnego zakresu robót w celu umożliwienia zapłaty odpowiedniej części wynagrodzenia. Odbiór częściowy nie rozlicza Wykonawcy z odpowiedniej części robót ze skutkiem w postaci wygaśnięcia zobowiązania i rozpoczęcia biegu rękojmi i gwarancji jakości.</w:t>
      </w:r>
    </w:p>
    <w:p w14:paraId="36C8A8F8" w14:textId="77777777" w:rsidR="00067B4B" w:rsidRDefault="002A09BB" w:rsidP="00024F4E">
      <w:pPr>
        <w:numPr>
          <w:ilvl w:val="0"/>
          <w:numId w:val="19"/>
        </w:numPr>
        <w:spacing w:after="0" w:line="240" w:lineRule="auto"/>
        <w:jc w:val="both"/>
      </w:pPr>
      <w:r>
        <w:rPr>
          <w:rFonts w:ascii="Times New Roman" w:eastAsia="Times New Roman" w:hAnsi="Times New Roman"/>
          <w:color w:val="000000"/>
          <w:kern w:val="2"/>
          <w:sz w:val="24"/>
          <w:szCs w:val="24"/>
          <w:lang w:eastAsia="pl-PL"/>
        </w:rPr>
        <w:t>Po zakończeniu wykonywania części robót, Wykonawca zgłasza gotowość do odbioru części robót poprzez odpowiedni wpis do dziennika budowy, powiadamia</w:t>
      </w:r>
      <w:r>
        <w:rPr>
          <w:rFonts w:ascii="Times New Roman" w:hAnsi="Times New Roman"/>
          <w:color w:val="000000"/>
          <w:kern w:val="2"/>
          <w:sz w:val="24"/>
        </w:rPr>
        <w:t xml:space="preserve"> o </w:t>
      </w:r>
      <w:r>
        <w:rPr>
          <w:rFonts w:ascii="Times New Roman" w:eastAsia="Times New Roman" w:hAnsi="Times New Roman"/>
          <w:color w:val="000000"/>
          <w:kern w:val="2"/>
          <w:sz w:val="24"/>
          <w:szCs w:val="24"/>
          <w:lang w:eastAsia="pl-PL"/>
        </w:rPr>
        <w:t xml:space="preserve">gotowości do odbioru </w:t>
      </w:r>
      <w:r w:rsidR="00595CF1">
        <w:rPr>
          <w:rFonts w:ascii="Times New Roman" w:eastAsia="Times New Roman" w:hAnsi="Times New Roman"/>
          <w:color w:val="000000"/>
          <w:kern w:val="2"/>
          <w:sz w:val="24"/>
          <w:szCs w:val="24"/>
          <w:lang w:eastAsia="pl-PL"/>
        </w:rPr>
        <w:t>Przedstawiciela ZDMK</w:t>
      </w:r>
      <w:r>
        <w:rPr>
          <w:rFonts w:ascii="Times New Roman" w:eastAsia="Times New Roman" w:hAnsi="Times New Roman"/>
          <w:color w:val="000000"/>
          <w:kern w:val="2"/>
          <w:sz w:val="24"/>
          <w:szCs w:val="24"/>
          <w:lang w:eastAsia="pl-PL"/>
        </w:rPr>
        <w:t xml:space="preserve"> oraz przedstawia  dokumenty, o których</w:t>
      </w:r>
      <w:r>
        <w:rPr>
          <w:rFonts w:ascii="Times New Roman" w:hAnsi="Times New Roman"/>
          <w:color w:val="000000"/>
          <w:kern w:val="2"/>
          <w:sz w:val="24"/>
        </w:rPr>
        <w:t xml:space="preserve"> mowa w</w:t>
      </w:r>
      <w:r>
        <w:rPr>
          <w:rFonts w:ascii="Times New Roman" w:eastAsia="Times New Roman" w:hAnsi="Times New Roman"/>
          <w:color w:val="000000"/>
          <w:kern w:val="2"/>
          <w:sz w:val="24"/>
          <w:szCs w:val="24"/>
          <w:lang w:eastAsia="pl-PL"/>
        </w:rPr>
        <w:t xml:space="preserve"> lit. d) poniżej. </w:t>
      </w:r>
    </w:p>
    <w:p w14:paraId="4B06FA53" w14:textId="77777777" w:rsidR="00067B4B" w:rsidRDefault="002A09BB" w:rsidP="00024F4E">
      <w:pPr>
        <w:numPr>
          <w:ilvl w:val="0"/>
          <w:numId w:val="19"/>
        </w:numPr>
        <w:spacing w:after="0" w:line="240" w:lineRule="auto"/>
        <w:jc w:val="both"/>
      </w:pPr>
      <w:r>
        <w:rPr>
          <w:rFonts w:ascii="Times New Roman" w:eastAsia="Times New Roman" w:hAnsi="Times New Roman"/>
          <w:color w:val="000000"/>
          <w:kern w:val="2"/>
          <w:sz w:val="24"/>
          <w:szCs w:val="24"/>
          <w:lang w:eastAsia="pl-PL"/>
        </w:rPr>
        <w:t xml:space="preserve">dokonanie odbioru częściowego następuje na podstawie sporządzonego przez Wykonawcę zestawienia rzeczowo – finansowego wykonanych robót, potwierdzonego przez </w:t>
      </w:r>
      <w:r w:rsidR="00595CF1">
        <w:rPr>
          <w:rFonts w:ascii="Times New Roman" w:eastAsia="Times New Roman" w:hAnsi="Times New Roman"/>
          <w:color w:val="000000"/>
          <w:kern w:val="2"/>
          <w:sz w:val="24"/>
          <w:szCs w:val="24"/>
          <w:lang w:eastAsia="pl-PL"/>
        </w:rPr>
        <w:t>Przedstawiciela ZDMK</w:t>
      </w:r>
      <w:r>
        <w:rPr>
          <w:rFonts w:ascii="Times New Roman" w:eastAsia="Times New Roman" w:hAnsi="Times New Roman"/>
          <w:color w:val="000000"/>
          <w:kern w:val="2"/>
          <w:sz w:val="24"/>
          <w:szCs w:val="24"/>
          <w:lang w:eastAsia="pl-PL"/>
        </w:rPr>
        <w:t xml:space="preserve"> i jest on przeprowadzany przez przedstawicieli Zamawiającego w obecności Wykonawcy, w terminie do 7 dni roboczych od daty zgłoszenia wykonania poszczególnej części robót budowlanych i przedłożenia kompletnych dokumentów niezbędnych do dokonania odbioru częściowego. Wraz z zestawieniem rzeczowo – finansowym wykonanych robót zgłoszonych do odbioru częściowego Wykonawca  zobowiązany jest do przedstawienia Zamawiającemu protokołów odbiorów częściowych podpisanych pomiędzy Wykonawcą a jego podwykonawcami i dalszymi podwykonawcami, jeżeli wykonywali oni daną część Przedmiotu umowy. W przypadku, jeśli w tych protokołach zawarte będą </w:t>
      </w:r>
      <w:r>
        <w:rPr>
          <w:rFonts w:ascii="Times New Roman" w:eastAsia="Times New Roman" w:hAnsi="Times New Roman"/>
          <w:color w:val="000000"/>
          <w:kern w:val="2"/>
          <w:sz w:val="24"/>
          <w:szCs w:val="24"/>
          <w:lang w:eastAsia="pl-PL"/>
        </w:rPr>
        <w:lastRenderedPageBreak/>
        <w:t>zastrzeżenia co do jakości wykonywanych robót Wykonawca, podwykonawcy lub dalsi podwykonawcy zobligowani są do przedstawienia dokumentu potwierdzającego usunięcie stwierdzonych wad.</w:t>
      </w:r>
    </w:p>
    <w:p w14:paraId="65BE1FE3" w14:textId="77777777" w:rsidR="00067B4B" w:rsidRDefault="002A09BB" w:rsidP="00024F4E">
      <w:pPr>
        <w:numPr>
          <w:ilvl w:val="0"/>
          <w:numId w:val="19"/>
        </w:numPr>
        <w:spacing w:after="0" w:line="240" w:lineRule="auto"/>
        <w:jc w:val="both"/>
      </w:pPr>
      <w:r>
        <w:rPr>
          <w:rFonts w:ascii="Times New Roman" w:eastAsia="Times New Roman" w:hAnsi="Times New Roman"/>
          <w:color w:val="000000"/>
          <w:kern w:val="2"/>
          <w:sz w:val="24"/>
          <w:szCs w:val="24"/>
          <w:lang w:eastAsia="pl-PL"/>
        </w:rPr>
        <w:t xml:space="preserve">Dokonywanie odbioru częściowego zostaje potwierdzone protokołem odbioru częściowego sporządzonym na podstawie wykazu robót wykonanych częściowo sporządzonym przez Wykonawcą i zaakceptowanego przez </w:t>
      </w:r>
      <w:r w:rsidR="00595CF1">
        <w:rPr>
          <w:rFonts w:ascii="Times New Roman" w:eastAsia="Times New Roman" w:hAnsi="Times New Roman"/>
          <w:color w:val="000000"/>
          <w:kern w:val="2"/>
          <w:sz w:val="24"/>
          <w:szCs w:val="24"/>
          <w:lang w:eastAsia="pl-PL"/>
        </w:rPr>
        <w:t>Przedstawiciela ZDMK.</w:t>
      </w:r>
    </w:p>
    <w:p w14:paraId="49DA2A38" w14:textId="77777777" w:rsidR="00067B4B" w:rsidRDefault="002A09BB" w:rsidP="00024F4E">
      <w:pPr>
        <w:numPr>
          <w:ilvl w:val="0"/>
          <w:numId w:val="19"/>
        </w:numPr>
        <w:spacing w:after="0" w:line="240" w:lineRule="auto"/>
        <w:jc w:val="both"/>
      </w:pPr>
      <w:r>
        <w:rPr>
          <w:rFonts w:ascii="Times New Roman" w:hAnsi="Times New Roman"/>
          <w:color w:val="000000"/>
          <w:kern w:val="2"/>
          <w:sz w:val="24"/>
        </w:rPr>
        <w:t>Odbiorów częściowych Zamawiający dokonywał będzie nie częściej niż raz w miesiącu i w odniesieniu do określonego etapu prac (zakres prac).</w:t>
      </w:r>
    </w:p>
    <w:p w14:paraId="51928F9E" w14:textId="77777777" w:rsidR="00067B4B" w:rsidRDefault="00067B4B">
      <w:pPr>
        <w:spacing w:after="0" w:line="240" w:lineRule="auto"/>
        <w:ind w:left="1440"/>
        <w:jc w:val="both"/>
        <w:rPr>
          <w:rFonts w:ascii="Times New Roman" w:hAnsi="Times New Roman"/>
          <w:color w:val="000000"/>
          <w:kern w:val="2"/>
          <w:sz w:val="24"/>
        </w:rPr>
      </w:pPr>
    </w:p>
    <w:p w14:paraId="7E9C821A" w14:textId="77777777" w:rsidR="00067B4B" w:rsidRDefault="002A09BB" w:rsidP="009616E3">
      <w:pPr>
        <w:numPr>
          <w:ilvl w:val="0"/>
          <w:numId w:val="5"/>
        </w:numPr>
        <w:spacing w:after="0" w:line="240" w:lineRule="auto"/>
        <w:contextualSpacing/>
        <w:jc w:val="both"/>
        <w:rPr>
          <w:rFonts w:ascii="Times New Roman" w:eastAsia="Times New Roman" w:hAnsi="Times New Roman"/>
          <w:kern w:val="2"/>
          <w:sz w:val="24"/>
          <w:szCs w:val="24"/>
          <w:u w:val="single"/>
          <w:lang w:eastAsia="pl-PL"/>
        </w:rPr>
      </w:pPr>
      <w:r>
        <w:rPr>
          <w:rFonts w:ascii="Times New Roman" w:hAnsi="Times New Roman"/>
          <w:sz w:val="24"/>
          <w:szCs w:val="24"/>
        </w:rPr>
        <w:t xml:space="preserve"> </w:t>
      </w:r>
      <w:r>
        <w:rPr>
          <w:rFonts w:ascii="Times New Roman" w:eastAsia="Times New Roman" w:hAnsi="Times New Roman"/>
          <w:kern w:val="2"/>
          <w:sz w:val="24"/>
          <w:szCs w:val="24"/>
          <w:u w:val="single"/>
          <w:lang w:eastAsia="pl-PL"/>
        </w:rPr>
        <w:t>W odniesieniu do odbioru technicznego:</w:t>
      </w:r>
    </w:p>
    <w:p w14:paraId="55381A40" w14:textId="77777777" w:rsidR="00067B4B" w:rsidRDefault="002A09BB" w:rsidP="009616E3">
      <w:pPr>
        <w:numPr>
          <w:ilvl w:val="0"/>
          <w:numId w:val="15"/>
        </w:numPr>
        <w:spacing w:after="0" w:line="240" w:lineRule="auto"/>
        <w:contextualSpacing/>
        <w:jc w:val="both"/>
        <w:rPr>
          <w:rFonts w:ascii="Times New Roman" w:hAnsi="Times New Roman"/>
          <w:sz w:val="24"/>
          <w:szCs w:val="24"/>
        </w:rPr>
      </w:pPr>
      <w:r>
        <w:rPr>
          <w:rFonts w:ascii="Times New Roman" w:hAnsi="Times New Roman"/>
          <w:sz w:val="24"/>
          <w:szCs w:val="24"/>
        </w:rPr>
        <w:t>odbioru technicznego (branżowego) dokonuje się po całkowitym zakończeniu wszystkich robót budowlanych danej branży, na podstawie przedłożonego przez Wykonawcę oświadczenia kierownika budowy o zakończeniu  robót  oraz po dokonaniu innych czynności przewidzianych przepisami ustawy Prawo Budowlane w związku z zakończeniem wykonywania robót budowlanych, potwierdzonych przez Zamawiającego lub osobę przez Zamawiającego wskazaną. Potwierdzenie takie następuje po usunięciu wszystkich wad stwierdzonych przez Zamawiającego;</w:t>
      </w:r>
    </w:p>
    <w:p w14:paraId="6453FE5C" w14:textId="77777777" w:rsidR="00067B4B" w:rsidRDefault="002A09BB" w:rsidP="009616E3">
      <w:pPr>
        <w:numPr>
          <w:ilvl w:val="0"/>
          <w:numId w:val="15"/>
        </w:numPr>
        <w:spacing w:after="0" w:line="240" w:lineRule="auto"/>
        <w:contextualSpacing/>
        <w:jc w:val="both"/>
        <w:rPr>
          <w:rFonts w:ascii="Times New Roman" w:hAnsi="Times New Roman"/>
          <w:sz w:val="24"/>
          <w:szCs w:val="24"/>
        </w:rPr>
      </w:pPr>
      <w:r>
        <w:rPr>
          <w:rFonts w:ascii="Times New Roman" w:hAnsi="Times New Roman"/>
          <w:sz w:val="24"/>
          <w:szCs w:val="24"/>
        </w:rPr>
        <w:t>odbiór techniczny (branżowy) jest przeprowadzany komisyjnie przy udziale  przedstawicieli Zamawiającego oraz w obecności Wykonawcy, w terminie do 21 dni od daty zgłoszenia wykonania całości robót budowlanych danej branży po przedłożeniu kompletnych dokumentów niezbędnych do dokonania odbioru;</w:t>
      </w:r>
    </w:p>
    <w:p w14:paraId="05520BF5" w14:textId="77777777" w:rsidR="00067B4B" w:rsidRDefault="002A09BB" w:rsidP="009616E3">
      <w:pPr>
        <w:numPr>
          <w:ilvl w:val="0"/>
          <w:numId w:val="15"/>
        </w:numPr>
        <w:spacing w:after="160" w:line="240" w:lineRule="auto"/>
        <w:contextualSpacing/>
        <w:jc w:val="both"/>
        <w:rPr>
          <w:rFonts w:ascii="Times New Roman" w:hAnsi="Times New Roman"/>
          <w:sz w:val="24"/>
          <w:szCs w:val="24"/>
        </w:rPr>
      </w:pPr>
      <w:r>
        <w:rPr>
          <w:rFonts w:ascii="Times New Roman" w:hAnsi="Times New Roman"/>
          <w:sz w:val="24"/>
          <w:szCs w:val="24"/>
        </w:rPr>
        <w:t>Zamawiający ma prawo odmówić przeprowadzenia odbioru technicznego (branżowego), jeżeli po przystąpieniu do czynności odbioru zostanie stwierdzone,  że Przedmiot umowy nie osiągnął gotowości do odbioru z powodu nie zakończenia robót, niewłaściwego ich wykonania lub nie przeprowadzenia wszystkich prób.</w:t>
      </w:r>
    </w:p>
    <w:p w14:paraId="37A16522" w14:textId="77777777" w:rsidR="00067B4B" w:rsidRDefault="002A09BB" w:rsidP="009616E3">
      <w:pPr>
        <w:numPr>
          <w:ilvl w:val="0"/>
          <w:numId w:val="15"/>
        </w:numPr>
        <w:spacing w:after="160" w:line="240" w:lineRule="auto"/>
        <w:contextualSpacing/>
        <w:jc w:val="both"/>
        <w:rPr>
          <w:rFonts w:ascii="Times New Roman" w:hAnsi="Times New Roman"/>
          <w:sz w:val="24"/>
          <w:szCs w:val="24"/>
        </w:rPr>
      </w:pPr>
      <w:r>
        <w:rPr>
          <w:rFonts w:ascii="Times New Roman" w:hAnsi="Times New Roman"/>
          <w:sz w:val="24"/>
          <w:szCs w:val="24"/>
        </w:rPr>
        <w:t>odbiór techniczny nie jest odbiorem częściowym ani odbiorem końcowym i nie stanowi podstawy do wystawienia faktury.</w:t>
      </w:r>
    </w:p>
    <w:p w14:paraId="45B1ACDB" w14:textId="77777777" w:rsidR="009868C4" w:rsidRDefault="009868C4" w:rsidP="009868C4">
      <w:pPr>
        <w:spacing w:after="160" w:line="240" w:lineRule="auto"/>
        <w:ind w:left="1800"/>
        <w:contextualSpacing/>
        <w:jc w:val="both"/>
        <w:rPr>
          <w:rFonts w:ascii="Times New Roman" w:hAnsi="Times New Roman"/>
          <w:sz w:val="24"/>
          <w:szCs w:val="24"/>
        </w:rPr>
      </w:pPr>
    </w:p>
    <w:p w14:paraId="4C412FCA" w14:textId="77777777" w:rsidR="00067B4B" w:rsidRDefault="002A09BB" w:rsidP="009616E3">
      <w:pPr>
        <w:numPr>
          <w:ilvl w:val="0"/>
          <w:numId w:val="5"/>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u w:val="single"/>
          <w:lang w:eastAsia="pl-PL"/>
        </w:rPr>
        <w:t>W odniesieniu do odbioru końcowego</w:t>
      </w:r>
      <w:r>
        <w:rPr>
          <w:rFonts w:ascii="Times New Roman" w:eastAsia="Times New Roman" w:hAnsi="Times New Roman"/>
          <w:kern w:val="2"/>
          <w:sz w:val="24"/>
          <w:szCs w:val="24"/>
          <w:lang w:eastAsia="pl-PL"/>
        </w:rPr>
        <w:t>:</w:t>
      </w:r>
    </w:p>
    <w:p w14:paraId="7BD3373D" w14:textId="77777777" w:rsidR="00067B4B" w:rsidRDefault="002A09BB" w:rsidP="009616E3">
      <w:pPr>
        <w:numPr>
          <w:ilvl w:val="0"/>
          <w:numId w:val="7"/>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potwierdzonych przez Zamawiającego lub osobę przez Zamawiającego wskazaną. Potwierdzenie takie następuje po usunięciu wszystkich wad stwierdzonych przez Zamawiającego;</w:t>
      </w:r>
    </w:p>
    <w:p w14:paraId="70FB1DB6" w14:textId="77777777" w:rsidR="00067B4B" w:rsidRDefault="002A09BB" w:rsidP="009616E3">
      <w:pPr>
        <w:numPr>
          <w:ilvl w:val="0"/>
          <w:numId w:val="7"/>
        </w:numPr>
        <w:spacing w:after="0" w:line="240" w:lineRule="auto"/>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przystąpienie do odbioru końcowego przeprowadzanego komisyjnie przy udziale upoważnionych przedstawicieli Zamawiającego oraz w obecności Wykonawcy, następuje w terminie do 28 dni od daty zgłoszenia gotowości do odbioru końcowego  całości robót budowlanych objętych zakresem Przedmiotu niniejszej umowy i po przedłożeniu kompletnych dokumentów niezbędnych do dokonania odbioru końcowego;</w:t>
      </w:r>
    </w:p>
    <w:p w14:paraId="6CAFC760" w14:textId="77777777" w:rsidR="00067B4B" w:rsidRDefault="002A09BB" w:rsidP="009616E3">
      <w:pPr>
        <w:numPr>
          <w:ilvl w:val="0"/>
          <w:numId w:val="7"/>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Zamawiający ma prawo odmówić przeprowadzenia odbioru końcowego Przedmiotu umowy, jeżeli po przystąpieniu do czynności odbioru zostanie stwierdzone, że Przedmiot umowy nie osiągnął gotowości do odbioru </w:t>
      </w:r>
      <w:r>
        <w:rPr>
          <w:rFonts w:ascii="Times New Roman" w:eastAsia="Times New Roman" w:hAnsi="Times New Roman"/>
          <w:kern w:val="2"/>
          <w:sz w:val="24"/>
          <w:szCs w:val="24"/>
          <w:lang w:eastAsia="pl-PL"/>
        </w:rPr>
        <w:lastRenderedPageBreak/>
        <w:t>z powodu nie zakończenia robót, niewłaściwego ich wykonania lub nie przeprowadzenia wszystkich prób;</w:t>
      </w:r>
    </w:p>
    <w:p w14:paraId="2E809C3F" w14:textId="53DB58D0" w:rsidR="00067B4B" w:rsidRPr="003D5719" w:rsidRDefault="002A09BB" w:rsidP="009616E3">
      <w:pPr>
        <w:numPr>
          <w:ilvl w:val="0"/>
          <w:numId w:val="7"/>
        </w:numPr>
        <w:spacing w:after="0" w:line="240" w:lineRule="auto"/>
        <w:jc w:val="both"/>
        <w:rPr>
          <w:rFonts w:ascii="Times New Roman" w:eastAsia="Times New Roman" w:hAnsi="Times New Roman"/>
          <w:kern w:val="2"/>
          <w:sz w:val="24"/>
          <w:szCs w:val="24"/>
          <w:lang w:eastAsia="pl-PL"/>
        </w:rPr>
      </w:pPr>
      <w:r w:rsidRPr="003D5719">
        <w:rPr>
          <w:rFonts w:ascii="Times New Roman" w:eastAsia="Times New Roman" w:hAnsi="Times New Roman"/>
          <w:kern w:val="2"/>
          <w:sz w:val="24"/>
          <w:szCs w:val="24"/>
          <w:lang w:eastAsia="pl-PL"/>
        </w:rPr>
        <w:t xml:space="preserve">przed przystąpieniem do odbioru końcowego Wykonawca zobowiązany jest przekazać do właściwego Ośrodka Dokumentacji Geodezyjnej i Kartograficznej komplet dokumentacji geodezyjnej i kartograficznej sporządzonej w wyniku geodezyjnej inwentaryzacji powykonawczej wykonanej zgodnie z </w:t>
      </w:r>
      <w:r w:rsidR="00B303E5" w:rsidRPr="003D5719">
        <w:rPr>
          <w:rFonts w:ascii="Times New Roman" w:eastAsia="Times New Roman" w:hAnsi="Times New Roman"/>
          <w:kern w:val="2"/>
          <w:sz w:val="24"/>
          <w:szCs w:val="24"/>
          <w:lang w:eastAsia="pl-PL"/>
        </w:rPr>
        <w:t>przepisami ustawy z dna 17 maja 1989 r. Prawo geodezyjne i kartograficzne (</w:t>
      </w:r>
      <w:proofErr w:type="spellStart"/>
      <w:r w:rsidR="00B303E5" w:rsidRPr="003D5719">
        <w:rPr>
          <w:rFonts w:ascii="Times New Roman" w:eastAsia="Times New Roman" w:hAnsi="Times New Roman"/>
          <w:kern w:val="2"/>
          <w:sz w:val="24"/>
          <w:szCs w:val="24"/>
          <w:lang w:eastAsia="pl-PL"/>
        </w:rPr>
        <w:t>t.j</w:t>
      </w:r>
      <w:proofErr w:type="spellEnd"/>
      <w:r w:rsidR="00B303E5" w:rsidRPr="003D5719">
        <w:rPr>
          <w:rFonts w:ascii="Times New Roman" w:eastAsia="Times New Roman" w:hAnsi="Times New Roman"/>
          <w:kern w:val="2"/>
          <w:sz w:val="24"/>
          <w:szCs w:val="24"/>
          <w:lang w:eastAsia="pl-PL"/>
        </w:rPr>
        <w:t>. Dz. U. z 202</w:t>
      </w:r>
      <w:r w:rsidR="00BE34B3">
        <w:rPr>
          <w:rFonts w:ascii="Times New Roman" w:eastAsia="Times New Roman" w:hAnsi="Times New Roman"/>
          <w:kern w:val="2"/>
          <w:sz w:val="24"/>
          <w:szCs w:val="24"/>
          <w:lang w:eastAsia="pl-PL"/>
        </w:rPr>
        <w:t>4</w:t>
      </w:r>
      <w:r w:rsidR="00B303E5" w:rsidRPr="003D5719">
        <w:rPr>
          <w:rFonts w:ascii="Times New Roman" w:eastAsia="Times New Roman" w:hAnsi="Times New Roman"/>
          <w:kern w:val="2"/>
          <w:sz w:val="24"/>
          <w:szCs w:val="24"/>
          <w:lang w:eastAsia="pl-PL"/>
        </w:rPr>
        <w:t xml:space="preserve"> poz. 1</w:t>
      </w:r>
      <w:r w:rsidR="00BE34B3">
        <w:rPr>
          <w:rFonts w:ascii="Times New Roman" w:eastAsia="Times New Roman" w:hAnsi="Times New Roman"/>
          <w:kern w:val="2"/>
          <w:sz w:val="24"/>
          <w:szCs w:val="24"/>
          <w:lang w:eastAsia="pl-PL"/>
        </w:rPr>
        <w:t>151</w:t>
      </w:r>
      <w:r w:rsidR="00B303E5" w:rsidRPr="003D5719">
        <w:rPr>
          <w:rFonts w:ascii="Times New Roman" w:eastAsia="Times New Roman" w:hAnsi="Times New Roman"/>
          <w:kern w:val="2"/>
          <w:sz w:val="24"/>
          <w:szCs w:val="24"/>
          <w:lang w:eastAsia="pl-PL"/>
        </w:rPr>
        <w:t>)</w:t>
      </w:r>
      <w:r w:rsidRPr="003D5719">
        <w:rPr>
          <w:rFonts w:ascii="Times New Roman" w:eastAsia="Times New Roman" w:hAnsi="Times New Roman"/>
          <w:kern w:val="2"/>
          <w:sz w:val="24"/>
          <w:szCs w:val="24"/>
          <w:lang w:eastAsia="pl-PL"/>
        </w:rPr>
        <w:t xml:space="preserve">. Wykonawca winien dostarczyć Zamawiającemu kompletną dokumentację powykonawczą oraz kosztorys powykonawczy wraz z geodezyjną inwentaryzacją powykonawczą </w:t>
      </w:r>
      <w:r w:rsidR="00920B04" w:rsidRPr="003D5719">
        <w:rPr>
          <w:rFonts w:ascii="Times New Roman" w:eastAsia="Times New Roman" w:hAnsi="Times New Roman"/>
          <w:kern w:val="2"/>
          <w:sz w:val="24"/>
          <w:szCs w:val="24"/>
          <w:lang w:eastAsia="pl-PL"/>
        </w:rPr>
        <w:t xml:space="preserve">przyjętą przez </w:t>
      </w:r>
      <w:proofErr w:type="spellStart"/>
      <w:r w:rsidR="00920B04" w:rsidRPr="003D5719">
        <w:rPr>
          <w:rFonts w:ascii="Times New Roman" w:eastAsia="Times New Roman" w:hAnsi="Times New Roman"/>
          <w:kern w:val="2"/>
          <w:sz w:val="24"/>
          <w:szCs w:val="24"/>
          <w:lang w:eastAsia="pl-PL"/>
        </w:rPr>
        <w:t>PZGiK</w:t>
      </w:r>
      <w:proofErr w:type="spellEnd"/>
      <w:r w:rsidR="00920B04" w:rsidRPr="003D5719">
        <w:rPr>
          <w:rFonts w:ascii="Times New Roman" w:eastAsia="Times New Roman" w:hAnsi="Times New Roman"/>
          <w:kern w:val="2"/>
          <w:sz w:val="24"/>
          <w:szCs w:val="24"/>
          <w:lang w:eastAsia="pl-PL"/>
        </w:rPr>
        <w:t xml:space="preserve"> </w:t>
      </w:r>
      <w:r w:rsidRPr="003D5719">
        <w:rPr>
          <w:rFonts w:ascii="Times New Roman" w:eastAsia="Times New Roman" w:hAnsi="Times New Roman"/>
          <w:kern w:val="2"/>
          <w:sz w:val="24"/>
          <w:szCs w:val="24"/>
          <w:lang w:eastAsia="pl-PL"/>
        </w:rPr>
        <w:t>w 3 egzemplarzach w wersji papierowej</w:t>
      </w:r>
      <w:r w:rsidR="000529AA" w:rsidRPr="003D5719">
        <w:rPr>
          <w:rFonts w:ascii="Times New Roman" w:eastAsia="Times New Roman" w:hAnsi="Times New Roman"/>
          <w:kern w:val="2"/>
          <w:sz w:val="24"/>
          <w:szCs w:val="24"/>
          <w:lang w:eastAsia="pl-PL"/>
        </w:rPr>
        <w:t>,</w:t>
      </w:r>
      <w:r w:rsidRPr="003D5719">
        <w:rPr>
          <w:rFonts w:ascii="Times New Roman" w:eastAsia="Times New Roman" w:hAnsi="Times New Roman"/>
          <w:kern w:val="2"/>
          <w:sz w:val="24"/>
          <w:szCs w:val="24"/>
          <w:lang w:eastAsia="pl-PL"/>
        </w:rPr>
        <w:t xml:space="preserve"> uzgodnionej i posiadającej stosowne klauzule potwierdzające przyjęcie do Państwowego Zasobu Geodezyjnego </w:t>
      </w:r>
      <w:r w:rsidR="000529AA" w:rsidRPr="003D5719">
        <w:rPr>
          <w:rFonts w:ascii="Times New Roman" w:eastAsia="Times New Roman" w:hAnsi="Times New Roman"/>
          <w:kern w:val="2"/>
          <w:sz w:val="24"/>
          <w:szCs w:val="24"/>
          <w:lang w:eastAsia="pl-PL"/>
        </w:rPr>
        <w:t>i Kartograficznego</w:t>
      </w:r>
      <w:r w:rsidRPr="003D5719">
        <w:rPr>
          <w:rFonts w:ascii="Times New Roman" w:eastAsia="Times New Roman" w:hAnsi="Times New Roman"/>
          <w:kern w:val="2"/>
          <w:sz w:val="24"/>
          <w:szCs w:val="24"/>
          <w:lang w:eastAsia="pl-PL"/>
        </w:rPr>
        <w:t xml:space="preserve"> oraz w wersji elektronicznej sporządzonej </w:t>
      </w:r>
      <w:r w:rsidRPr="003D5719">
        <w:rPr>
          <w:rFonts w:ascii="Times New Roman" w:eastAsia="Times New Roman" w:hAnsi="Times New Roman"/>
          <w:bCs/>
          <w:kern w:val="2"/>
          <w:sz w:val="24"/>
          <w:szCs w:val="24"/>
          <w:lang w:eastAsia="pl-PL"/>
        </w:rPr>
        <w:t>w formie wektorowej w obowiązującym układzie współrzędnych.</w:t>
      </w:r>
      <w:r w:rsidR="00563748" w:rsidRPr="003D5719">
        <w:rPr>
          <w:rFonts w:ascii="Times New Roman" w:eastAsia="Times New Roman" w:hAnsi="Times New Roman"/>
          <w:bCs/>
          <w:kern w:val="2"/>
          <w:sz w:val="24"/>
          <w:szCs w:val="24"/>
          <w:lang w:eastAsia="pl-PL"/>
        </w:rPr>
        <w:t xml:space="preserve"> Zamawiający dopuszcza złożenie przez Wykonawcę elektronicznego potwierdzenia z Ośrodka Dokumentacji Geodezyjnej i Kartograficznej dotyczącego zakończenia prac geodezyjnych i dostarczenia geodezyjnej inwentaryzacji powykonawczej. </w:t>
      </w:r>
      <w:r w:rsidRPr="003D5719">
        <w:rPr>
          <w:rFonts w:ascii="Times New Roman" w:eastAsia="Times New Roman" w:hAnsi="Times New Roman"/>
          <w:bCs/>
          <w:kern w:val="2"/>
          <w:sz w:val="24"/>
          <w:szCs w:val="24"/>
          <w:lang w:eastAsia="pl-PL"/>
        </w:rPr>
        <w:t xml:space="preserve"> Dopuszczalnym formatem pozyskiwanych danych wektorowych są pliki w formacie AutoCad w wersji 2009 lub niższej (</w:t>
      </w:r>
      <w:proofErr w:type="spellStart"/>
      <w:r w:rsidRPr="003D5719">
        <w:rPr>
          <w:rFonts w:ascii="Times New Roman" w:eastAsia="Times New Roman" w:hAnsi="Times New Roman"/>
          <w:bCs/>
          <w:kern w:val="2"/>
          <w:sz w:val="24"/>
          <w:szCs w:val="24"/>
          <w:lang w:eastAsia="pl-PL"/>
        </w:rPr>
        <w:t>dxf</w:t>
      </w:r>
      <w:proofErr w:type="spellEnd"/>
      <w:r w:rsidRPr="003D5719">
        <w:rPr>
          <w:rFonts w:ascii="Times New Roman" w:eastAsia="Times New Roman" w:hAnsi="Times New Roman"/>
          <w:bCs/>
          <w:kern w:val="2"/>
          <w:sz w:val="24"/>
          <w:szCs w:val="24"/>
          <w:lang w:eastAsia="pl-PL"/>
        </w:rPr>
        <w:t xml:space="preserve">, </w:t>
      </w:r>
      <w:proofErr w:type="spellStart"/>
      <w:r w:rsidRPr="003D5719">
        <w:rPr>
          <w:rFonts w:ascii="Times New Roman" w:eastAsia="Times New Roman" w:hAnsi="Times New Roman"/>
          <w:bCs/>
          <w:kern w:val="2"/>
          <w:sz w:val="24"/>
          <w:szCs w:val="24"/>
          <w:lang w:eastAsia="pl-PL"/>
        </w:rPr>
        <w:t>dwg</w:t>
      </w:r>
      <w:proofErr w:type="spellEnd"/>
      <w:r w:rsidRPr="003D5719">
        <w:rPr>
          <w:rFonts w:ascii="Times New Roman" w:eastAsia="Times New Roman" w:hAnsi="Times New Roman"/>
          <w:bCs/>
          <w:kern w:val="2"/>
          <w:sz w:val="24"/>
          <w:szCs w:val="24"/>
          <w:lang w:eastAsia="pl-PL"/>
        </w:rPr>
        <w:t xml:space="preserve">) lub </w:t>
      </w:r>
      <w:proofErr w:type="spellStart"/>
      <w:r w:rsidRPr="003D5719">
        <w:rPr>
          <w:rFonts w:ascii="Times New Roman" w:eastAsia="Times New Roman" w:hAnsi="Times New Roman"/>
          <w:bCs/>
          <w:kern w:val="2"/>
          <w:sz w:val="24"/>
          <w:szCs w:val="24"/>
          <w:lang w:eastAsia="pl-PL"/>
        </w:rPr>
        <w:t>MicroStation</w:t>
      </w:r>
      <w:proofErr w:type="spellEnd"/>
      <w:r w:rsidRPr="003D5719">
        <w:rPr>
          <w:rFonts w:ascii="Times New Roman" w:eastAsia="Times New Roman" w:hAnsi="Times New Roman"/>
          <w:bCs/>
          <w:kern w:val="2"/>
          <w:sz w:val="24"/>
          <w:szCs w:val="24"/>
          <w:lang w:eastAsia="pl-PL"/>
        </w:rPr>
        <w:t xml:space="preserve"> (</w:t>
      </w:r>
      <w:proofErr w:type="spellStart"/>
      <w:r w:rsidRPr="003D5719">
        <w:rPr>
          <w:rFonts w:ascii="Times New Roman" w:eastAsia="Times New Roman" w:hAnsi="Times New Roman"/>
          <w:bCs/>
          <w:kern w:val="2"/>
          <w:sz w:val="24"/>
          <w:szCs w:val="24"/>
          <w:lang w:eastAsia="pl-PL"/>
        </w:rPr>
        <w:t>dgn</w:t>
      </w:r>
      <w:proofErr w:type="spellEnd"/>
      <w:r w:rsidRPr="003D5719">
        <w:rPr>
          <w:rFonts w:ascii="Times New Roman" w:eastAsia="Times New Roman" w:hAnsi="Times New Roman"/>
          <w:bCs/>
          <w:kern w:val="2"/>
          <w:sz w:val="24"/>
          <w:szCs w:val="24"/>
          <w:lang w:eastAsia="pl-PL"/>
        </w:rPr>
        <w:t>)</w:t>
      </w:r>
      <w:r w:rsidRPr="003D5719">
        <w:rPr>
          <w:rFonts w:ascii="Times New Roman" w:eastAsia="Times New Roman" w:hAnsi="Times New Roman"/>
          <w:kern w:val="2"/>
          <w:sz w:val="24"/>
          <w:szCs w:val="24"/>
          <w:lang w:eastAsia="pl-PL"/>
        </w:rPr>
        <w:t xml:space="preserve">. </w:t>
      </w:r>
      <w:r w:rsidR="009868C4" w:rsidRPr="003D5719">
        <w:rPr>
          <w:rFonts w:ascii="Times New Roman" w:hAnsi="Times New Roman"/>
          <w:sz w:val="24"/>
          <w:szCs w:val="24"/>
        </w:rPr>
        <w:t>Dodatkowo Wykonawca zobowiązany jest zlecić na własny koszt uprawnionej jednostce wykonawstwa geodezyjnego wykonanie odtworzenia uszkodzonych bądź zniszczonych znaków (punktów) państwowej osnowy geodezyjnej. W przypadku braku możliwości ich stabilizacji w dotychczasowym miejscu należy dokonać ich przeniesienia. W związku z powyższym zobowiązaniem Wykonawca ma obowiązek przekazać danemu Zamawiającemu wraz z inwentaryzacją powykonawczą potwierdzenie przyjęcia operatu geodezyjnego stabilizacji lub odtworzenia punktów państwowej osnowy geodezyjnej do zasobu geodezyjnego,</w:t>
      </w:r>
    </w:p>
    <w:p w14:paraId="16F6E5CB" w14:textId="77777777" w:rsidR="00067B4B" w:rsidRDefault="002A09BB" w:rsidP="009616E3">
      <w:pPr>
        <w:numPr>
          <w:ilvl w:val="0"/>
          <w:numId w:val="7"/>
        </w:numPr>
        <w:spacing w:after="0" w:line="240" w:lineRule="auto"/>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Wykonawca jest zobowiązany przekazać Zamawiającemu komplet dokumentacji powykonawczej, o której mowa w lit. d) powyżej wraz ze wszelkimi decyzjami administracyjnymi oraz innymi niezbędnymi dokumentami, w tym inwentaryzację geodezyjną powykonawczą i kosztorys powykonawczy sporządzony na dzień zakończenia robót budowlanych, w terminie do 14 dni od daty zakończenia robót budowlanych. Zamawiający dokona sprawdzenia dostarczonych dokumentów w terminie do 14 dni od daty dostarczenia ostatniego z nich, jednak nie później niż do dnia dokonania odbioru końcowego,</w:t>
      </w:r>
    </w:p>
    <w:p w14:paraId="18DA6C79" w14:textId="77777777" w:rsidR="00067B4B" w:rsidRDefault="002A09BB" w:rsidP="009616E3">
      <w:pPr>
        <w:numPr>
          <w:ilvl w:val="0"/>
          <w:numId w:val="7"/>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 przypadku gdy dokumentacja wymieniona w lit. e)  powyżej zostanie przekazana Zamawiającemu po upływie terminu określonego w lit. e), termin do dokonania odbioru końcowego nie może upłynąć przed upływem 14 – dniowego terminu przysługującego Zamawiającemu na sprawdzenie dokumentacji, o której mowa w lit e). W przypadku gdyby termin  do dokonania odbioru końcowego upływał przed terminem</w:t>
      </w:r>
      <w:r w:rsidR="00D33FAF">
        <w:rPr>
          <w:rFonts w:ascii="Times New Roman" w:eastAsia="Times New Roman" w:hAnsi="Times New Roman"/>
          <w:kern w:val="2"/>
          <w:sz w:val="24"/>
          <w:szCs w:val="24"/>
          <w:lang w:eastAsia="pl-PL"/>
        </w:rPr>
        <w:t>,</w:t>
      </w:r>
      <w:r>
        <w:rPr>
          <w:rFonts w:ascii="Times New Roman" w:eastAsia="Times New Roman" w:hAnsi="Times New Roman"/>
          <w:kern w:val="2"/>
          <w:sz w:val="24"/>
          <w:szCs w:val="24"/>
          <w:lang w:eastAsia="pl-PL"/>
        </w:rPr>
        <w:t xml:space="preserve">  o którym mowa w zadaniu pierwszym</w:t>
      </w:r>
      <w:r w:rsidR="00D33FAF">
        <w:rPr>
          <w:rFonts w:ascii="Times New Roman" w:eastAsia="Times New Roman" w:hAnsi="Times New Roman"/>
          <w:kern w:val="2"/>
          <w:sz w:val="24"/>
          <w:szCs w:val="24"/>
          <w:lang w:eastAsia="pl-PL"/>
        </w:rPr>
        <w:t xml:space="preserve">, </w:t>
      </w:r>
      <w:r>
        <w:rPr>
          <w:rFonts w:ascii="Times New Roman" w:eastAsia="Times New Roman" w:hAnsi="Times New Roman"/>
          <w:kern w:val="2"/>
          <w:sz w:val="24"/>
          <w:szCs w:val="24"/>
          <w:lang w:eastAsia="pl-PL"/>
        </w:rPr>
        <w:t>termin do dokonania odbioru końcowego ulega odpowiedniemu przedłużeniu.</w:t>
      </w:r>
    </w:p>
    <w:p w14:paraId="0E801BA0" w14:textId="77777777" w:rsidR="00067B4B" w:rsidRDefault="002A09BB" w:rsidP="009616E3">
      <w:pPr>
        <w:numPr>
          <w:ilvl w:val="0"/>
          <w:numId w:val="7"/>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 przypadku stwierdzenia, w trakcie odbioru końcowego, wad Przedmiotu umowy, Zamawiający odmówi dokonania odbioru końcowego, a Strony ustalą termin ich usunięcia z uwzględnieniem czasu niezbędnego na wykonanie prac z tym związanych. Ponowne przystąpienie do odbioru końcowego przez </w:t>
      </w:r>
      <w:r>
        <w:rPr>
          <w:rFonts w:ascii="Times New Roman" w:eastAsia="Times New Roman" w:hAnsi="Times New Roman"/>
          <w:kern w:val="2"/>
          <w:sz w:val="24"/>
          <w:szCs w:val="24"/>
          <w:lang w:eastAsia="pl-PL"/>
        </w:rPr>
        <w:lastRenderedPageBreak/>
        <w:t>Zamawiającego, nastąpi w ciągu 3 dni roboczych od daty ponownego zgłoszenia przez Wykonawcę gotowości do odbioru. Wyznaczenie terminu usunięcia wad nie oznacza przedłużenia terminu zakończenia robót przez Wykonawcę,</w:t>
      </w:r>
    </w:p>
    <w:p w14:paraId="63B08F68" w14:textId="77777777" w:rsidR="00067B4B" w:rsidRDefault="002A09BB" w:rsidP="009616E3">
      <w:pPr>
        <w:numPr>
          <w:ilvl w:val="0"/>
          <w:numId w:val="7"/>
        </w:numPr>
        <w:spacing w:after="0" w:line="240" w:lineRule="auto"/>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Wykonawca jest zobowiązany do przedstawienia Zamawiającemu, w trakcie odbioru końcowego, protokołów odbiorów końcowych, podpisanych pomiędzy Wykonawcą a jego podwykonawcami i dalszymi podwykonawcami. W przypadku, jeśli w tych protokołach zawarte będą zastrzeżenia co do jakości wykonywanych robót Wykonawca, podwykonawcy lub dalsi podwykonawcy zobligowani są do przedstawienia dokumentu potwierdzającego usunięcie stwierdzonych wad.</w:t>
      </w:r>
    </w:p>
    <w:p w14:paraId="077A7129" w14:textId="77777777" w:rsidR="00067B4B" w:rsidRDefault="002A09BB" w:rsidP="009616E3">
      <w:pPr>
        <w:numPr>
          <w:ilvl w:val="0"/>
          <w:numId w:val="7"/>
        </w:numPr>
        <w:spacing w:after="0" w:line="240" w:lineRule="auto"/>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 xml:space="preserve">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o której mowa w lit e) powyżej ze wszystkimi zmianami  dokonanymi w toku budowy, </w:t>
      </w:r>
    </w:p>
    <w:p w14:paraId="7F53E657" w14:textId="77777777" w:rsidR="00067B4B" w:rsidRDefault="002A09BB" w:rsidP="009616E3">
      <w:pPr>
        <w:numPr>
          <w:ilvl w:val="0"/>
          <w:numId w:val="7"/>
        </w:numPr>
        <w:spacing w:after="0" w:line="240" w:lineRule="auto"/>
        <w:jc w:val="both"/>
      </w:pPr>
      <w:r>
        <w:rPr>
          <w:rFonts w:ascii="Times New Roman" w:eastAsia="Times New Roman" w:hAnsi="Times New Roman"/>
          <w:kern w:val="2"/>
          <w:sz w:val="24"/>
          <w:szCs w:val="24"/>
          <w:lang w:eastAsia="pl-PL"/>
        </w:rPr>
        <w:t>Komisja dokonująca odbioru końcowego sporządza protokół odbioru końcowego robót. Odbiór końcowy potwierdza wykonanie i zakończenie realizacji całego Przedmiotu umowy.</w:t>
      </w:r>
    </w:p>
    <w:p w14:paraId="50B89D80" w14:textId="77777777" w:rsidR="00067B4B" w:rsidRDefault="00067B4B">
      <w:pPr>
        <w:spacing w:after="0" w:line="240" w:lineRule="auto"/>
        <w:ind w:left="1440"/>
        <w:jc w:val="both"/>
        <w:rPr>
          <w:rFonts w:ascii="Times New Roman" w:eastAsia="Times New Roman" w:hAnsi="Times New Roman"/>
          <w:kern w:val="2"/>
          <w:sz w:val="24"/>
          <w:szCs w:val="24"/>
          <w:lang w:eastAsia="pl-PL"/>
        </w:rPr>
      </w:pPr>
    </w:p>
    <w:p w14:paraId="557F281E" w14:textId="77777777" w:rsidR="00067B4B" w:rsidRDefault="002A09BB" w:rsidP="009616E3">
      <w:pPr>
        <w:numPr>
          <w:ilvl w:val="0"/>
          <w:numId w:val="5"/>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u w:val="single"/>
          <w:lang w:eastAsia="pl-PL"/>
        </w:rPr>
        <w:t>W odniesieniu do odbiorów gwarancyjnych:</w:t>
      </w:r>
    </w:p>
    <w:p w14:paraId="0A32E0F7" w14:textId="77777777" w:rsidR="00067B4B" w:rsidRDefault="002A09BB" w:rsidP="009616E3">
      <w:pPr>
        <w:numPr>
          <w:ilvl w:val="0"/>
          <w:numId w:val="8"/>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odbiory gwarancyjne przeprowadzane są komisyjnie przy udziale upoważnionych przedstawicieli Zamawiającego i Wykonawcy i polegają na ocenie robót związanych z usunięciem wad ujawnionych w okresie rękojmi lub gwarancji jakości. </w:t>
      </w:r>
    </w:p>
    <w:p w14:paraId="5CED23F1" w14:textId="77777777" w:rsidR="00067B4B" w:rsidRDefault="002A09BB" w:rsidP="009616E3">
      <w:pPr>
        <w:numPr>
          <w:ilvl w:val="0"/>
          <w:numId w:val="8"/>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odbiory gwarancyjne potwierdzone są protokołem, sporządzanym w trakcie przeglądu po usunięciu wad ujawnionych w okresie rękojmi lub gwarancji,</w:t>
      </w:r>
    </w:p>
    <w:p w14:paraId="1088C7F2" w14:textId="77777777" w:rsidR="00067B4B" w:rsidRDefault="002A09BB" w:rsidP="009616E3">
      <w:pPr>
        <w:numPr>
          <w:ilvl w:val="0"/>
          <w:numId w:val="8"/>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oprócz odbiorów gwarancyjnych związanych z usunięciem wad ujawnionych w okresie rękojmi lub gwarancji jakości, o których mowa w powyżej w lit. a) i lit. b) powyżej, odbiory gwarancyjne będą przeprowadzane będą również po dokonaniu corocznych przeglądów gwarancyjnych. Przeglądy gwarancyjne Przedmiotu umowy będą przeprowadzane przy udziale Wykonawcy i Zamawiającego co roku w dniu każdej kolejnej rocznicy odbioru końcowego, do czasu upływu terminu gwarancji lub rękojmi (w zależności od tego, które zdarzenie wystąpi później), przy czym ostatni przegląd gwarancyjny przeprowadza się nie później niż na 2 miesiące przed upływem terminów gwarancji i rękojmi. </w:t>
      </w:r>
    </w:p>
    <w:p w14:paraId="6A6B37E6" w14:textId="77777777" w:rsidR="00067B4B" w:rsidRPr="009868C4" w:rsidRDefault="002A09BB" w:rsidP="009616E3">
      <w:pPr>
        <w:numPr>
          <w:ilvl w:val="0"/>
          <w:numId w:val="8"/>
        </w:numPr>
        <w:spacing w:after="0" w:line="240" w:lineRule="auto"/>
        <w:jc w:val="both"/>
      </w:pPr>
      <w:r>
        <w:rPr>
          <w:rFonts w:ascii="Times New Roman" w:eastAsia="Times New Roman" w:hAnsi="Times New Roman"/>
          <w:color w:val="000000"/>
          <w:kern w:val="2"/>
          <w:sz w:val="24"/>
          <w:szCs w:val="24"/>
          <w:lang w:eastAsia="pl-PL"/>
        </w:rPr>
        <w:t>Nieobecność Wykonawcy nie wstrzymuje przeprowadzenia odbioru gwarancyjnego lub przeglądu gwarancyjnego, a Zamawiający jest wówczas zobowiązany przesłać Wykonawcy protokół z przeglądu gwarancyjnego  wraz z wezwaniem do usunięcia wad  ujawnionych w trakcie przeglądu, zgodnie z p</w:t>
      </w:r>
      <w:r w:rsidR="0020044E">
        <w:rPr>
          <w:rFonts w:ascii="Times New Roman" w:eastAsia="Times New Roman" w:hAnsi="Times New Roman"/>
          <w:color w:val="000000"/>
          <w:kern w:val="2"/>
          <w:sz w:val="24"/>
          <w:szCs w:val="24"/>
          <w:lang w:eastAsia="pl-PL"/>
        </w:rPr>
        <w:t>ostanowieniami § 10 niniejszej U</w:t>
      </w:r>
      <w:r>
        <w:rPr>
          <w:rFonts w:ascii="Times New Roman" w:eastAsia="Times New Roman" w:hAnsi="Times New Roman"/>
          <w:color w:val="000000"/>
          <w:kern w:val="2"/>
          <w:sz w:val="24"/>
          <w:szCs w:val="24"/>
          <w:lang w:eastAsia="pl-PL"/>
        </w:rPr>
        <w:t xml:space="preserve">mowy. Przeglądy gwarancyjne dotyczą oceny stanu technicznego Przedmiotu umowy i oceny jakości wykonanych robót w ramach realizacji Przedmiotu umowy oraz wskazania ewentualnych wad ujawnionych w okresie rękojmi lub gwarancji i oceny robót wykonanych w związku z usunięciem wad ujawnionych w trakcie przeprowadzonego przeglądu. Z przeglądu gwarancyjnego strony spisują protokół stwierdzający </w:t>
      </w:r>
      <w:r>
        <w:rPr>
          <w:rFonts w:ascii="Times New Roman" w:eastAsia="Times New Roman" w:hAnsi="Times New Roman"/>
          <w:color w:val="000000"/>
          <w:kern w:val="2"/>
          <w:sz w:val="24"/>
          <w:szCs w:val="24"/>
          <w:lang w:eastAsia="pl-PL"/>
        </w:rPr>
        <w:lastRenderedPageBreak/>
        <w:t>wady albo ich brak. W razie stwierdzenia wad, zastosowanie mają postanowienia § 10 niniejszej Umowy.</w:t>
      </w:r>
    </w:p>
    <w:p w14:paraId="2E4C5A1B" w14:textId="77777777" w:rsidR="009868C4" w:rsidRDefault="009868C4" w:rsidP="009868C4">
      <w:pPr>
        <w:spacing w:after="0" w:line="240" w:lineRule="auto"/>
        <w:ind w:left="1440"/>
        <w:jc w:val="both"/>
      </w:pPr>
    </w:p>
    <w:p w14:paraId="422998B2" w14:textId="77777777" w:rsidR="00067B4B" w:rsidRDefault="002A09BB" w:rsidP="009616E3">
      <w:pPr>
        <w:numPr>
          <w:ilvl w:val="0"/>
          <w:numId w:val="5"/>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u w:val="single"/>
          <w:lang w:eastAsia="pl-PL"/>
        </w:rPr>
        <w:t>W odniesieniu do odbioru pogwarancyjnego:</w:t>
      </w:r>
    </w:p>
    <w:p w14:paraId="50D3CB2A" w14:textId="77777777" w:rsidR="00067B4B" w:rsidRDefault="002A09BB" w:rsidP="009616E3">
      <w:pPr>
        <w:numPr>
          <w:ilvl w:val="0"/>
          <w:numId w:val="9"/>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odbiór pogwarancyjny dokonywany jest po upływie okresu rękojmi i gwarancji i służy potwierdzeniu usunięcia wszystkich wad ujawnionych w toku eksploatacji w okresie rękojmi i gwarancji. W przypadku nie usunięcia wad stwierdzonych w trakcie przeglądów  gwarancyjnych  lub zgłoszonych  w okresie rękojmi i gwarancji, zakończenie czynności odbioru pogwarancyjnego następuje po usunięciu wszystkich wad zgłoszonych lub stwierdzonych w okresie gwarancji lub rękojmi.</w:t>
      </w:r>
    </w:p>
    <w:p w14:paraId="6825F6AD" w14:textId="77777777" w:rsidR="00067B4B" w:rsidRDefault="002A09BB" w:rsidP="009616E3">
      <w:pPr>
        <w:numPr>
          <w:ilvl w:val="0"/>
          <w:numId w:val="9"/>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zobowiązań wynikających z Umowy dotyczących usuwania wad.</w:t>
      </w:r>
    </w:p>
    <w:p w14:paraId="137544AF" w14:textId="77777777" w:rsidR="00067B4B" w:rsidRDefault="00067B4B">
      <w:pPr>
        <w:tabs>
          <w:tab w:val="left" w:pos="0"/>
        </w:tabs>
        <w:spacing w:after="0" w:line="240" w:lineRule="auto"/>
        <w:contextualSpacing/>
        <w:jc w:val="both"/>
        <w:rPr>
          <w:rFonts w:ascii="Times New Roman" w:hAnsi="Times New Roman"/>
          <w:b/>
          <w:kern w:val="2"/>
          <w:sz w:val="24"/>
        </w:rPr>
      </w:pPr>
    </w:p>
    <w:p w14:paraId="14D8AE64" w14:textId="77777777" w:rsidR="00067B4B" w:rsidRDefault="00067B4B">
      <w:pPr>
        <w:spacing w:after="0" w:line="240" w:lineRule="auto"/>
        <w:jc w:val="center"/>
        <w:rPr>
          <w:rFonts w:ascii="Times New Roman" w:eastAsia="Times New Roman" w:hAnsi="Times New Roman"/>
          <w:b/>
          <w:kern w:val="2"/>
          <w:sz w:val="24"/>
          <w:szCs w:val="24"/>
          <w:lang w:eastAsia="pl-PL"/>
        </w:rPr>
      </w:pPr>
    </w:p>
    <w:p w14:paraId="57A6EA60"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 6</w:t>
      </w:r>
    </w:p>
    <w:p w14:paraId="397A399F" w14:textId="77777777" w:rsidR="00067B4B" w:rsidRDefault="002A09BB">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Wynagrodzenie</w:t>
      </w:r>
    </w:p>
    <w:p w14:paraId="21014CF3" w14:textId="77777777" w:rsidR="00CF1677" w:rsidRPr="00CF1677" w:rsidRDefault="002A09BB" w:rsidP="009616E3">
      <w:pPr>
        <w:numPr>
          <w:ilvl w:val="0"/>
          <w:numId w:val="1"/>
        </w:numPr>
        <w:tabs>
          <w:tab w:val="left" w:pos="426"/>
        </w:tabs>
        <w:spacing w:after="0" w:line="240" w:lineRule="auto"/>
        <w:ind w:left="426" w:hanging="426"/>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Wykonawca za wykonanie pełnego zakresu robót (Przedmiotu umowy) otrzyma wynagrodzenie </w:t>
      </w:r>
      <w:r>
        <w:rPr>
          <w:rFonts w:ascii="Times New Roman" w:eastAsia="Times New Roman" w:hAnsi="Times New Roman"/>
          <w:b/>
          <w:kern w:val="2"/>
          <w:sz w:val="24"/>
          <w:szCs w:val="24"/>
          <w:lang w:eastAsia="pl-PL"/>
        </w:rPr>
        <w:t xml:space="preserve">w kwocie nie przekraczającej </w:t>
      </w:r>
      <w:r w:rsidR="00B303E5">
        <w:rPr>
          <w:rFonts w:ascii="Times New Roman" w:eastAsia="Times New Roman" w:hAnsi="Times New Roman"/>
          <w:b/>
          <w:kern w:val="2"/>
          <w:sz w:val="24"/>
          <w:szCs w:val="24"/>
          <w:lang w:eastAsia="pl-PL"/>
        </w:rPr>
        <w:t>…</w:t>
      </w:r>
      <w:r>
        <w:rPr>
          <w:rFonts w:ascii="Times New Roman" w:eastAsia="Times New Roman" w:hAnsi="Times New Roman"/>
          <w:b/>
          <w:kern w:val="2"/>
          <w:sz w:val="24"/>
          <w:szCs w:val="24"/>
          <w:lang w:eastAsia="pl-PL"/>
        </w:rPr>
        <w:t xml:space="preserve"> złotych brutto</w:t>
      </w:r>
      <w:r>
        <w:rPr>
          <w:rFonts w:ascii="Times New Roman" w:eastAsia="Times New Roman" w:hAnsi="Times New Roman"/>
          <w:kern w:val="2"/>
          <w:sz w:val="24"/>
          <w:szCs w:val="24"/>
          <w:lang w:eastAsia="pl-PL"/>
        </w:rPr>
        <w:t xml:space="preserve"> (słownie złotych: </w:t>
      </w:r>
      <w:r w:rsidR="00B303E5">
        <w:rPr>
          <w:rFonts w:ascii="Times New Roman" w:eastAsia="Times New Roman" w:hAnsi="Times New Roman"/>
          <w:kern w:val="2"/>
          <w:sz w:val="24"/>
          <w:szCs w:val="24"/>
          <w:lang w:eastAsia="pl-PL"/>
        </w:rPr>
        <w:t>…………………………………………………………………………………….</w:t>
      </w:r>
      <w:r w:rsidR="005E50FA">
        <w:rPr>
          <w:rFonts w:ascii="Times New Roman" w:eastAsia="Times New Roman" w:hAnsi="Times New Roman"/>
          <w:kern w:val="2"/>
          <w:sz w:val="24"/>
          <w:szCs w:val="24"/>
          <w:lang w:eastAsia="pl-PL"/>
        </w:rPr>
        <w:t xml:space="preserve"> 00/100</w:t>
      </w:r>
      <w:r>
        <w:rPr>
          <w:rFonts w:ascii="Times New Roman" w:eastAsia="Times New Roman" w:hAnsi="Times New Roman"/>
          <w:kern w:val="2"/>
          <w:sz w:val="24"/>
          <w:szCs w:val="24"/>
          <w:lang w:eastAsia="pl-PL"/>
        </w:rPr>
        <w:t xml:space="preserve">), rozliczone na podstawie ilości wykonanych i odebranych robót, na podstawie kosztorysu powykonawczego </w:t>
      </w:r>
      <w:r>
        <w:rPr>
          <w:rFonts w:ascii="Times New Roman" w:eastAsia="Times New Roman" w:hAnsi="Times New Roman"/>
          <w:b/>
          <w:kern w:val="2"/>
          <w:sz w:val="24"/>
          <w:szCs w:val="24"/>
          <w:lang w:eastAsia="pl-PL"/>
        </w:rPr>
        <w:t>według niezmiennych cen określonych</w:t>
      </w:r>
      <w:r>
        <w:rPr>
          <w:rFonts w:ascii="Times New Roman" w:eastAsia="Times New Roman" w:hAnsi="Times New Roman"/>
          <w:kern w:val="2"/>
          <w:sz w:val="24"/>
          <w:szCs w:val="24"/>
          <w:lang w:eastAsia="pl-PL"/>
        </w:rPr>
        <w:t xml:space="preserve"> </w:t>
      </w:r>
      <w:r>
        <w:rPr>
          <w:rFonts w:ascii="Times New Roman" w:eastAsia="Times New Roman" w:hAnsi="Times New Roman"/>
          <w:b/>
          <w:kern w:val="2"/>
          <w:sz w:val="24"/>
          <w:szCs w:val="24"/>
          <w:lang w:eastAsia="pl-PL"/>
        </w:rPr>
        <w:t xml:space="preserve">w kosztorysie ofertowym </w:t>
      </w:r>
      <w:r>
        <w:rPr>
          <w:rFonts w:ascii="Times New Roman" w:eastAsia="Times New Roman" w:hAnsi="Times New Roman"/>
          <w:kern w:val="2"/>
          <w:sz w:val="24"/>
          <w:szCs w:val="24"/>
          <w:lang w:eastAsia="pl-PL"/>
        </w:rPr>
        <w:t xml:space="preserve">stanowiącym </w:t>
      </w:r>
      <w:r>
        <w:rPr>
          <w:rFonts w:ascii="Times New Roman" w:eastAsia="Times New Roman" w:hAnsi="Times New Roman"/>
          <w:b/>
          <w:kern w:val="2"/>
          <w:sz w:val="24"/>
          <w:szCs w:val="24"/>
          <w:lang w:eastAsia="pl-PL"/>
        </w:rPr>
        <w:t>załącznik nr 2</w:t>
      </w:r>
      <w:r w:rsidR="001F6316">
        <w:rPr>
          <w:rFonts w:ascii="Times New Roman" w:eastAsia="Times New Roman" w:hAnsi="Times New Roman"/>
          <w:kern w:val="2"/>
          <w:sz w:val="24"/>
          <w:szCs w:val="24"/>
          <w:lang w:eastAsia="pl-PL"/>
        </w:rPr>
        <w:t xml:space="preserve"> do niniejszej Umowy.</w:t>
      </w:r>
      <w:r w:rsidR="00CF1677">
        <w:rPr>
          <w:rFonts w:ascii="Times New Roman" w:eastAsia="Times New Roman" w:hAnsi="Times New Roman"/>
          <w:kern w:val="2"/>
          <w:sz w:val="24"/>
          <w:szCs w:val="24"/>
          <w:lang w:eastAsia="pl-PL"/>
        </w:rPr>
        <w:t xml:space="preserve"> </w:t>
      </w:r>
    </w:p>
    <w:p w14:paraId="49F1C4FE" w14:textId="77777777" w:rsidR="00067B4B" w:rsidRDefault="002A09BB" w:rsidP="009616E3">
      <w:pPr>
        <w:numPr>
          <w:ilvl w:val="0"/>
          <w:numId w:val="1"/>
        </w:numPr>
        <w:spacing w:after="0" w:line="240" w:lineRule="auto"/>
        <w:jc w:val="both"/>
      </w:pPr>
      <w:r>
        <w:rPr>
          <w:rFonts w:ascii="Times New Roman" w:eastAsia="Times New Roman" w:hAnsi="Times New Roman"/>
          <w:kern w:val="2"/>
          <w:sz w:val="24"/>
          <w:szCs w:val="24"/>
          <w:lang w:eastAsia="pl-PL"/>
        </w:rPr>
        <w:t>Wykonawca wystawi fakturę VAT na podstawie protokołu odbioru (częściowego, końcowego), podpisanego przez obie Strony umowy, który stanowi załącznik do faktury. Zamawiający dopuszcza fakturowanie częściowe i zapłatę częściową za zakończony zakres prac określony w protokole odbioru częściowego.</w:t>
      </w:r>
    </w:p>
    <w:p w14:paraId="5B1F1F63" w14:textId="77777777" w:rsidR="00067B4B" w:rsidRDefault="002A09BB" w:rsidP="009616E3">
      <w:pPr>
        <w:numPr>
          <w:ilvl w:val="0"/>
          <w:numId w:val="1"/>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Zamawiający oświadcza, że środki finansowe na realizację umowy są zabezpieczone w budżecie Miasta Krakowa. </w:t>
      </w:r>
    </w:p>
    <w:p w14:paraId="5403EE02" w14:textId="77777777" w:rsidR="00067B4B" w:rsidRDefault="009D50D4" w:rsidP="009616E3">
      <w:pPr>
        <w:numPr>
          <w:ilvl w:val="0"/>
          <w:numId w:val="1"/>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T</w:t>
      </w:r>
      <w:r w:rsidR="002A09BB">
        <w:rPr>
          <w:rFonts w:ascii="Times New Roman" w:eastAsia="Times New Roman" w:hAnsi="Times New Roman"/>
          <w:kern w:val="2"/>
          <w:sz w:val="24"/>
          <w:szCs w:val="24"/>
          <w:lang w:eastAsia="pl-PL"/>
        </w:rPr>
        <w:t>ermin płatności wynagrodzenia Wykonawcy za wykonanie Przedmiotu umowy wynosi 30 dni od dnia otrzymania przez Zamawiającego faktury VAT wystawionej zgodnie z postanowieniami ust. 2, wraz z załącznikiem w postaci protokołu odbioru (częściowego, końcowego). Wynagrodzenie za wykonanie Przedmiotu umowy zostanie wypłacone Wykonawcy przelewem na jego rachunek bankowy wskazany w fakturze VAT.</w:t>
      </w:r>
    </w:p>
    <w:p w14:paraId="35CEA2C9" w14:textId="77777777" w:rsidR="00067B4B" w:rsidRDefault="002A09BB" w:rsidP="009616E3">
      <w:pPr>
        <w:numPr>
          <w:ilvl w:val="0"/>
          <w:numId w:val="1"/>
        </w:numPr>
        <w:spacing w:after="0" w:line="240" w:lineRule="auto"/>
        <w:jc w:val="both"/>
        <w:rPr>
          <w:rFonts w:ascii="Times New Roman" w:hAnsi="Times New Roman"/>
          <w:sz w:val="28"/>
          <w:szCs w:val="24"/>
          <w:lang w:eastAsia="pl-PL"/>
        </w:rPr>
      </w:pPr>
      <w:r>
        <w:rPr>
          <w:rFonts w:ascii="Times New Roman" w:hAnsi="Times New Roman"/>
          <w:sz w:val="24"/>
        </w:rPr>
        <w:t>W przypadku gdy Wykonawca zlecił podwykonawcy wykonanie części prac stanowiących Przedmiot umowy do każdej faktury VAT (końcowej, częściowej) wystawionej przez Wykonawcę i przekazanej Zamawiającemu, Wykonawca zobowiązany jest dołączyć:</w:t>
      </w:r>
    </w:p>
    <w:p w14:paraId="5347CD9D" w14:textId="77777777" w:rsidR="00067B4B" w:rsidRDefault="002A09BB" w:rsidP="009616E3">
      <w:pPr>
        <w:numPr>
          <w:ilvl w:val="1"/>
          <w:numId w:val="5"/>
        </w:numPr>
        <w:spacing w:after="0" w:line="240" w:lineRule="auto"/>
        <w:jc w:val="both"/>
        <w:rPr>
          <w:rFonts w:ascii="Times New Roman" w:hAnsi="Times New Roman"/>
          <w:sz w:val="24"/>
        </w:rPr>
      </w:pPr>
      <w:r>
        <w:rPr>
          <w:rFonts w:ascii="Times New Roman" w:hAnsi="Times New Roman"/>
          <w:sz w:val="24"/>
        </w:rPr>
        <w:t xml:space="preserve"> dokument (stanowiący załącznik do faktury) o nazwie „</w:t>
      </w:r>
      <w:r>
        <w:rPr>
          <w:rFonts w:ascii="Times New Roman" w:hAnsi="Times New Roman"/>
          <w:b/>
          <w:bCs/>
          <w:sz w:val="24"/>
        </w:rPr>
        <w:t>Wykaz podwykonawców robót, usług lub dostaw w ramach składanej faktury tj. faktury  nr …. z dnia …..</w:t>
      </w:r>
      <w:r>
        <w:rPr>
          <w:rFonts w:ascii="Times New Roman" w:hAnsi="Times New Roman"/>
          <w:sz w:val="24"/>
        </w:rPr>
        <w:t>”, który  musi zawierać:</w:t>
      </w:r>
    </w:p>
    <w:p w14:paraId="04A7DCA7" w14:textId="77777777" w:rsidR="00067B4B" w:rsidRDefault="002A09BB" w:rsidP="009616E3">
      <w:pPr>
        <w:numPr>
          <w:ilvl w:val="1"/>
          <w:numId w:val="1"/>
        </w:numPr>
        <w:spacing w:after="0" w:line="240" w:lineRule="auto"/>
        <w:ind w:left="2160"/>
        <w:jc w:val="both"/>
        <w:rPr>
          <w:rFonts w:ascii="Times New Roman" w:hAnsi="Times New Roman"/>
          <w:sz w:val="24"/>
        </w:rPr>
      </w:pPr>
      <w:r>
        <w:rPr>
          <w:rFonts w:ascii="Times New Roman" w:hAnsi="Times New Roman"/>
          <w:sz w:val="24"/>
        </w:rPr>
        <w:t xml:space="preserve">nazwy podwykonawców, którzy </w:t>
      </w:r>
      <w:r>
        <w:rPr>
          <w:rFonts w:ascii="Times New Roman" w:hAnsi="Times New Roman"/>
          <w:b/>
          <w:bCs/>
          <w:sz w:val="24"/>
          <w:u w:val="single"/>
        </w:rPr>
        <w:t>wykonywali</w:t>
      </w:r>
      <w:r>
        <w:rPr>
          <w:rFonts w:ascii="Times New Roman" w:hAnsi="Times New Roman"/>
          <w:sz w:val="24"/>
        </w:rPr>
        <w:t xml:space="preserve"> roboty, usługi lub dostawy w ramach  składanej faktury, zakres wykonywanych przez nich robót, usług lub dostarczonych towarów oraz odpowiednie wartości tych robót, usług lub dostaw należnych danemu </w:t>
      </w:r>
      <w:r>
        <w:rPr>
          <w:rFonts w:ascii="Times New Roman" w:hAnsi="Times New Roman"/>
          <w:sz w:val="24"/>
        </w:rPr>
        <w:lastRenderedPageBreak/>
        <w:t>podwykonawcy wykonanych lub dostarczonych  w ramach robót objętych składaną fakturą,</w:t>
      </w:r>
    </w:p>
    <w:p w14:paraId="36C89343" w14:textId="77777777" w:rsidR="00067B4B" w:rsidRDefault="002A09BB" w:rsidP="009616E3">
      <w:pPr>
        <w:numPr>
          <w:ilvl w:val="1"/>
          <w:numId w:val="1"/>
        </w:numPr>
        <w:spacing w:after="0" w:line="240" w:lineRule="auto"/>
        <w:ind w:left="2160"/>
        <w:jc w:val="both"/>
        <w:rPr>
          <w:rFonts w:ascii="Times New Roman" w:hAnsi="Times New Roman"/>
          <w:sz w:val="24"/>
        </w:rPr>
      </w:pPr>
      <w:r>
        <w:rPr>
          <w:rFonts w:ascii="Times New Roman" w:hAnsi="Times New Roman"/>
          <w:sz w:val="24"/>
        </w:rPr>
        <w:t xml:space="preserve">nazwy podwykonawców, którzy </w:t>
      </w:r>
      <w:r>
        <w:rPr>
          <w:rFonts w:ascii="Times New Roman" w:hAnsi="Times New Roman"/>
          <w:b/>
          <w:bCs/>
          <w:sz w:val="24"/>
          <w:u w:val="single"/>
        </w:rPr>
        <w:t>nie wykonywali</w:t>
      </w:r>
      <w:r>
        <w:rPr>
          <w:rFonts w:ascii="Times New Roman" w:hAnsi="Times New Roman"/>
          <w:sz w:val="24"/>
        </w:rPr>
        <w:t xml:space="preserve"> robót, usług lub dostaw w ramach  składanej faktury. </w:t>
      </w:r>
    </w:p>
    <w:p w14:paraId="47C64BB4" w14:textId="77777777" w:rsidR="00067B4B" w:rsidRDefault="00067B4B">
      <w:pPr>
        <w:spacing w:after="0" w:line="240" w:lineRule="auto"/>
        <w:ind w:left="2160"/>
        <w:jc w:val="both"/>
        <w:rPr>
          <w:rFonts w:ascii="Times New Roman" w:hAnsi="Times New Roman"/>
          <w:sz w:val="24"/>
        </w:rPr>
      </w:pPr>
    </w:p>
    <w:p w14:paraId="1D53147B" w14:textId="77777777" w:rsidR="00067B4B" w:rsidRDefault="002A09BB">
      <w:pPr>
        <w:spacing w:after="0" w:line="240" w:lineRule="auto"/>
        <w:ind w:left="1800"/>
        <w:jc w:val="both"/>
        <w:rPr>
          <w:rFonts w:ascii="Times New Roman" w:hAnsi="Times New Roman"/>
          <w:sz w:val="24"/>
        </w:rPr>
      </w:pPr>
      <w:r>
        <w:rPr>
          <w:rFonts w:ascii="Times New Roman" w:hAnsi="Times New Roman"/>
          <w:sz w:val="24"/>
        </w:rPr>
        <w:t>Załącznik ten musi być złożony w oryginale i podpisany przez wszystkich podwykonawców tj. zarówno tych, którzy wykonywali roboty, usługi lub dostawy jak i tych podwykonawców, którzy nie wykonywali robót, usług lub dostaw w ramach składanej faktury. Brak wykazu spełniającego powyższe wymagania będzie podstawą do odmowy przyjęcia faktury.</w:t>
      </w:r>
    </w:p>
    <w:p w14:paraId="17456F3A" w14:textId="77777777" w:rsidR="00067B4B" w:rsidRDefault="00067B4B">
      <w:pPr>
        <w:spacing w:after="0" w:line="240" w:lineRule="auto"/>
        <w:ind w:left="1800"/>
        <w:jc w:val="both"/>
        <w:rPr>
          <w:rFonts w:ascii="Times New Roman" w:hAnsi="Times New Roman"/>
          <w:sz w:val="24"/>
        </w:rPr>
      </w:pPr>
    </w:p>
    <w:p w14:paraId="5DC8D4EB" w14:textId="77777777" w:rsidR="00067B4B" w:rsidRDefault="002A09BB">
      <w:pPr>
        <w:spacing w:after="0" w:line="240" w:lineRule="auto"/>
        <w:ind w:left="1800" w:hanging="360"/>
        <w:jc w:val="both"/>
        <w:rPr>
          <w:rFonts w:ascii="Times New Roman" w:hAnsi="Times New Roman"/>
          <w:sz w:val="24"/>
        </w:rPr>
      </w:pPr>
      <w:r>
        <w:rPr>
          <w:rFonts w:ascii="Times New Roman" w:hAnsi="Times New Roman"/>
          <w:sz w:val="24"/>
        </w:rPr>
        <w:t>2)</w:t>
      </w:r>
      <w:r>
        <w:rPr>
          <w:rFonts w:ascii="Times New Roman" w:hAnsi="Times New Roman"/>
          <w:sz w:val="16"/>
          <w:szCs w:val="14"/>
        </w:rPr>
        <w:t>    </w:t>
      </w:r>
      <w:r>
        <w:rPr>
          <w:rFonts w:ascii="Times New Roman" w:hAnsi="Times New Roman"/>
          <w:sz w:val="24"/>
        </w:rPr>
        <w:t xml:space="preserve">oświadczenia podwykonawców, którzy </w:t>
      </w:r>
      <w:r>
        <w:rPr>
          <w:rFonts w:ascii="Times New Roman" w:hAnsi="Times New Roman"/>
          <w:b/>
          <w:bCs/>
          <w:sz w:val="24"/>
        </w:rPr>
        <w:t>wykonywali</w:t>
      </w:r>
      <w:r>
        <w:rPr>
          <w:rFonts w:ascii="Times New Roman" w:hAnsi="Times New Roman"/>
          <w:sz w:val="24"/>
        </w:rPr>
        <w:t xml:space="preserve"> roboty, usługi lub dostawy w ramach składanej faktury, potwierdzające otrzymanie przez podwykonawców całości wynagrodzenia za wykonane przez podwykonawców roboty wchodzące w skład robót, której dotyczy faktura wystawiona i składana  przez Wykonawcę, oraz </w:t>
      </w:r>
    </w:p>
    <w:p w14:paraId="7C9D14D5" w14:textId="77777777" w:rsidR="00067B4B" w:rsidRDefault="002A09BB">
      <w:pPr>
        <w:spacing w:after="0" w:line="240" w:lineRule="auto"/>
        <w:ind w:left="1800" w:hanging="360"/>
        <w:jc w:val="both"/>
        <w:rPr>
          <w:rFonts w:ascii="Times New Roman" w:hAnsi="Times New Roman"/>
          <w:sz w:val="24"/>
        </w:rPr>
      </w:pPr>
      <w:r>
        <w:rPr>
          <w:rFonts w:ascii="Times New Roman" w:hAnsi="Times New Roman"/>
          <w:sz w:val="24"/>
        </w:rPr>
        <w:t>3)</w:t>
      </w:r>
      <w:r>
        <w:rPr>
          <w:rFonts w:ascii="Times New Roman" w:hAnsi="Times New Roman"/>
          <w:sz w:val="16"/>
          <w:szCs w:val="14"/>
        </w:rPr>
        <w:t>    </w:t>
      </w:r>
      <w:r>
        <w:rPr>
          <w:rFonts w:ascii="Times New Roman" w:hAnsi="Times New Roman"/>
          <w:sz w:val="24"/>
        </w:rPr>
        <w:t xml:space="preserve">kserokopie faktur wystawionych przez podwykonawców, którzy </w:t>
      </w:r>
      <w:r>
        <w:rPr>
          <w:rFonts w:ascii="Times New Roman" w:hAnsi="Times New Roman"/>
          <w:b/>
          <w:bCs/>
          <w:sz w:val="24"/>
        </w:rPr>
        <w:t>wykonywali</w:t>
      </w:r>
      <w:r>
        <w:rPr>
          <w:rFonts w:ascii="Times New Roman" w:hAnsi="Times New Roman"/>
          <w:sz w:val="24"/>
        </w:rPr>
        <w:t xml:space="preserve"> roboty, usługi lub dostawy w ramach składanej faktury, potwierdzonych przez podwykonawców „za zgodność z oryginałem” oraz</w:t>
      </w:r>
    </w:p>
    <w:p w14:paraId="31352AF0" w14:textId="77777777" w:rsidR="00067B4B" w:rsidRDefault="002A09BB">
      <w:pPr>
        <w:spacing w:after="0" w:line="240" w:lineRule="auto"/>
        <w:ind w:left="1800" w:hanging="360"/>
        <w:jc w:val="both"/>
        <w:rPr>
          <w:rFonts w:ascii="Times New Roman" w:hAnsi="Times New Roman"/>
          <w:sz w:val="24"/>
        </w:rPr>
      </w:pPr>
      <w:r>
        <w:rPr>
          <w:rFonts w:ascii="Times New Roman" w:hAnsi="Times New Roman"/>
          <w:sz w:val="24"/>
        </w:rPr>
        <w:t>4)</w:t>
      </w:r>
      <w:r>
        <w:rPr>
          <w:rFonts w:ascii="Times New Roman" w:hAnsi="Times New Roman"/>
          <w:sz w:val="16"/>
          <w:szCs w:val="14"/>
        </w:rPr>
        <w:t>     </w:t>
      </w:r>
      <w:r>
        <w:rPr>
          <w:rFonts w:ascii="Times New Roman" w:hAnsi="Times New Roman"/>
          <w:sz w:val="24"/>
        </w:rPr>
        <w:t xml:space="preserve">potwierdzenie przelewu na rachunek bankowy podwykonawców, którzy </w:t>
      </w:r>
      <w:r>
        <w:rPr>
          <w:rFonts w:ascii="Times New Roman" w:hAnsi="Times New Roman"/>
          <w:b/>
          <w:bCs/>
          <w:sz w:val="24"/>
        </w:rPr>
        <w:t>wykonywali</w:t>
      </w:r>
      <w:r>
        <w:rPr>
          <w:rFonts w:ascii="Times New Roman" w:hAnsi="Times New Roman"/>
          <w:sz w:val="24"/>
        </w:rPr>
        <w:t xml:space="preserve"> roboty, usługi lub dostawy w ramach składanej faktury kwoty/ kwot wskazanej/ wskazanych na fakturze/ fakturach wystawionych przez tych podwykonawców ewentualnie wraz z kserokopią innego dokumentu świadczącego o dokonaniu na rzecz podwykonawcy zapłaty całości wynagrodzenia za wykonane przez podwykonawcę roboty w ramach składanej faktury. </w:t>
      </w:r>
    </w:p>
    <w:p w14:paraId="5FBD00E4" w14:textId="77777777" w:rsidR="00067B4B" w:rsidRDefault="00067B4B">
      <w:pPr>
        <w:spacing w:after="0" w:line="240" w:lineRule="auto"/>
        <w:jc w:val="both"/>
        <w:rPr>
          <w:rFonts w:ascii="Times New Roman" w:hAnsi="Times New Roman"/>
          <w:sz w:val="24"/>
        </w:rPr>
      </w:pPr>
    </w:p>
    <w:p w14:paraId="70D82482" w14:textId="77777777" w:rsidR="00067B4B" w:rsidRDefault="002A09BB">
      <w:pPr>
        <w:spacing w:after="0" w:line="240" w:lineRule="auto"/>
        <w:jc w:val="both"/>
        <w:rPr>
          <w:rFonts w:ascii="Times New Roman" w:hAnsi="Times New Roman"/>
          <w:sz w:val="24"/>
        </w:rPr>
      </w:pPr>
      <w:r>
        <w:rPr>
          <w:rFonts w:ascii="Times New Roman" w:hAnsi="Times New Roman"/>
          <w:sz w:val="24"/>
        </w:rPr>
        <w:t>Każdorazowo, w przypadku przedstawiania przez Wykonawcę kserokopii dokumentów wskazanych powyżej winne one być potwierdzone za zgodność z oryginałem. W przypadku nie przekazania wszystkich wymienionych dokumentów termin zapłaty faktury biegnie od momentu złożenia kompletnej faktury tj. zawierającej wszystkie dokumenty wskazane w niniejszym paragrafie, które winny być dołączone do faktury. Niekompletne faktury lub błędnie wypełnione będą zwracane. W przypadku  gdy Wykonawca nie zlecił podwykonawcy wykonywania żadnych prac,  do każdej faktury VAT Wykonawca będzie dołączał oświadczenie o nie zleceniu podwykonawcy wykonania żadnych robót wchodzących w zakres robót, których dotyczy dana faktura wystawiona przez Wykonawcę.</w:t>
      </w:r>
    </w:p>
    <w:p w14:paraId="2EFD8ED5" w14:textId="77777777" w:rsidR="00067B4B" w:rsidRDefault="00067B4B">
      <w:pPr>
        <w:spacing w:after="0" w:line="240" w:lineRule="auto"/>
        <w:jc w:val="both"/>
        <w:rPr>
          <w:rFonts w:ascii="Times New Roman" w:hAnsi="Times New Roman"/>
          <w:sz w:val="24"/>
        </w:rPr>
      </w:pPr>
    </w:p>
    <w:p w14:paraId="505D41BE" w14:textId="77777777" w:rsidR="00067B4B" w:rsidRDefault="002A09BB" w:rsidP="009616E3">
      <w:pPr>
        <w:numPr>
          <w:ilvl w:val="0"/>
          <w:numId w:val="1"/>
        </w:numPr>
        <w:spacing w:after="0" w:line="240" w:lineRule="auto"/>
        <w:jc w:val="both"/>
        <w:rPr>
          <w:rFonts w:ascii="Times New Roman" w:hAnsi="Times New Roman"/>
          <w:sz w:val="24"/>
        </w:rPr>
      </w:pPr>
      <w:r>
        <w:rPr>
          <w:rFonts w:ascii="Times New Roman" w:hAnsi="Times New Roman"/>
          <w:sz w:val="24"/>
        </w:rPr>
        <w:t>Do ostatniej, końcowej faktury VAT Wykonawca zobowiązany jest dołączyć  dodatkowo:</w:t>
      </w:r>
    </w:p>
    <w:p w14:paraId="24AFF0FD" w14:textId="77777777" w:rsidR="00067B4B" w:rsidRDefault="002A09BB" w:rsidP="009616E3">
      <w:pPr>
        <w:numPr>
          <w:ilvl w:val="1"/>
          <w:numId w:val="1"/>
        </w:numPr>
        <w:spacing w:after="0" w:line="240" w:lineRule="auto"/>
        <w:jc w:val="both"/>
        <w:rPr>
          <w:rFonts w:ascii="Times New Roman" w:hAnsi="Times New Roman"/>
          <w:sz w:val="24"/>
        </w:rPr>
      </w:pPr>
      <w:r>
        <w:rPr>
          <w:rFonts w:ascii="Times New Roman" w:hAnsi="Times New Roman"/>
          <w:b/>
          <w:bCs/>
          <w:sz w:val="24"/>
        </w:rPr>
        <w:t>wykaz rozliczenia umów zawartych z podwykonawcami oraz umów zawartych przez podwykonawców z dalszymi podwykonawcami</w:t>
      </w:r>
      <w:r>
        <w:rPr>
          <w:rFonts w:ascii="Times New Roman" w:hAnsi="Times New Roman"/>
          <w:sz w:val="24"/>
        </w:rPr>
        <w:t xml:space="preserve">, sporządzony według wzoru stanowiącego </w:t>
      </w:r>
      <w:r>
        <w:rPr>
          <w:rFonts w:ascii="Times New Roman" w:hAnsi="Times New Roman"/>
          <w:b/>
          <w:bCs/>
          <w:sz w:val="24"/>
        </w:rPr>
        <w:t>załącznik nr 4</w:t>
      </w:r>
      <w:r>
        <w:rPr>
          <w:rFonts w:ascii="Times New Roman" w:hAnsi="Times New Roman"/>
          <w:sz w:val="24"/>
        </w:rPr>
        <w:t xml:space="preserve"> do niniejszej Umowy;</w:t>
      </w:r>
    </w:p>
    <w:p w14:paraId="0CBCE105" w14:textId="77777777" w:rsidR="00067B4B" w:rsidRDefault="002A09BB" w:rsidP="009616E3">
      <w:pPr>
        <w:numPr>
          <w:ilvl w:val="1"/>
          <w:numId w:val="1"/>
        </w:numPr>
        <w:spacing w:after="0" w:line="240" w:lineRule="auto"/>
        <w:jc w:val="both"/>
        <w:rPr>
          <w:rFonts w:ascii="Times New Roman" w:hAnsi="Times New Roman"/>
          <w:sz w:val="24"/>
        </w:rPr>
      </w:pPr>
      <w:r>
        <w:rPr>
          <w:rFonts w:ascii="Times New Roman" w:hAnsi="Times New Roman"/>
          <w:sz w:val="16"/>
          <w:szCs w:val="14"/>
        </w:rPr>
        <w:t> </w:t>
      </w:r>
      <w:r>
        <w:rPr>
          <w:rFonts w:ascii="Times New Roman" w:hAnsi="Times New Roman"/>
          <w:sz w:val="24"/>
        </w:rPr>
        <w:t>oświadczenia wszystkich podwykonawców oraz dalszych podwykonawców potwierdzające otrzymanie przez podwykonawców oraz dalszych podwykonawców całości wynagrodzenia z tytułu umów zawartych z Wykonawcą lub w wypadku dalszych podwykonawców – z tytułu umów zawartych z podwykonawcą, a dotyczących wykonania zadania inwestycyjnego, o którym mowa w § 2 ust. 1 niniejszej Umowy.</w:t>
      </w:r>
    </w:p>
    <w:p w14:paraId="45113EC1" w14:textId="77777777" w:rsidR="00067B4B" w:rsidRDefault="002A09BB" w:rsidP="009616E3">
      <w:pPr>
        <w:numPr>
          <w:ilvl w:val="0"/>
          <w:numId w:val="1"/>
        </w:numPr>
        <w:tabs>
          <w:tab w:val="left" w:pos="426"/>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 przypadku częściowego udokumentowania rozliczeń z tytułu umów o podwykonawstwo, Wykonawca otrzyma wynagrodzenie w wysokości pomniejszonej </w:t>
      </w:r>
      <w:r>
        <w:rPr>
          <w:rFonts w:ascii="Times New Roman" w:eastAsia="Times New Roman" w:hAnsi="Times New Roman"/>
          <w:kern w:val="2"/>
          <w:sz w:val="24"/>
          <w:szCs w:val="24"/>
          <w:lang w:eastAsia="pl-PL"/>
        </w:rPr>
        <w:lastRenderedPageBreak/>
        <w:t xml:space="preserve">o wysokość wynagrodzenia podwykonawców lub dalszych podwykonawców, jakie nie zostało im wypłacone. </w:t>
      </w:r>
    </w:p>
    <w:p w14:paraId="41A145F5" w14:textId="77777777" w:rsidR="00067B4B" w:rsidRDefault="002A09BB" w:rsidP="009616E3">
      <w:pPr>
        <w:numPr>
          <w:ilvl w:val="0"/>
          <w:numId w:val="1"/>
        </w:numPr>
        <w:tabs>
          <w:tab w:val="left" w:pos="426"/>
        </w:tabs>
        <w:spacing w:after="0" w:line="240" w:lineRule="auto"/>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 xml:space="preserve">Zamawiający jest uprawniony do żądania i uzyskania od Wykonawcy niezwłocznie wyjaśnień w przypadku wątpliwości dotyczących dokumentów załączonych przez Wykonawcę do faktury. </w:t>
      </w:r>
    </w:p>
    <w:p w14:paraId="6305ABA8" w14:textId="77777777" w:rsidR="00067B4B" w:rsidRDefault="002A09BB" w:rsidP="009616E3">
      <w:pPr>
        <w:numPr>
          <w:ilvl w:val="0"/>
          <w:numId w:val="1"/>
        </w:numPr>
        <w:tabs>
          <w:tab w:val="left" w:pos="426"/>
        </w:tabs>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 przypadku, gdy podwykonawca, wykonujący część prac stanowiących Przedmiot umowy na podstawie ważnej umowy z Wykonawcą i  świadczący je za zgodą Zamawiającego, wystąpi do Zamawiającego z roszczeniem o zapłatę za prace podzlecone, Zamawiający zastrzega sobie prawo wstrzymania zapłaty wynagrodzenia Wykonawcy w zakresie kwoty, o której zapłatę wystąpił podwykonawca, do chwili uregulowania tej należności przez Wykonawcę. W przypadku dokonania zapłaty przez </w:t>
      </w:r>
      <w:r w:rsidR="00A42253">
        <w:rPr>
          <w:rFonts w:ascii="Times New Roman" w:eastAsia="Times New Roman" w:hAnsi="Times New Roman"/>
          <w:kern w:val="2"/>
          <w:sz w:val="24"/>
          <w:szCs w:val="24"/>
          <w:lang w:eastAsia="pl-PL"/>
        </w:rPr>
        <w:t xml:space="preserve">danego </w:t>
      </w:r>
      <w:r>
        <w:rPr>
          <w:rFonts w:ascii="Times New Roman" w:eastAsia="Times New Roman" w:hAnsi="Times New Roman"/>
          <w:kern w:val="2"/>
          <w:sz w:val="24"/>
          <w:szCs w:val="24"/>
          <w:lang w:eastAsia="pl-PL"/>
        </w:rPr>
        <w:t>Zamawiającego bezpośrednio na rzecz podwykonawcy na podstawie art. 647</w:t>
      </w:r>
      <w:r>
        <w:rPr>
          <w:rFonts w:ascii="Times New Roman" w:eastAsia="Times New Roman" w:hAnsi="Times New Roman"/>
          <w:kern w:val="2"/>
          <w:sz w:val="24"/>
          <w:szCs w:val="24"/>
          <w:vertAlign w:val="superscript"/>
          <w:lang w:eastAsia="pl-PL"/>
        </w:rPr>
        <w:t>1</w:t>
      </w:r>
      <w:r>
        <w:rPr>
          <w:rFonts w:ascii="Times New Roman" w:eastAsia="Times New Roman" w:hAnsi="Times New Roman"/>
          <w:kern w:val="2"/>
          <w:sz w:val="24"/>
          <w:szCs w:val="24"/>
          <w:lang w:eastAsia="pl-PL"/>
        </w:rPr>
        <w:t xml:space="preserve"> § 5 Kodeksu Cywilnego. Wykonawca jest zobowiązany do zwrotu </w:t>
      </w:r>
      <w:r w:rsidR="00A42253">
        <w:rPr>
          <w:rFonts w:ascii="Times New Roman" w:eastAsia="Times New Roman" w:hAnsi="Times New Roman"/>
          <w:kern w:val="2"/>
          <w:sz w:val="24"/>
          <w:szCs w:val="24"/>
          <w:lang w:eastAsia="pl-PL"/>
        </w:rPr>
        <w:t xml:space="preserve">danemu </w:t>
      </w:r>
      <w:r>
        <w:rPr>
          <w:rFonts w:ascii="Times New Roman" w:eastAsia="Times New Roman" w:hAnsi="Times New Roman"/>
          <w:kern w:val="2"/>
          <w:sz w:val="24"/>
          <w:szCs w:val="24"/>
          <w:lang w:eastAsia="pl-PL"/>
        </w:rPr>
        <w:t>Zamawiającemu wszelkich kwot wypłaconych z tego tytułu podwykonawcy. Wykonawca wyraża zgodę na potrącenie kwot wypłaconych podwykonawcom przez Zamawiającego z zobowiązania Zamawiającego wobec Wykonawcy.</w:t>
      </w:r>
    </w:p>
    <w:p w14:paraId="6B973C32" w14:textId="77777777" w:rsidR="00067B4B" w:rsidRDefault="002A09BB" w:rsidP="009616E3">
      <w:pPr>
        <w:numPr>
          <w:ilvl w:val="0"/>
          <w:numId w:val="1"/>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Wykonawca oświadcza, że * </w:t>
      </w:r>
      <w:r>
        <w:rPr>
          <w:rFonts w:ascii="Times New Roman" w:eastAsia="Times New Roman" w:hAnsi="Times New Roman"/>
          <w:b/>
          <w:kern w:val="2"/>
          <w:sz w:val="24"/>
          <w:szCs w:val="24"/>
          <w:lang w:eastAsia="pl-PL"/>
        </w:rPr>
        <w:t xml:space="preserve">jest/ </w:t>
      </w:r>
      <w:r w:rsidRPr="003F4187">
        <w:rPr>
          <w:rFonts w:ascii="Times New Roman" w:eastAsia="Times New Roman" w:hAnsi="Times New Roman"/>
          <w:b/>
          <w:kern w:val="2"/>
          <w:sz w:val="24"/>
          <w:szCs w:val="24"/>
          <w:lang w:eastAsia="pl-PL"/>
        </w:rPr>
        <w:t>nie jest</w:t>
      </w:r>
      <w:r>
        <w:rPr>
          <w:rFonts w:ascii="Times New Roman" w:eastAsia="Times New Roman" w:hAnsi="Times New Roman"/>
          <w:kern w:val="2"/>
          <w:sz w:val="24"/>
          <w:szCs w:val="24"/>
          <w:lang w:eastAsia="pl-PL"/>
        </w:rPr>
        <w:t xml:space="preserve"> </w:t>
      </w:r>
      <w:r>
        <w:rPr>
          <w:rFonts w:ascii="Times New Roman" w:eastAsia="Times New Roman" w:hAnsi="Times New Roman"/>
          <w:i/>
          <w:kern w:val="2"/>
          <w:sz w:val="24"/>
          <w:szCs w:val="24"/>
          <w:lang w:eastAsia="pl-PL"/>
        </w:rPr>
        <w:t>( * niepotrzebne skreślić)</w:t>
      </w:r>
      <w:r>
        <w:rPr>
          <w:rFonts w:ascii="Times New Roman" w:eastAsia="Times New Roman" w:hAnsi="Times New Roman"/>
          <w:kern w:val="2"/>
          <w:sz w:val="24"/>
          <w:szCs w:val="24"/>
          <w:lang w:eastAsia="pl-PL"/>
        </w:rPr>
        <w:t xml:space="preserve"> podatnikiem podatku VAT.</w:t>
      </w:r>
    </w:p>
    <w:p w14:paraId="23ED4726" w14:textId="77777777" w:rsidR="00067B4B" w:rsidRDefault="002A09BB" w:rsidP="009616E3">
      <w:pPr>
        <w:numPr>
          <w:ilvl w:val="0"/>
          <w:numId w:val="1"/>
        </w:numPr>
        <w:spacing w:after="0" w:line="240" w:lineRule="auto"/>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Faktury Vat wystawiane przez Wykonawcę na podstawie niniejszej umowy, winny być wystawiane na:</w:t>
      </w:r>
    </w:p>
    <w:p w14:paraId="60CF2F61" w14:textId="77777777" w:rsidR="00067B4B" w:rsidRDefault="002A09BB">
      <w:pPr>
        <w:spacing w:after="0" w:line="240" w:lineRule="auto"/>
        <w:ind w:left="720"/>
        <w:jc w:val="both"/>
        <w:rPr>
          <w:rFonts w:ascii="Times New Roman" w:eastAsia="Times New Roman" w:hAnsi="Times New Roman"/>
          <w:b/>
          <w:color w:val="000000"/>
          <w:kern w:val="2"/>
          <w:sz w:val="24"/>
          <w:szCs w:val="24"/>
          <w:u w:val="single"/>
          <w:lang w:eastAsia="pl-PL"/>
        </w:rPr>
      </w:pPr>
      <w:r>
        <w:rPr>
          <w:rFonts w:ascii="Times New Roman" w:eastAsia="Times New Roman" w:hAnsi="Times New Roman"/>
          <w:b/>
          <w:color w:val="000000"/>
          <w:kern w:val="2"/>
          <w:sz w:val="24"/>
          <w:szCs w:val="24"/>
          <w:u w:val="single"/>
          <w:lang w:eastAsia="pl-PL"/>
        </w:rPr>
        <w:t>Nabywca:</w:t>
      </w:r>
    </w:p>
    <w:p w14:paraId="07598D62" w14:textId="77777777" w:rsidR="00067B4B" w:rsidRDefault="002A09BB">
      <w:pPr>
        <w:spacing w:after="0" w:line="240" w:lineRule="auto"/>
        <w:ind w:left="720"/>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Gmina Miejska Kraków</w:t>
      </w:r>
    </w:p>
    <w:p w14:paraId="1191A6B8" w14:textId="77777777" w:rsidR="00067B4B" w:rsidRDefault="002A09BB">
      <w:pPr>
        <w:spacing w:after="0" w:line="240" w:lineRule="auto"/>
        <w:ind w:left="720"/>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 xml:space="preserve">Pl. Wszystkich Świętych 3-4 </w:t>
      </w:r>
    </w:p>
    <w:p w14:paraId="1BB5AA93" w14:textId="77777777" w:rsidR="00067B4B" w:rsidRDefault="002A09BB">
      <w:pPr>
        <w:spacing w:after="0" w:line="240" w:lineRule="auto"/>
        <w:ind w:left="720"/>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 xml:space="preserve">31-004 Kraków </w:t>
      </w:r>
    </w:p>
    <w:p w14:paraId="235D990E" w14:textId="77777777" w:rsidR="00067B4B" w:rsidRDefault="002A09BB">
      <w:pPr>
        <w:spacing w:after="0" w:line="240" w:lineRule="auto"/>
        <w:ind w:left="720"/>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 xml:space="preserve">NIP: 676 101 37 17 </w:t>
      </w:r>
    </w:p>
    <w:p w14:paraId="58C564C8" w14:textId="77777777" w:rsidR="00067B4B" w:rsidRDefault="00067B4B">
      <w:pPr>
        <w:spacing w:after="0" w:line="240" w:lineRule="auto"/>
        <w:ind w:left="720"/>
        <w:jc w:val="both"/>
        <w:rPr>
          <w:rFonts w:ascii="Times New Roman" w:eastAsia="Times New Roman" w:hAnsi="Times New Roman"/>
          <w:color w:val="000000"/>
          <w:kern w:val="2"/>
          <w:sz w:val="24"/>
          <w:szCs w:val="24"/>
          <w:lang w:eastAsia="pl-PL"/>
        </w:rPr>
      </w:pPr>
    </w:p>
    <w:p w14:paraId="27B83D6D" w14:textId="77777777" w:rsidR="00067B4B" w:rsidRDefault="002A09BB">
      <w:pPr>
        <w:spacing w:after="0" w:line="240" w:lineRule="auto"/>
        <w:ind w:left="720"/>
        <w:jc w:val="both"/>
        <w:rPr>
          <w:rFonts w:ascii="Times New Roman" w:eastAsia="Times New Roman" w:hAnsi="Times New Roman"/>
          <w:b/>
          <w:color w:val="000000"/>
          <w:kern w:val="2"/>
          <w:sz w:val="24"/>
          <w:szCs w:val="24"/>
          <w:u w:val="single"/>
          <w:lang w:eastAsia="pl-PL"/>
        </w:rPr>
      </w:pPr>
      <w:r>
        <w:rPr>
          <w:rFonts w:ascii="Times New Roman" w:eastAsia="Times New Roman" w:hAnsi="Times New Roman"/>
          <w:b/>
          <w:color w:val="000000"/>
          <w:kern w:val="2"/>
          <w:sz w:val="24"/>
          <w:szCs w:val="24"/>
          <w:u w:val="single"/>
          <w:lang w:eastAsia="pl-PL"/>
        </w:rPr>
        <w:t>Jednostka odbierająca:</w:t>
      </w:r>
    </w:p>
    <w:p w14:paraId="6219403C" w14:textId="77777777" w:rsidR="00067B4B" w:rsidRDefault="002A09BB">
      <w:pPr>
        <w:spacing w:after="0" w:line="240" w:lineRule="auto"/>
        <w:ind w:left="720"/>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Zarząd Dróg Miasta Krakowa</w:t>
      </w:r>
    </w:p>
    <w:p w14:paraId="7DC21C21" w14:textId="77777777" w:rsidR="00067B4B" w:rsidRDefault="002A09BB">
      <w:pPr>
        <w:spacing w:after="0" w:line="240" w:lineRule="auto"/>
        <w:ind w:left="720"/>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ul. Centralna 53</w:t>
      </w:r>
    </w:p>
    <w:p w14:paraId="1ABE1221" w14:textId="77777777" w:rsidR="00067B4B" w:rsidRDefault="002A09BB">
      <w:pPr>
        <w:spacing w:after="0" w:line="240" w:lineRule="auto"/>
        <w:ind w:left="720"/>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31-586 Kraków</w:t>
      </w:r>
    </w:p>
    <w:p w14:paraId="08CA4473" w14:textId="77777777" w:rsidR="00067B4B" w:rsidRDefault="002A09BB">
      <w:pPr>
        <w:tabs>
          <w:tab w:val="left" w:pos="426"/>
        </w:tabs>
        <w:spacing w:after="0" w:line="240" w:lineRule="auto"/>
        <w:ind w:left="36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Faktury winny być doręczane na adres: Zarząd </w:t>
      </w:r>
      <w:r>
        <w:rPr>
          <w:rFonts w:ascii="Times New Roman" w:eastAsia="Times New Roman" w:hAnsi="Times New Roman"/>
          <w:color w:val="000000"/>
          <w:kern w:val="2"/>
          <w:sz w:val="24"/>
          <w:szCs w:val="24"/>
          <w:lang w:eastAsia="pl-PL"/>
        </w:rPr>
        <w:t>Dróg Miasta Krakowa</w:t>
      </w:r>
      <w:r>
        <w:rPr>
          <w:rFonts w:ascii="Times New Roman" w:hAnsi="Times New Roman"/>
          <w:color w:val="000000"/>
          <w:sz w:val="24"/>
          <w:szCs w:val="24"/>
          <w:lang w:eastAsia="pl-PL"/>
        </w:rPr>
        <w:t>, ul. Centralna 53, 31 – 586 Kraków.</w:t>
      </w:r>
      <w:r>
        <w:rPr>
          <w:color w:val="FF0000"/>
        </w:rPr>
        <w:t xml:space="preserve"> </w:t>
      </w:r>
      <w:r>
        <w:rPr>
          <w:rFonts w:ascii="Times New Roman" w:hAnsi="Times New Roman"/>
          <w:color w:val="000000"/>
          <w:sz w:val="24"/>
          <w:szCs w:val="24"/>
          <w:lang w:eastAsia="pl-PL"/>
        </w:rPr>
        <w:t>Wykonawca może również wystawić ustrukturyzowaną  fakturę elektroniczną i wysłać ją za pośrednictwem platformy elektronicznego fakturowania PEF, o której mowa w ustawie z dnia 9 listopada 2018 r.</w:t>
      </w:r>
      <w:r>
        <w:rPr>
          <w:rFonts w:ascii="Times New Roman" w:hAnsi="Times New Roman"/>
          <w:i/>
          <w:iCs/>
          <w:color w:val="000000"/>
          <w:sz w:val="24"/>
          <w:szCs w:val="24"/>
          <w:lang w:eastAsia="pl-PL"/>
        </w:rPr>
        <w:t xml:space="preserve"> o elektronicznym fakturowaniu w zamówieniach publicznych, koncesjach na roboty budowlane lub usługi oraz partnerstwie </w:t>
      </w:r>
      <w:r w:rsidR="00A42253">
        <w:rPr>
          <w:rFonts w:ascii="Times New Roman" w:hAnsi="Times New Roman"/>
          <w:i/>
          <w:iCs/>
          <w:color w:val="000000"/>
          <w:sz w:val="24"/>
          <w:szCs w:val="24"/>
          <w:lang w:eastAsia="pl-PL"/>
        </w:rPr>
        <w:t>publiczno-prywatnym (</w:t>
      </w:r>
      <w:proofErr w:type="spellStart"/>
      <w:r w:rsidR="00A42253">
        <w:rPr>
          <w:rFonts w:ascii="Times New Roman" w:hAnsi="Times New Roman"/>
          <w:i/>
          <w:iCs/>
          <w:color w:val="000000"/>
          <w:sz w:val="24"/>
          <w:szCs w:val="24"/>
          <w:lang w:eastAsia="pl-PL"/>
        </w:rPr>
        <w:t>t.j</w:t>
      </w:r>
      <w:proofErr w:type="spellEnd"/>
      <w:r w:rsidR="00A42253">
        <w:rPr>
          <w:rFonts w:ascii="Times New Roman" w:hAnsi="Times New Roman"/>
          <w:i/>
          <w:iCs/>
          <w:color w:val="000000"/>
          <w:sz w:val="24"/>
          <w:szCs w:val="24"/>
          <w:lang w:eastAsia="pl-PL"/>
        </w:rPr>
        <w:t>. Dz.U. 2020 poz. 1666</w:t>
      </w:r>
      <w:r w:rsidRPr="006B5A3D">
        <w:rPr>
          <w:rFonts w:ascii="Times New Roman" w:hAnsi="Times New Roman"/>
          <w:i/>
          <w:iCs/>
          <w:color w:val="000000"/>
          <w:sz w:val="24"/>
          <w:szCs w:val="24"/>
          <w:lang w:eastAsia="pl-PL"/>
        </w:rPr>
        <w:t xml:space="preserve">). </w:t>
      </w:r>
      <w:r w:rsidRPr="006B5A3D">
        <w:rPr>
          <w:rFonts w:ascii="Times New Roman" w:hAnsi="Times New Roman"/>
          <w:color w:val="000000"/>
          <w:sz w:val="24"/>
          <w:szCs w:val="24"/>
          <w:lang w:eastAsia="pl-PL"/>
        </w:rPr>
        <w:t xml:space="preserve">W takim przypadku jako jednostkę odbierającą należy wskazać: Zarząd Dróg Miasta Krakowa </w:t>
      </w:r>
      <w:r w:rsidRPr="006B5A3D">
        <w:rPr>
          <w:rFonts w:ascii="Times New Roman" w:hAnsi="Times New Roman"/>
          <w:i/>
          <w:iCs/>
          <w:color w:val="000000"/>
          <w:sz w:val="24"/>
          <w:szCs w:val="24"/>
          <w:lang w:eastAsia="pl-PL"/>
        </w:rPr>
        <w:t xml:space="preserve">Adres PEF 679 25 97 429, </w:t>
      </w:r>
      <w:r w:rsidRPr="006B5A3D">
        <w:rPr>
          <w:rFonts w:ascii="Times New Roman" w:hAnsi="Times New Roman"/>
          <w:color w:val="000000"/>
          <w:sz w:val="24"/>
          <w:szCs w:val="24"/>
          <w:lang w:eastAsia="pl-PL"/>
        </w:rPr>
        <w:t>a wszelkie wymagane na podstawie zapisów niniejszej umowy załączniki do faktury, winny być przesłane w oryginale na adres ul. Centralna 53, 31-586 Kraków.</w:t>
      </w:r>
    </w:p>
    <w:p w14:paraId="52B095B1" w14:textId="77777777" w:rsidR="00067B4B" w:rsidRPr="006B5A3D" w:rsidRDefault="002A09BB" w:rsidP="009616E3">
      <w:pPr>
        <w:numPr>
          <w:ilvl w:val="0"/>
          <w:numId w:val="1"/>
        </w:numPr>
        <w:tabs>
          <w:tab w:val="left" w:pos="426"/>
        </w:tabs>
        <w:spacing w:after="0" w:line="240" w:lineRule="auto"/>
        <w:jc w:val="both"/>
        <w:rPr>
          <w:rFonts w:ascii="Times New Roman" w:eastAsia="Times New Roman" w:hAnsi="Times New Roman"/>
          <w:kern w:val="2"/>
          <w:sz w:val="24"/>
          <w:szCs w:val="24"/>
          <w:lang w:eastAsia="pl-PL"/>
        </w:rPr>
      </w:pPr>
      <w:r w:rsidRPr="006B5A3D">
        <w:rPr>
          <w:rFonts w:ascii="Times New Roman" w:eastAsia="Times New Roman" w:hAnsi="Times New Roman"/>
          <w:kern w:val="2"/>
          <w:sz w:val="24"/>
          <w:szCs w:val="24"/>
          <w:lang w:eastAsia="pl-PL"/>
        </w:rPr>
        <w:t>Za datę zapłaty uznaje się datę obciążenia rachunku bankowego</w:t>
      </w:r>
      <w:r w:rsidR="00A42253">
        <w:rPr>
          <w:rFonts w:ascii="Times New Roman" w:eastAsia="Times New Roman" w:hAnsi="Times New Roman"/>
          <w:kern w:val="2"/>
          <w:sz w:val="24"/>
          <w:szCs w:val="24"/>
          <w:lang w:eastAsia="pl-PL"/>
        </w:rPr>
        <w:t xml:space="preserve"> danego</w:t>
      </w:r>
      <w:r w:rsidRPr="006B5A3D">
        <w:rPr>
          <w:rFonts w:ascii="Times New Roman" w:eastAsia="Times New Roman" w:hAnsi="Times New Roman"/>
          <w:kern w:val="2"/>
          <w:sz w:val="24"/>
          <w:szCs w:val="24"/>
          <w:lang w:eastAsia="pl-PL"/>
        </w:rPr>
        <w:t xml:space="preserve"> Zamawiającego.</w:t>
      </w:r>
    </w:p>
    <w:p w14:paraId="5B6B7DB1" w14:textId="77777777" w:rsidR="00067B4B" w:rsidRPr="006B5A3D" w:rsidRDefault="002A09BB" w:rsidP="009616E3">
      <w:pPr>
        <w:numPr>
          <w:ilvl w:val="0"/>
          <w:numId w:val="1"/>
        </w:numPr>
        <w:tabs>
          <w:tab w:val="left" w:pos="426"/>
        </w:tabs>
        <w:spacing w:after="0" w:line="240" w:lineRule="auto"/>
        <w:jc w:val="both"/>
        <w:rPr>
          <w:rFonts w:ascii="Times New Roman" w:eastAsia="Times New Roman" w:hAnsi="Times New Roman"/>
          <w:kern w:val="2"/>
          <w:sz w:val="24"/>
          <w:szCs w:val="24"/>
          <w:lang w:eastAsia="pl-PL"/>
        </w:rPr>
      </w:pPr>
      <w:r w:rsidRPr="006B5A3D">
        <w:rPr>
          <w:rFonts w:ascii="Times New Roman" w:eastAsia="Times New Roman" w:hAnsi="Times New Roman"/>
          <w:kern w:val="2"/>
          <w:sz w:val="24"/>
          <w:szCs w:val="24"/>
          <w:lang w:eastAsia="pl-PL"/>
        </w:rPr>
        <w:t xml:space="preserve">W przypadku przedstawienia przez Wykonawcę nieprawidłowej faktury VAT, </w:t>
      </w:r>
      <w:r w:rsidR="00A42253">
        <w:rPr>
          <w:rFonts w:ascii="Times New Roman" w:eastAsia="Times New Roman" w:hAnsi="Times New Roman"/>
          <w:kern w:val="2"/>
          <w:sz w:val="24"/>
          <w:szCs w:val="24"/>
          <w:lang w:eastAsia="pl-PL"/>
        </w:rPr>
        <w:t xml:space="preserve">dany </w:t>
      </w:r>
      <w:r w:rsidRPr="006B5A3D">
        <w:rPr>
          <w:rFonts w:ascii="Times New Roman" w:eastAsia="Times New Roman" w:hAnsi="Times New Roman"/>
          <w:kern w:val="2"/>
          <w:sz w:val="24"/>
          <w:szCs w:val="24"/>
          <w:lang w:eastAsia="pl-PL"/>
        </w:rPr>
        <w:t>Zamawiający odmówi jej przyjęcia.</w:t>
      </w:r>
    </w:p>
    <w:p w14:paraId="45C1D9B3" w14:textId="77777777" w:rsidR="00067B4B" w:rsidRPr="006B5A3D" w:rsidRDefault="002A09BB" w:rsidP="009616E3">
      <w:pPr>
        <w:numPr>
          <w:ilvl w:val="0"/>
          <w:numId w:val="1"/>
        </w:numPr>
        <w:tabs>
          <w:tab w:val="left" w:pos="426"/>
        </w:tabs>
        <w:spacing w:after="0" w:line="240" w:lineRule="auto"/>
        <w:jc w:val="both"/>
        <w:rPr>
          <w:rFonts w:ascii="Times New Roman" w:eastAsia="Times New Roman" w:hAnsi="Times New Roman"/>
          <w:color w:val="0070C0"/>
          <w:kern w:val="2"/>
          <w:sz w:val="24"/>
          <w:szCs w:val="24"/>
          <w:lang w:eastAsia="pl-PL"/>
        </w:rPr>
      </w:pPr>
      <w:r w:rsidRPr="006B5A3D">
        <w:rPr>
          <w:rFonts w:ascii="Times New Roman" w:eastAsia="Times New Roman" w:hAnsi="Times New Roman"/>
          <w:color w:val="000000"/>
          <w:kern w:val="2"/>
          <w:sz w:val="24"/>
          <w:szCs w:val="24"/>
          <w:lang w:eastAsia="pl-PL"/>
        </w:rPr>
        <w:t>W żadnym wypadku Zamawiający nie wyraża</w:t>
      </w:r>
      <w:r w:rsidR="00D665C4">
        <w:rPr>
          <w:rFonts w:ascii="Times New Roman" w:eastAsia="Times New Roman" w:hAnsi="Times New Roman"/>
          <w:color w:val="000000"/>
          <w:kern w:val="2"/>
          <w:sz w:val="24"/>
          <w:szCs w:val="24"/>
          <w:lang w:eastAsia="pl-PL"/>
        </w:rPr>
        <w:t>ją</w:t>
      </w:r>
      <w:r w:rsidRPr="006B5A3D">
        <w:rPr>
          <w:rFonts w:ascii="Times New Roman" w:eastAsia="Times New Roman" w:hAnsi="Times New Roman"/>
          <w:color w:val="000000"/>
          <w:kern w:val="2"/>
          <w:sz w:val="24"/>
          <w:szCs w:val="24"/>
          <w:lang w:eastAsia="pl-PL"/>
        </w:rPr>
        <w:t xml:space="preserve"> zgody na dokonanie dalszych cesji</w:t>
      </w:r>
      <w:r w:rsidRPr="006B5A3D">
        <w:rPr>
          <w:rFonts w:ascii="Times New Roman" w:eastAsia="Times New Roman" w:hAnsi="Times New Roman"/>
          <w:color w:val="0070C0"/>
          <w:kern w:val="2"/>
          <w:sz w:val="24"/>
          <w:szCs w:val="24"/>
          <w:lang w:eastAsia="pl-PL"/>
        </w:rPr>
        <w:t>.</w:t>
      </w:r>
    </w:p>
    <w:p w14:paraId="38C97F2B" w14:textId="77777777" w:rsidR="006B5A3D" w:rsidRDefault="006B5A3D" w:rsidP="00595CF1">
      <w:pPr>
        <w:spacing w:after="0" w:line="240" w:lineRule="auto"/>
        <w:rPr>
          <w:rFonts w:ascii="Times New Roman" w:eastAsia="Times New Roman" w:hAnsi="Times New Roman"/>
          <w:b/>
          <w:kern w:val="2"/>
          <w:sz w:val="24"/>
          <w:szCs w:val="24"/>
          <w:lang w:eastAsia="pl-PL"/>
        </w:rPr>
      </w:pPr>
    </w:p>
    <w:p w14:paraId="252077FA" w14:textId="77777777" w:rsidR="00067B4B" w:rsidRDefault="00067B4B">
      <w:pPr>
        <w:spacing w:after="0" w:line="240" w:lineRule="auto"/>
        <w:rPr>
          <w:rFonts w:ascii="Times New Roman" w:eastAsia="Times New Roman" w:hAnsi="Times New Roman"/>
          <w:b/>
          <w:kern w:val="2"/>
          <w:sz w:val="24"/>
          <w:szCs w:val="24"/>
          <w:lang w:eastAsia="pl-PL"/>
        </w:rPr>
      </w:pPr>
    </w:p>
    <w:p w14:paraId="69A7861D"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 7</w:t>
      </w:r>
    </w:p>
    <w:p w14:paraId="5AD0EDA3" w14:textId="77777777" w:rsidR="001F631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Procedura zatwierdzania podwykonawców</w:t>
      </w:r>
    </w:p>
    <w:p w14:paraId="1C395DA9" w14:textId="77777777" w:rsidR="00995E76" w:rsidRPr="00995E76" w:rsidRDefault="00995E76" w:rsidP="00995E76">
      <w:pPr>
        <w:spacing w:after="0" w:line="240" w:lineRule="auto"/>
        <w:jc w:val="center"/>
        <w:rPr>
          <w:rFonts w:ascii="Times New Roman" w:eastAsia="Times New Roman" w:hAnsi="Times New Roman"/>
          <w:b/>
          <w:kern w:val="2"/>
          <w:sz w:val="24"/>
          <w:szCs w:val="24"/>
          <w:lang w:eastAsia="pl-PL"/>
        </w:rPr>
      </w:pPr>
    </w:p>
    <w:p w14:paraId="5FCACEE5" w14:textId="77777777" w:rsidR="001F6316" w:rsidRPr="001F6316" w:rsidRDefault="001F6316" w:rsidP="00024F4E">
      <w:pPr>
        <w:numPr>
          <w:ilvl w:val="0"/>
          <w:numId w:val="38"/>
        </w:num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kern w:val="2"/>
          <w:sz w:val="24"/>
          <w:szCs w:val="24"/>
          <w:lang w:eastAsia="pl-PL"/>
        </w:rPr>
        <w:lastRenderedPageBreak/>
        <w:t xml:space="preserve">Wykonawca oświadcza, iż  powierza podwykonawcom realizację następujących części zamówienia, wskazanych w ofercie: ……………… ……………… ……………………… ……………………………. </w:t>
      </w:r>
    </w:p>
    <w:p w14:paraId="0270115E" w14:textId="77777777" w:rsidR="001F6316" w:rsidRPr="001F6316" w:rsidRDefault="001F6316" w:rsidP="001F6316">
      <w:p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kern w:val="2"/>
          <w:sz w:val="24"/>
          <w:szCs w:val="24"/>
          <w:lang w:eastAsia="pl-PL"/>
        </w:rPr>
        <w:t>(</w:t>
      </w:r>
      <w:r w:rsidRPr="001F6316">
        <w:rPr>
          <w:rFonts w:ascii="Times New Roman" w:eastAsia="Times New Roman" w:hAnsi="Times New Roman"/>
          <w:i/>
          <w:kern w:val="2"/>
          <w:sz w:val="24"/>
          <w:szCs w:val="24"/>
          <w:lang w:eastAsia="pl-PL"/>
        </w:rPr>
        <w:t>* należy wpisać zakresy prac z podziałem na roboty budowlane, dostawy lub  usługi,  oraz ze wskazaniem na poszczególne branże w odniesieniu do robót budowlanych, które Wykonawca wskazał w swojej ofercie jako zakres robót, który zamierza  realizować przy pomocy podwykonawców).</w:t>
      </w:r>
    </w:p>
    <w:p w14:paraId="20570563" w14:textId="77777777" w:rsidR="001F6316" w:rsidRPr="001F6316" w:rsidRDefault="001F6316" w:rsidP="001F6316">
      <w:pPr>
        <w:spacing w:after="0" w:line="240" w:lineRule="auto"/>
        <w:jc w:val="both"/>
        <w:rPr>
          <w:rFonts w:ascii="Times New Roman" w:eastAsia="Times New Roman" w:hAnsi="Times New Roman"/>
          <w:i/>
          <w:kern w:val="2"/>
          <w:sz w:val="24"/>
          <w:szCs w:val="24"/>
          <w:lang w:eastAsia="pl-PL"/>
        </w:rPr>
      </w:pPr>
    </w:p>
    <w:p w14:paraId="45767052"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i/>
          <w:kern w:val="2"/>
          <w:sz w:val="24"/>
          <w:szCs w:val="24"/>
          <w:lang w:eastAsia="pl-PL"/>
        </w:rPr>
        <w:t>lub ( w zależności od treści oferty Wykonawcy)</w:t>
      </w:r>
    </w:p>
    <w:p w14:paraId="6BBFE3F6" w14:textId="77777777" w:rsidR="001F6316" w:rsidRPr="001F6316" w:rsidRDefault="001F6316" w:rsidP="001F6316">
      <w:pPr>
        <w:spacing w:after="0" w:line="240" w:lineRule="auto"/>
        <w:jc w:val="both"/>
        <w:rPr>
          <w:rFonts w:ascii="Times New Roman" w:eastAsia="Times New Roman" w:hAnsi="Times New Roman"/>
          <w:i/>
          <w:kern w:val="2"/>
          <w:sz w:val="24"/>
          <w:szCs w:val="24"/>
          <w:lang w:eastAsia="pl-PL"/>
        </w:rPr>
      </w:pPr>
    </w:p>
    <w:p w14:paraId="3B993CF8" w14:textId="77777777" w:rsidR="001F6316" w:rsidRPr="001F6316" w:rsidRDefault="001F6316" w:rsidP="00024F4E">
      <w:pPr>
        <w:numPr>
          <w:ilvl w:val="0"/>
          <w:numId w:val="43"/>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i/>
          <w:kern w:val="2"/>
          <w:sz w:val="24"/>
          <w:szCs w:val="24"/>
          <w:lang w:eastAsia="pl-PL"/>
        </w:rPr>
        <w:t>Wykonawca nie wskazuje części zamówienia, które zamierza powierzyć podwykonawcom i oświadcza, że Przedmiot umowy będzie realizowany siłami własnymi.</w:t>
      </w:r>
    </w:p>
    <w:p w14:paraId="00C4BF74" w14:textId="77777777" w:rsidR="001F6316" w:rsidRPr="001F6316" w:rsidRDefault="001F6316" w:rsidP="001F6316">
      <w:pPr>
        <w:spacing w:after="0" w:line="240" w:lineRule="auto"/>
        <w:jc w:val="both"/>
        <w:rPr>
          <w:rFonts w:ascii="Times New Roman" w:eastAsia="Times New Roman" w:hAnsi="Times New Roman"/>
          <w:i/>
          <w:kern w:val="2"/>
          <w:sz w:val="24"/>
          <w:szCs w:val="24"/>
          <w:lang w:eastAsia="pl-PL"/>
        </w:rPr>
      </w:pPr>
    </w:p>
    <w:p w14:paraId="16F171F3"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i/>
          <w:kern w:val="2"/>
          <w:sz w:val="24"/>
          <w:szCs w:val="24"/>
          <w:lang w:eastAsia="pl-PL"/>
        </w:rPr>
        <w:t>(* ust. 1a – zostanie wprowadzony do umowy i będzie miał  zastosowanie w przypadku, gdy Wykonawca składając Ofertę w celu potwierdzenia spełniania warunków udziału w postępowaniu o udzielenie zamówienia publicznego</w:t>
      </w:r>
      <w:r w:rsidRPr="001F6316">
        <w:rPr>
          <w:rFonts w:ascii="Times New Roman" w:eastAsia="Times New Roman" w:hAnsi="Times New Roman"/>
          <w:bCs/>
          <w:i/>
          <w:kern w:val="2"/>
          <w:sz w:val="24"/>
          <w:szCs w:val="24"/>
          <w:lang w:eastAsia="pl-PL"/>
        </w:rPr>
        <w:t xml:space="preserve"> będzie powoływał się,  na zasadach określonych w  art. 118 ustawy Prawo zamówień publicznych, </w:t>
      </w:r>
      <w:r w:rsidRPr="001F6316">
        <w:rPr>
          <w:rFonts w:ascii="Times New Roman" w:eastAsia="Times New Roman" w:hAnsi="Times New Roman"/>
          <w:i/>
          <w:kern w:val="2"/>
          <w:sz w:val="24"/>
          <w:szCs w:val="24"/>
          <w:lang w:eastAsia="pl-PL"/>
        </w:rPr>
        <w:t>na zdolności techniczne lub zawodowe podmiotu trzeciego</w:t>
      </w:r>
      <w:r w:rsidRPr="001F6316">
        <w:rPr>
          <w:rFonts w:ascii="Times New Roman" w:eastAsia="Times New Roman" w:hAnsi="Times New Roman"/>
          <w:bCs/>
          <w:i/>
          <w:kern w:val="2"/>
          <w:sz w:val="24"/>
          <w:szCs w:val="24"/>
          <w:lang w:eastAsia="pl-PL"/>
        </w:rPr>
        <w:t xml:space="preserve"> w celu wykazania spełnienia warunków udziału w postępowaniu)</w:t>
      </w:r>
    </w:p>
    <w:p w14:paraId="47AD4295" w14:textId="77777777" w:rsidR="001F6316" w:rsidRPr="001F6316" w:rsidRDefault="001F6316" w:rsidP="001F6316">
      <w:pPr>
        <w:spacing w:after="0" w:line="240" w:lineRule="auto"/>
        <w:jc w:val="both"/>
        <w:rPr>
          <w:rFonts w:ascii="Times New Roman" w:eastAsia="Times New Roman" w:hAnsi="Times New Roman"/>
          <w:i/>
          <w:kern w:val="2"/>
          <w:sz w:val="24"/>
          <w:szCs w:val="24"/>
          <w:lang w:eastAsia="pl-PL"/>
        </w:rPr>
      </w:pPr>
    </w:p>
    <w:p w14:paraId="5CE02229" w14:textId="77777777" w:rsidR="001F6316" w:rsidRPr="001F6316" w:rsidRDefault="001F6316" w:rsidP="001F6316">
      <w:pPr>
        <w:spacing w:after="0" w:line="240" w:lineRule="auto"/>
        <w:jc w:val="both"/>
        <w:rPr>
          <w:rFonts w:ascii="Times New Roman" w:eastAsia="Times New Roman" w:hAnsi="Times New Roman"/>
          <w:bCs/>
          <w:i/>
          <w:kern w:val="2"/>
          <w:sz w:val="24"/>
          <w:szCs w:val="24"/>
          <w:lang w:eastAsia="pl-PL"/>
        </w:rPr>
      </w:pPr>
      <w:bookmarkStart w:id="3" w:name="_Ref461904444"/>
      <w:r w:rsidRPr="001F6316">
        <w:rPr>
          <w:rFonts w:ascii="Times New Roman" w:eastAsia="Times New Roman" w:hAnsi="Times New Roman"/>
          <w:bCs/>
          <w:i/>
          <w:kern w:val="2"/>
          <w:sz w:val="24"/>
          <w:szCs w:val="24"/>
          <w:lang w:eastAsia="pl-PL"/>
        </w:rPr>
        <w:t xml:space="preserve">1a. Wykonawca oświadcza ponadto, że podmiot trzeci  …………. (nazwa podmiotu trzeciego – </w:t>
      </w:r>
    </w:p>
    <w:p w14:paraId="1D8B60C1"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bCs/>
          <w:i/>
          <w:kern w:val="2"/>
          <w:sz w:val="24"/>
          <w:szCs w:val="24"/>
          <w:lang w:eastAsia="pl-PL"/>
        </w:rPr>
        <w:t xml:space="preserve">      podwykonawcy ), na którego</w:t>
      </w:r>
      <w:r w:rsidRPr="001F6316">
        <w:rPr>
          <w:rFonts w:ascii="Times New Roman" w:eastAsia="Times New Roman" w:hAnsi="Times New Roman"/>
          <w:kern w:val="2"/>
          <w:sz w:val="24"/>
          <w:szCs w:val="24"/>
          <w:lang w:eastAsia="pl-PL"/>
        </w:rPr>
        <w:t xml:space="preserve"> </w:t>
      </w:r>
      <w:r w:rsidRPr="001F6316">
        <w:rPr>
          <w:rFonts w:ascii="Times New Roman" w:eastAsia="Times New Roman" w:hAnsi="Times New Roman"/>
          <w:bCs/>
          <w:i/>
          <w:kern w:val="2"/>
          <w:sz w:val="24"/>
          <w:szCs w:val="24"/>
          <w:lang w:eastAsia="pl-PL"/>
        </w:rPr>
        <w:t xml:space="preserve">na którego zasoby wykonawca powoływał się,  na zasadach określonych w  art. 118 ustawy Prawo zamówień publicznych, w celu wykazania spełnienia warunków udziału w postępowaniu, (tj. zdolnościach technicznych lub zawodowych), będzie realizował przedmiot Umowy w zakresie następującej części zamówienia………………….. </w:t>
      </w:r>
      <w:bookmarkEnd w:id="3"/>
    </w:p>
    <w:p w14:paraId="070B8822" w14:textId="77777777" w:rsidR="001F6316" w:rsidRPr="001F6316" w:rsidRDefault="001F6316" w:rsidP="001F6316">
      <w:pPr>
        <w:spacing w:after="0" w:line="240" w:lineRule="auto"/>
        <w:jc w:val="both"/>
        <w:rPr>
          <w:rFonts w:ascii="Times New Roman" w:eastAsia="Times New Roman" w:hAnsi="Times New Roman"/>
          <w:i/>
          <w:kern w:val="2"/>
          <w:sz w:val="24"/>
          <w:szCs w:val="24"/>
          <w:lang w:eastAsia="pl-PL"/>
        </w:rPr>
      </w:pPr>
    </w:p>
    <w:p w14:paraId="607246C8"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podwykonawca lub dalszy podwykonawca zamierzający zawrzeć umowę o podwykonawstwo, której przedmiotem są roboty budowlane, jest obowiązany, w trakcie realizacji niniejszej Umowy, do przedłożenia Zamawiającemu projektu tej umowy wraz ze wszystkimi załącznikami, w szczególności  wraz z zestawieniem ilości robót, usług lub dostaw oraz ich wyceną  a  w przypadku gdy umowa o podwykonawstwo na roboty budowlane przewiduje wynagrodzenie kosztorysowe Wykonawca zobowiązany jest przedstawić kosztorys ofertowy podwykonawcy zawierający zestawienie ilości robót i ceny jednostkowe) oraz wskazaniem dokumentacji projektowej dotyczącej wykonywania robót, które mają być wykonywane na podstawie umowy o podwykonawstwo, nie później niż na 16 dni przed datą zawarcia umowy, której dotyczy przedkładany projekt, przy czym podwykonawca lub dalszy podwykonawca jest obowiązany dołączyć zgodę Wykonawcy na zawarcie umowy o podwykonawstwo o treści zgodnej z projektem umowy.</w:t>
      </w:r>
    </w:p>
    <w:p w14:paraId="1B125CF8"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Wymagania dla umów z Podwykonawcami określone zostały w tabeli stanowiącej Załącznik nr 3 do Umowy. Wykonawca zobowiązany jest do każdego projektu umowy o roboty budowlane z Podwykonawcą oraz do każdej zawartej umowy o roboty budowlane z Podwykonawcą przedkładanej Zamawiającemu dołączyć oświadczenie w sprawie spełnienia wymogów dla umów z Podwykonawcami, poprzez uzupełnienie i podpisanie tabeli, której wzór stanowi Załącznik nr 3 do Umowy.</w:t>
      </w:r>
    </w:p>
    <w:p w14:paraId="2A8568AB"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Zamawiający, w terminie 14 dni liczonym od daty otrzymania kompletu dokumentów, o których mowa w ust. 2, zgłasza w formie pisemnej zastrzeżenia do projektu umowy </w:t>
      </w:r>
      <w:r w:rsidRPr="001F6316">
        <w:rPr>
          <w:rFonts w:ascii="Times New Roman" w:eastAsia="Times New Roman" w:hAnsi="Times New Roman"/>
          <w:kern w:val="2"/>
          <w:sz w:val="24"/>
          <w:szCs w:val="24"/>
          <w:lang w:eastAsia="pl-PL"/>
        </w:rPr>
        <w:lastRenderedPageBreak/>
        <w:t>o podwykonawstwo, której przedmiotem są roboty budowlane, w szczególności w przypadku otrzymania umowy o podwykonawstwo:</w:t>
      </w:r>
    </w:p>
    <w:p w14:paraId="5B0D220A" w14:textId="77777777" w:rsidR="001F6316" w:rsidRPr="001F6316" w:rsidRDefault="001F6316" w:rsidP="00024F4E">
      <w:pPr>
        <w:numPr>
          <w:ilvl w:val="1"/>
          <w:numId w:val="32"/>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niespełniającej wymagań określonych w specyfikacji  warunków zamówienia lub w niniejszej Umowie;</w:t>
      </w:r>
    </w:p>
    <w:p w14:paraId="21DFC322" w14:textId="77777777" w:rsidR="001F6316" w:rsidRPr="001F6316" w:rsidRDefault="001F6316" w:rsidP="00024F4E">
      <w:pPr>
        <w:numPr>
          <w:ilvl w:val="1"/>
          <w:numId w:val="32"/>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przewidującej termin zapłaty wynagrodzenia dłuższy niż 30 dni od dnia doręczenia Wykonawcy, Podwykonawcy faktury lub rachunku, potwierdzających wykonanie zleconej Podwykonawcy dostawy, usługi lub roboty budowlanej;</w:t>
      </w:r>
    </w:p>
    <w:p w14:paraId="204DBF9A" w14:textId="77777777" w:rsidR="001F6316" w:rsidRPr="001F6316" w:rsidRDefault="001F6316" w:rsidP="00024F4E">
      <w:pPr>
        <w:numPr>
          <w:ilvl w:val="1"/>
          <w:numId w:val="32"/>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zawierającej postanowienia sprzeczne z zapisami niniejszej Umowy lub skutkujące niemożnością wywiązania się przez Wykonawcę z niniejszej Umowy.</w:t>
      </w:r>
    </w:p>
    <w:p w14:paraId="61BC3F06"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Niezgłoszenie w formie pisemnej zastrzeżeń do przedłożonego projektu umowy o podwykonawstwo, której przedmiotem są roboty budowlane, w terminie określonym w ust. 4 , uważa się za akceptację projektu umowy przez Zamawiającego.</w:t>
      </w:r>
    </w:p>
    <w:p w14:paraId="0DCABF58"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zgłoszenia przez Zamawiającego  zastrzeżeń do projektu umowy o podwykonawstwo w terminie określonym w ust. 4 Wykonawca, podwykonawca lub dalszy podwykonawca przedłoży Zamawiającemu zmieniony projekt umowy o podwykonawstwo uwzględniający wszystkie zastrzeżenia Zamawiającego.  </w:t>
      </w:r>
    </w:p>
    <w:p w14:paraId="361B579B"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podwykonawca lub dalszy podwykonawca przedkłada Zamawiającemu poświadczoną za zgodność z oryginałem kopię zawartej umowy o podwykonawstwo, której przedmiotem są roboty budowlane wraz z wszystkim załącznikami oraz z dokumentami potwierdzającymi prawo osób reprezentujących strony umowy do zawarcia umowy o podwykonawstwo i zaciągania zobowiązań w imieniu podmiotu, który reprezentują (strony umowy o podwykonawstwo), w terminie do 7 dni od dnia jej zawarcia.</w:t>
      </w:r>
    </w:p>
    <w:p w14:paraId="51FC9778"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Zamawiający, w terminie 14 dni liczonym od daty otrzymania poświadczonej za zgodność z oryginałem kopii zawartej umowy o podwykonawstwo, zgłasza w formie pisemnej sprzeciw do umowy o podwykonawstwo, której przedmiotem są roboty budowlane, w przypadkach, o których mowa w ust. 4 niniejszego paragrafu. Wykonawca ( podwykonawca) nie może zlecić podwykonawcy ( dalszemu podwykonawcy)  realizacji przedmiotu umowy o podwykonawstwo, której przedmiotem są  roboty budowlane  w przypadku braku jej akceptacji przez Zamawiającego. </w:t>
      </w:r>
    </w:p>
    <w:p w14:paraId="624BBF57"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Niezgłoszenie w formie pisemnej sprzeciwu do przedłożonej umowy o podwykonawstwo, której przedmiotem są roboty budowlane, w terminie o którym mowa w ust. 8 niniejszego paragrafu, uważa się za akceptację umowy przez Zamawiającego.</w:t>
      </w:r>
    </w:p>
    <w:p w14:paraId="0EF86A43"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gdy Wykonawca, podwykonawca, dalszy podwykonawca planuje zmienić zaakceptowaną przez Zamawiającego umowę o podwykonawstwo, której przedmiotem są roboty budowlane Wykonawca, podwykonawca lub dalszy podwykonawca zamierzający zmienić zaakceptowaną przez Zamawiającego umowę o podwykonawstwo, jest obowiązany, w trakcie realizacji niniejszej Umowy, do przedłożenia Zamawiającemu projektu tej zmiany, przy czym podwykonawca lub dalszy podwykonawca jest obowiązany dołączyć zgodę Wykonawcy na zmianę umowy o podwykonawstwo o treści zgodnej z projektem zmiany. Postanowienia ust. 2 – ust. 9 stosuje się odpowiednio.</w:t>
      </w:r>
    </w:p>
    <w:p w14:paraId="6B115744"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Wykonawca, podwykonawca lub dalszy podwykonawca przedkłada Zamawiającemu poświadczoną za zgodność z oryginałem kopię zawartej zmiany umowy o podwykonawstwo, której przedmiotem są roboty budowlane, w terminie 7 dni od </w:t>
      </w:r>
      <w:r w:rsidRPr="001F6316">
        <w:rPr>
          <w:rFonts w:ascii="Times New Roman" w:eastAsia="Times New Roman" w:hAnsi="Times New Roman"/>
          <w:kern w:val="2"/>
          <w:sz w:val="24"/>
          <w:szCs w:val="24"/>
          <w:lang w:eastAsia="pl-PL"/>
        </w:rPr>
        <w:lastRenderedPageBreak/>
        <w:t>dnia zmiany umowy o podwykonawstwo, to jest od dnia zawarcia aneksu do umowy o podwykonawstwo.</w:t>
      </w:r>
    </w:p>
    <w:p w14:paraId="134DBE1F"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w:t>
      </w:r>
      <w:r w:rsidRPr="001F6316">
        <w:rPr>
          <w:rFonts w:ascii="Times New Roman" w:eastAsia="Times New Roman" w:hAnsi="Times New Roman"/>
          <w:i/>
          <w:kern w:val="2"/>
          <w:sz w:val="24"/>
          <w:szCs w:val="24"/>
          <w:lang w:eastAsia="pl-PL"/>
        </w:rPr>
        <w:t xml:space="preserve">, </w:t>
      </w:r>
      <w:r w:rsidRPr="001F6316">
        <w:rPr>
          <w:rFonts w:ascii="Times New Roman" w:eastAsia="Times New Roman" w:hAnsi="Times New Roman"/>
          <w:kern w:val="2"/>
          <w:sz w:val="24"/>
          <w:szCs w:val="24"/>
          <w:lang w:eastAsia="pl-PL"/>
        </w:rPr>
        <w:t xml:space="preserve">podwykonawca lub dalszy podwykonawca zamówienia na roboty budowlane przedkłada Zamawiającemu poświadczoną za zgodność z oryginałem kopię zawartej umowy o podwykonawstwo, której przedmiotem są dostawy lub usługi, w terminie do 7 dni od dnia jej zawarcia, bez względu na jej wartość. </w:t>
      </w:r>
    </w:p>
    <w:p w14:paraId="28836CD3"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o którym mowa w ust. 12, jeżeli w umowie o podwykonawstwo której przedmiotem są dostawy lub usługi, termin zapłaty wynagrodzenia jest dłuższy niż 30 dni od dnia doręczenia Wykonawcy, Podwykonawcy faktury lub rachunku, potwierdzających wykonanie zleconej Podwykonawcy dostawy, usługi lub roboty budowlanej, Zamawiający informuje o tym Wykonawcę i wzywa go do doprowadzenia do zmiany tej umowy pod rygorem wystąpienia o zapłatę kary umownej.</w:t>
      </w:r>
    </w:p>
    <w:p w14:paraId="54F2B205"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Postanowienia ust. 12 i ust. 13 stosuje się do zmiany umowy o podwykonawstwo, której przedmiotem są dostawy lub usługi.</w:t>
      </w:r>
    </w:p>
    <w:p w14:paraId="7DA43BB6"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może wykonywać roboty budowlane w zakresie wskazanym w ofercie  przy pomocy podwykonawców. Wykaz zgłoszonych przez Wykonawcę i zaakceptowanych przez Zamawiającego w trybie określonym w niniejszym paragrafie podwykonawców, po jego sporządzeniu, będzie stanowić załącznik nr 5 do umowy.</w:t>
      </w:r>
    </w:p>
    <w:p w14:paraId="2093A36A"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ponosi wobec Zamawiającego pełną odpowiedzialność z tytułu  niewykonania lub nienależytego wykonania robót przez podwykonawców.</w:t>
      </w:r>
    </w:p>
    <w:p w14:paraId="5AF0DB5E"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Wykonywanie robót budowlanych przy pomocy innych podwykonawców niż wskazani w załączniku nr 5 do Umowy może się odbywać za aprobatą Zamawiającego na zasadach określonych w niniejszym paragrafie oraz powszechnie obowiązujących przepisów prawa. W takim wypadku, po uzyskaniu  akceptacji przez Zamawiającego, Strony zmienią załącznik nr 5 do Umowy, z zastrzeżeniem ust. 18.</w:t>
      </w:r>
    </w:p>
    <w:p w14:paraId="651C9863"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Jeżeli Wykonawca zamierza zmienić albo zrezygnować z podwykonawcy, na którego zasoby wykonawca powoływał się,  na zasadach określonych w  art. 118 ustawy Prawo zamówień publicznych,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udzielenia zamówienia.</w:t>
      </w:r>
    </w:p>
    <w:p w14:paraId="150EF5BE"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Wprowadzenie lub zgłoszenie w trakcie realizacji Umowy nowej części zamówienia, którą Wykonawca zamierza wykonywać przy udziale podwykonawców, które nie została wykazana w ofercie, stanowi zmianę umowy i musi być poprzedzona zawarciem aneksu do umowy.</w:t>
      </w:r>
    </w:p>
    <w:p w14:paraId="79F64373"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zobowiązany jest do równoczesnego przesyłania Zamawiającemu dokumentów wymienionych w niniejszym paragrafie w formie skanu na adresy mailowe wskazane w § 9  ust. 1.</w:t>
      </w:r>
    </w:p>
    <w:p w14:paraId="77869347" w14:textId="77777777" w:rsidR="001F6316" w:rsidRPr="001F6316" w:rsidRDefault="001F6316" w:rsidP="00024F4E">
      <w:pPr>
        <w:numPr>
          <w:ilvl w:val="0"/>
          <w:numId w:val="3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jest odpowiedzialny za działania i zaniechania podwykonawców, dalszych podwykonawców, ich przedstawicieli lub pracowników, jak za własne działania lub zaniechania.</w:t>
      </w:r>
    </w:p>
    <w:p w14:paraId="00CCF86B"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5262CA75"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 8</w:t>
      </w:r>
    </w:p>
    <w:p w14:paraId="32FDBD14"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Rozliczenia w przypadku wykonywania umowy z udziałem Podwykonawcy</w:t>
      </w:r>
    </w:p>
    <w:p w14:paraId="4B4B6DA6"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1F6316">
        <w:rPr>
          <w:rFonts w:ascii="Times New Roman" w:eastAsia="Times New Roman" w:hAnsi="Times New Roman"/>
          <w:kern w:val="2"/>
          <w:sz w:val="24"/>
          <w:szCs w:val="24"/>
          <w:lang w:eastAsia="pl-PL"/>
        </w:rPr>
        <w:lastRenderedPageBreak/>
        <w:t>o podwykonawstwo, której przedmiotem są dostawy lub usługi, w przypadku uchylenia się od obowiązku zapłaty odpowiednio przez Wykonawcę, podwykonawcę lub dalszego podwykonawcę zamówienia na roboty budowlane.</w:t>
      </w:r>
    </w:p>
    <w:p w14:paraId="27BA5ACA"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39B6EC"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Bezpośrednia zapłata obejmuje wyłącznie należne wynagrodzenie, bez odsetek, należnych podwykonawcy lub dalszemu podwykonawcy.</w:t>
      </w:r>
    </w:p>
    <w:p w14:paraId="482B56C6"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Zamawiający niezwłocznie po  otrzymaniu od podwykonawcy wezwania do dokonania bezpośredniej płatności, przed dokonaniem bezpośredniej zapłaty, zawiadomi Wykonawcę  o żądaniu zgłoszonym przez podwykonawcę lub dalszego podwykonawcę  oraz wezwie Wykonawcę do przedstawienia informacji wskazanych w wezwaniu , w szczególności do zgłoszenia w formie  pisemnej uwag dotyczących zasadności bezpośredniej zapłaty wynagrodzenia podwykonawcy lub dalszemu podwykonawcy w terminie 7 dni od dnia doręczenia Wykonawcy wezwania.</w:t>
      </w:r>
    </w:p>
    <w:p w14:paraId="41ACB801"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odpowiedzi na wezwanie Zamawiającego, o którym mowa w ust. 4 Wykonawca  przekazuje w formie pisemnej uwagi dotyczące zasadności bezpośredniej zapłaty wynagrodzenia podwykonawcy lub dalszemu podwykonawcy zawierające szczegółowe uzasadnienie  zajętego stanowiska z informacją o zakresie i charakterze robot budowlanych, dostaw lub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1A1BE28C"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 zgłoszenie przez Wykonawcę uwag, o których mowa w ust. 4 w zastrzeżonym 7 dniowym terminie od daty doręczenia wezwania Zamawiającego oznacza, iż  Wykonawca uznaje zasadność bezpośredniej zapłaty oraz wysokość wynagrodzenia należnego podwykonawcy lub dalszemu podwykonawcy, o których mowa w ust. 1 i nie wnosi żadnych uwag.</w:t>
      </w:r>
    </w:p>
    <w:p w14:paraId="3ACEC2B7"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zgłoszenia uwag, o których mowa w ust. 4, w terminie wskazanym przez Zamawiającego,  Zamawiający może:</w:t>
      </w:r>
    </w:p>
    <w:p w14:paraId="2910C69D" w14:textId="77777777" w:rsidR="001F6316" w:rsidRPr="001F6316" w:rsidRDefault="001F6316" w:rsidP="00024F4E">
      <w:pPr>
        <w:numPr>
          <w:ilvl w:val="0"/>
          <w:numId w:val="30"/>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 dokonać bezpośredniej zapłaty wynagrodzenia podwykonawcy lub dalszemu podwykonawcy, jeżeli Wykonawca wykaże niezasadność takiej zapłaty albo</w:t>
      </w:r>
    </w:p>
    <w:p w14:paraId="03A0509A" w14:textId="77777777" w:rsidR="001F6316" w:rsidRPr="001F6316" w:rsidRDefault="001F6316" w:rsidP="00024F4E">
      <w:pPr>
        <w:numPr>
          <w:ilvl w:val="0"/>
          <w:numId w:val="30"/>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40D613" w14:textId="77777777" w:rsidR="001F6316" w:rsidRPr="001F6316" w:rsidRDefault="001F6316" w:rsidP="00024F4E">
      <w:pPr>
        <w:numPr>
          <w:ilvl w:val="0"/>
          <w:numId w:val="30"/>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dokonać bezpośredniej zapłaty wynagrodzenia podwykonawcy lub dalszemu podwykonawcy, jeżeli podwykonawca lub dalszy podwykonawca wykaże zasadność takiej zapłaty, w szczególności przedłoży  dowody  wykonania robót budowlanych, dostaw lub usług ( protokoły odbioru) oraz obejmujących ich faktur VAT  lub rachunki, a także oświadczenie złożone przez osoby umocowane do reprezentowania podwykonawcy lub dalszego podwykonawcy o braku otrzymania odpowiednio od Wykonawcy lub Podwykonawcy zapłaty wynagrodzenia objętego żądaniem bezpośredniej zapłaty.</w:t>
      </w:r>
    </w:p>
    <w:p w14:paraId="2A615E3C"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Zamawiający dokona bezpośredniej płatności na rzecz podwykonawcy lub dalszego podwykonawcy w terminie do 30 dni od dnia pisemnego potwierdzenia podwykonawcy </w:t>
      </w:r>
      <w:r w:rsidRPr="001F6316">
        <w:rPr>
          <w:rFonts w:ascii="Times New Roman" w:eastAsia="Times New Roman" w:hAnsi="Times New Roman"/>
          <w:kern w:val="2"/>
          <w:sz w:val="24"/>
          <w:szCs w:val="24"/>
          <w:lang w:eastAsia="pl-PL"/>
        </w:rPr>
        <w:lastRenderedPageBreak/>
        <w:t>lub dalszemu podwykonawcy przez Zamawiającego  uznania płatności bezpośredniej za uzasadnioną.</w:t>
      </w:r>
    </w:p>
    <w:p w14:paraId="7468FAA3"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uznania przez Zamawiającego płatności bezpośredniej za uzasadnioną, 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wraz z potwierdzoną za zgodność z oryginałem kopią protokołu odbioru przez Wykonawcę lub podwykonawcę robót budowlanych lub potwierdzeniem odbioru dostaw lub usług.</w:t>
      </w:r>
    </w:p>
    <w:p w14:paraId="7A642D0E"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dokonania bezpośredniej zapłaty podwykonawcy lub dalszemu podwykonawcy, o których mowa w ust. 1, Zamawiający potrąca kwotę wypłaconego wynagrodzenia z wynagrodzenia należnego Wykonawcy.</w:t>
      </w:r>
    </w:p>
    <w:p w14:paraId="70217D60"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Zamawiający informuje podwykonawcę, dalszego podwykonawcę oraz Wykonawcę o dokonaniu  bezpośredniej zapłaty. </w:t>
      </w:r>
    </w:p>
    <w:p w14:paraId="4FD3BF7D" w14:textId="77777777" w:rsidR="001F6316" w:rsidRPr="001F6316" w:rsidRDefault="001F6316" w:rsidP="00024F4E">
      <w:pPr>
        <w:numPr>
          <w:ilvl w:val="0"/>
          <w:numId w:val="3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Odpowiedzialność Zamawiającego wobec podwykonawcy lub dalszego podwykonawcy z tytułu płatności bezpośrednich za wykonanie robót budowlanych jest ograniczona  wyłącznie do wysokości kwoty należności za wykonanie tych robót  budowlanych wynikającej z niniejszej Umowy.</w:t>
      </w:r>
    </w:p>
    <w:p w14:paraId="096602BE"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2983EED1" w14:textId="77777777" w:rsidR="001F6316" w:rsidRPr="00270FE5" w:rsidRDefault="001F6316" w:rsidP="00270FE5">
      <w:pPr>
        <w:spacing w:after="0" w:line="240" w:lineRule="auto"/>
        <w:jc w:val="center"/>
        <w:rPr>
          <w:rFonts w:ascii="Times New Roman" w:eastAsia="Times New Roman" w:hAnsi="Times New Roman"/>
          <w:b/>
          <w:bCs/>
          <w:kern w:val="2"/>
          <w:sz w:val="24"/>
          <w:szCs w:val="24"/>
          <w:lang w:eastAsia="pl-PL"/>
        </w:rPr>
      </w:pPr>
      <w:r w:rsidRPr="00270FE5">
        <w:rPr>
          <w:rFonts w:ascii="Times New Roman" w:eastAsia="Times New Roman" w:hAnsi="Times New Roman"/>
          <w:b/>
          <w:bCs/>
          <w:kern w:val="2"/>
          <w:sz w:val="24"/>
          <w:szCs w:val="24"/>
          <w:lang w:eastAsia="pl-PL"/>
        </w:rPr>
        <w:t>§ 9</w:t>
      </w:r>
    </w:p>
    <w:p w14:paraId="456D9FD1" w14:textId="77777777" w:rsidR="001F6316" w:rsidRPr="00270FE5" w:rsidRDefault="001F6316" w:rsidP="00270FE5">
      <w:pPr>
        <w:spacing w:after="0" w:line="240" w:lineRule="auto"/>
        <w:jc w:val="center"/>
        <w:rPr>
          <w:rFonts w:ascii="Times New Roman" w:eastAsia="Times New Roman" w:hAnsi="Times New Roman"/>
          <w:b/>
          <w:bCs/>
          <w:kern w:val="2"/>
          <w:sz w:val="24"/>
          <w:szCs w:val="24"/>
          <w:lang w:eastAsia="pl-PL"/>
        </w:rPr>
      </w:pPr>
      <w:r w:rsidRPr="00270FE5">
        <w:rPr>
          <w:rFonts w:ascii="Times New Roman" w:eastAsia="Times New Roman" w:hAnsi="Times New Roman"/>
          <w:b/>
          <w:bCs/>
          <w:kern w:val="2"/>
          <w:sz w:val="24"/>
          <w:szCs w:val="24"/>
          <w:lang w:eastAsia="pl-PL"/>
        </w:rPr>
        <w:t>Osoby nadzorujące</w:t>
      </w:r>
    </w:p>
    <w:p w14:paraId="1998F13D" w14:textId="77777777" w:rsidR="001F6316" w:rsidRPr="001F6316" w:rsidRDefault="001F6316" w:rsidP="00024F4E">
      <w:pPr>
        <w:numPr>
          <w:ilvl w:val="0"/>
          <w:numId w:val="2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Zamawiający ustanawia … Przedstawicielem ZDMK nad wykonywanymi robotami budowlanymi: ........................................ nr tel. ………………. ., e-mail ………………………..</w:t>
      </w:r>
    </w:p>
    <w:p w14:paraId="1B6B829C" w14:textId="77777777" w:rsidR="001F6316" w:rsidRPr="001F6316" w:rsidRDefault="001F6316" w:rsidP="00024F4E">
      <w:pPr>
        <w:numPr>
          <w:ilvl w:val="0"/>
          <w:numId w:val="2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nieobecności osoby wymienionej ust. 1 powyżej, obowiązki pełnić będzie osoba wyznaczona przez ………………………… Zamawiającego.</w:t>
      </w:r>
    </w:p>
    <w:p w14:paraId="067E5F29" w14:textId="77777777" w:rsidR="001F6316" w:rsidRPr="001F6316" w:rsidRDefault="001F6316" w:rsidP="00024F4E">
      <w:pPr>
        <w:numPr>
          <w:ilvl w:val="0"/>
          <w:numId w:val="27"/>
        </w:numPr>
        <w:spacing w:after="0" w:line="240" w:lineRule="auto"/>
        <w:jc w:val="both"/>
        <w:rPr>
          <w:rFonts w:ascii="Times New Roman" w:eastAsia="Times New Roman" w:hAnsi="Times New Roman"/>
          <w:kern w:val="2"/>
          <w:sz w:val="24"/>
          <w:szCs w:val="24"/>
          <w:u w:val="single"/>
          <w:lang w:eastAsia="pl-PL"/>
        </w:rPr>
      </w:pPr>
      <w:r w:rsidRPr="001F6316">
        <w:rPr>
          <w:rFonts w:ascii="Times New Roman" w:eastAsia="Times New Roman" w:hAnsi="Times New Roman"/>
          <w:kern w:val="2"/>
          <w:sz w:val="24"/>
          <w:szCs w:val="24"/>
          <w:lang w:eastAsia="pl-PL"/>
        </w:rPr>
        <w:t xml:space="preserve">Zamawiający upoważnia ………………… </w:t>
      </w:r>
      <w:r w:rsidRPr="001F6316">
        <w:rPr>
          <w:rFonts w:ascii="Times New Roman" w:eastAsia="Times New Roman" w:hAnsi="Times New Roman"/>
          <w:i/>
          <w:kern w:val="2"/>
          <w:sz w:val="24"/>
          <w:szCs w:val="24"/>
          <w:lang w:eastAsia="pl-PL"/>
        </w:rPr>
        <w:t>(  propozycja: kierownik Działu i/lub osoba go zastępująca i/lub pracownik Działu )</w:t>
      </w:r>
      <w:r w:rsidRPr="001F6316">
        <w:rPr>
          <w:rFonts w:ascii="Times New Roman" w:eastAsia="Times New Roman" w:hAnsi="Times New Roman"/>
          <w:kern w:val="2"/>
          <w:sz w:val="24"/>
          <w:szCs w:val="24"/>
          <w:lang w:eastAsia="pl-PL"/>
        </w:rPr>
        <w:t xml:space="preserve"> do koordynowania i nadzorowania realizacji niniejszej umowy oraz do prowadzenia z Wykonawcą korespondencji roboczej dotyczącej realizacji niniejszej umowy </w:t>
      </w:r>
      <w:r w:rsidRPr="001F6316">
        <w:rPr>
          <w:rFonts w:ascii="Times New Roman" w:eastAsia="Times New Roman" w:hAnsi="Times New Roman"/>
          <w:kern w:val="2"/>
          <w:sz w:val="24"/>
          <w:szCs w:val="24"/>
          <w:u w:val="single"/>
          <w:lang w:eastAsia="pl-PL"/>
        </w:rPr>
        <w:t>a także do podpisania protokołu/ protokołów odbioru ( częściowego, końcowego)</w:t>
      </w:r>
    </w:p>
    <w:p w14:paraId="39155C1F" w14:textId="77777777" w:rsidR="001F6316" w:rsidRPr="001F6316" w:rsidRDefault="001F6316" w:rsidP="00024F4E">
      <w:pPr>
        <w:numPr>
          <w:ilvl w:val="0"/>
          <w:numId w:val="2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ustanawia kierownikiem budowy, uprawnionym do bieżącej koordynacji robót budowlanych:. ........................................, nr tel. ………………., e-mail ………………………..</w:t>
      </w:r>
    </w:p>
    <w:p w14:paraId="037BDBE5" w14:textId="77777777" w:rsidR="001F6316" w:rsidRPr="001F6316" w:rsidRDefault="001F6316" w:rsidP="00024F4E">
      <w:pPr>
        <w:numPr>
          <w:ilvl w:val="0"/>
          <w:numId w:val="2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Wszelkie informacje, wezwania, potwierdzenia w sprawach dotyczących realizacji Umowy (</w:t>
      </w:r>
      <w:r w:rsidRPr="001F6316">
        <w:rPr>
          <w:rFonts w:ascii="Times New Roman" w:eastAsia="Times New Roman" w:hAnsi="Times New Roman"/>
          <w:i/>
          <w:kern w:val="2"/>
          <w:sz w:val="24"/>
          <w:szCs w:val="24"/>
          <w:lang w:eastAsia="pl-PL"/>
        </w:rPr>
        <w:t>bieżąca korespondencja robocza</w:t>
      </w:r>
      <w:r w:rsidRPr="001F6316">
        <w:rPr>
          <w:rFonts w:ascii="Times New Roman" w:eastAsia="Times New Roman" w:hAnsi="Times New Roman"/>
          <w:kern w:val="2"/>
          <w:sz w:val="24"/>
          <w:szCs w:val="24"/>
          <w:lang w:eastAsia="pl-PL"/>
        </w:rPr>
        <w:t>) z zastrzeżeniem ust. 6,  będą podpisane przez osoby posiadające odpowiednie upoważnienia i będą przekazywane pomiędzy Stronami pisemnie telefaksem lub drogą elektroniczną i, na następujące adresy:</w:t>
      </w:r>
    </w:p>
    <w:p w14:paraId="41AF905F"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dla Zamawiającego:</w:t>
      </w:r>
    </w:p>
    <w:p w14:paraId="07425E7D"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Faks: …………………..</w:t>
      </w:r>
    </w:p>
    <w:p w14:paraId="182F89F3"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E-mail: ………………….</w:t>
      </w:r>
    </w:p>
    <w:p w14:paraId="72CBED04"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      - dla Wykonawcy:</w:t>
      </w:r>
    </w:p>
    <w:p w14:paraId="1450A612"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Faks: …………………..</w:t>
      </w:r>
    </w:p>
    <w:p w14:paraId="74FFBE80"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E-mail: ………………….</w:t>
      </w:r>
    </w:p>
    <w:p w14:paraId="123C3D06" w14:textId="77777777" w:rsidR="001F6316" w:rsidRPr="001F6316" w:rsidRDefault="001F6316" w:rsidP="00024F4E">
      <w:pPr>
        <w:numPr>
          <w:ilvl w:val="0"/>
          <w:numId w:val="2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Dokumenty zawierające oświadczenia woli Stron lub polecenia, uzgodnienia, informacje czy też potwierdzenia, wpływające na prawa i obowiązki Stron dla swej skuteczności wymagają formy pisemnej pod rygorem nieważności i muszą być podpisane - ze strony Zamawiającego lub odpowiednio ze strony Wykonawcy, przez osoby posiadające odpowiednie upoważnienia. Doręczenia przedmiotowych dokumentów dokonywane będą osobiście lub, za pośrednictwem poczty lub firmy kurierskiej za potwierdzeniem odbioru </w:t>
      </w:r>
      <w:r w:rsidRPr="001F6316">
        <w:rPr>
          <w:rFonts w:ascii="Times New Roman" w:eastAsia="Times New Roman" w:hAnsi="Times New Roman"/>
          <w:kern w:val="2"/>
          <w:sz w:val="24"/>
          <w:szCs w:val="24"/>
          <w:lang w:eastAsia="pl-PL"/>
        </w:rPr>
        <w:lastRenderedPageBreak/>
        <w:t>na adresy wskazane w komparycji niniejszej Umowy. W przypadku składania oświadczeń woli w postaci elektronicznej opatrzonych bezpiecznym podpisem elektronicznym oświadczenia należy kierować na następujące adresy:</w:t>
      </w:r>
    </w:p>
    <w:p w14:paraId="2BFDC0DC"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Dla Wykonawcy ……………………………. ( e – mail)</w:t>
      </w:r>
    </w:p>
    <w:p w14:paraId="40DC7BCF"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Dla Zamawiającego …………………………. ( e – mail).</w:t>
      </w:r>
    </w:p>
    <w:p w14:paraId="65867D67"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7385C403" w14:textId="77777777" w:rsidR="001F6316" w:rsidRPr="001F6316" w:rsidRDefault="001F6316" w:rsidP="001F6316">
      <w:p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i/>
          <w:kern w:val="2"/>
          <w:sz w:val="24"/>
          <w:szCs w:val="24"/>
          <w:lang w:eastAsia="pl-PL"/>
        </w:rPr>
        <w:t>* tylko w przypadku gdy stroną umowy są wykonawcy, którzy wspólnie ubiegali się o udzielenie zamówienia (np. w ramach konsorcjum) wprowadzony zostanie zapis:</w:t>
      </w:r>
    </w:p>
    <w:p w14:paraId="6DBDA0FF" w14:textId="77777777" w:rsidR="001F6316" w:rsidRPr="001F6316" w:rsidRDefault="001F6316" w:rsidP="001F6316">
      <w:pPr>
        <w:spacing w:after="0" w:line="240" w:lineRule="auto"/>
        <w:jc w:val="both"/>
        <w:rPr>
          <w:rFonts w:ascii="Times New Roman" w:eastAsia="Times New Roman" w:hAnsi="Times New Roman"/>
          <w:i/>
          <w:kern w:val="2"/>
          <w:sz w:val="24"/>
          <w:szCs w:val="24"/>
          <w:lang w:eastAsia="pl-PL"/>
        </w:rPr>
      </w:pPr>
    </w:p>
    <w:p w14:paraId="1ED644DC" w14:textId="77777777" w:rsidR="001F6316" w:rsidRPr="001F6316" w:rsidRDefault="001F6316" w:rsidP="00024F4E">
      <w:pPr>
        <w:numPr>
          <w:ilvl w:val="0"/>
          <w:numId w:val="27"/>
        </w:num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i/>
          <w:kern w:val="2"/>
          <w:sz w:val="24"/>
          <w:szCs w:val="24"/>
          <w:lang w:eastAsia="pl-PL"/>
        </w:rPr>
        <w:t>Pełnomocnik wykonawców, którym zamówienie zostało udzielone wspólnie (np. w ramach konsorcjum) upoważniony do zawarcia niniejszej Umowy (</w:t>
      </w:r>
      <w:r w:rsidRPr="001F6316">
        <w:rPr>
          <w:rFonts w:ascii="Times New Roman" w:eastAsia="Times New Roman" w:hAnsi="Times New Roman"/>
          <w:bCs/>
          <w:i/>
          <w:kern w:val="2"/>
          <w:sz w:val="24"/>
          <w:szCs w:val="24"/>
          <w:lang w:eastAsia="pl-PL"/>
        </w:rPr>
        <w:t xml:space="preserve">Lider Konsorcjum), działający przez osoby upoważnione do jego reprezentacji, </w:t>
      </w:r>
      <w:r w:rsidRPr="001F6316">
        <w:rPr>
          <w:rFonts w:ascii="Times New Roman" w:eastAsia="Times New Roman" w:hAnsi="Times New Roman"/>
          <w:i/>
          <w:kern w:val="2"/>
          <w:sz w:val="24"/>
          <w:szCs w:val="24"/>
          <w:lang w:eastAsia="pl-PL"/>
        </w:rPr>
        <w:t>przez cały okres realizacji niniejszej Umowy, jak również w okresie rękojmi i gwarancji,</w:t>
      </w:r>
      <w:r w:rsidRPr="001F6316">
        <w:rPr>
          <w:rFonts w:ascii="Times New Roman" w:eastAsia="Times New Roman" w:hAnsi="Times New Roman"/>
          <w:bCs/>
          <w:i/>
          <w:kern w:val="2"/>
          <w:sz w:val="24"/>
          <w:szCs w:val="24"/>
          <w:lang w:eastAsia="pl-PL"/>
        </w:rPr>
        <w:t xml:space="preserve"> upoważniony jest do reprezentowania wszystkich wykonawców, </w:t>
      </w:r>
      <w:r w:rsidRPr="001F6316">
        <w:rPr>
          <w:rFonts w:ascii="Times New Roman" w:eastAsia="Times New Roman" w:hAnsi="Times New Roman"/>
          <w:i/>
          <w:kern w:val="2"/>
          <w:sz w:val="24"/>
          <w:szCs w:val="24"/>
          <w:lang w:eastAsia="pl-PL"/>
        </w:rPr>
        <w:t>którym zamówienie zostało udzielone wspólnie</w:t>
      </w:r>
      <w:r w:rsidRPr="001F6316">
        <w:rPr>
          <w:rFonts w:ascii="Times New Roman" w:eastAsia="Times New Roman" w:hAnsi="Times New Roman"/>
          <w:bCs/>
          <w:i/>
          <w:kern w:val="2"/>
          <w:sz w:val="24"/>
          <w:szCs w:val="24"/>
          <w:lang w:eastAsia="pl-PL"/>
        </w:rPr>
        <w:t>, w szczególności upoważniony jest do</w:t>
      </w:r>
      <w:r w:rsidRPr="001F6316">
        <w:rPr>
          <w:rFonts w:ascii="Times New Roman" w:eastAsia="Times New Roman" w:hAnsi="Times New Roman"/>
          <w:i/>
          <w:kern w:val="2"/>
          <w:sz w:val="24"/>
          <w:szCs w:val="24"/>
          <w:lang w:eastAsia="pl-PL"/>
        </w:rPr>
        <w:t>:</w:t>
      </w:r>
    </w:p>
    <w:p w14:paraId="1D1C66E5" w14:textId="77777777" w:rsidR="001F6316" w:rsidRPr="001F6316" w:rsidRDefault="001F6316" w:rsidP="00024F4E">
      <w:pPr>
        <w:numPr>
          <w:ilvl w:val="0"/>
          <w:numId w:val="35"/>
        </w:num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i/>
          <w:kern w:val="2"/>
          <w:sz w:val="24"/>
          <w:szCs w:val="24"/>
          <w:lang w:eastAsia="pl-PL"/>
        </w:rPr>
        <w:t>składania oświadczeń woli w imieniu wszystkich wykonawców,</w:t>
      </w:r>
    </w:p>
    <w:p w14:paraId="65A410CB" w14:textId="77777777" w:rsidR="001F6316" w:rsidRPr="001F6316" w:rsidRDefault="001F6316" w:rsidP="00024F4E">
      <w:pPr>
        <w:numPr>
          <w:ilvl w:val="0"/>
          <w:numId w:val="35"/>
        </w:num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i/>
          <w:kern w:val="2"/>
          <w:sz w:val="24"/>
          <w:szCs w:val="24"/>
          <w:lang w:eastAsia="pl-PL"/>
        </w:rPr>
        <w:t>wystawiania faktur i odbioru wynagrodzenia wynikającego z niniejszej Umowy,</w:t>
      </w:r>
    </w:p>
    <w:p w14:paraId="62251F06" w14:textId="77777777" w:rsidR="001F6316" w:rsidRPr="001F6316" w:rsidRDefault="001F6316" w:rsidP="00024F4E">
      <w:pPr>
        <w:numPr>
          <w:ilvl w:val="0"/>
          <w:numId w:val="35"/>
        </w:num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i/>
          <w:kern w:val="2"/>
          <w:sz w:val="24"/>
          <w:szCs w:val="24"/>
          <w:lang w:eastAsia="pl-PL"/>
        </w:rPr>
        <w:t xml:space="preserve">przyjmowania w imieniu wszystkich wykonawców oświadczeń woli składanych przez Zamawiającego, </w:t>
      </w:r>
    </w:p>
    <w:p w14:paraId="45241CDE" w14:textId="77777777" w:rsidR="001F6316" w:rsidRPr="001F6316" w:rsidRDefault="001F6316" w:rsidP="00024F4E">
      <w:pPr>
        <w:numPr>
          <w:ilvl w:val="0"/>
          <w:numId w:val="35"/>
        </w:num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i/>
          <w:kern w:val="2"/>
          <w:sz w:val="24"/>
          <w:szCs w:val="24"/>
          <w:lang w:eastAsia="pl-PL"/>
        </w:rPr>
        <w:t>prowadzenia, wysyłania, odbierania korespondencji związanej z niniejszą umową,</w:t>
      </w:r>
    </w:p>
    <w:p w14:paraId="15745BE0" w14:textId="77777777" w:rsidR="001F6316" w:rsidRPr="001F6316" w:rsidRDefault="001F6316" w:rsidP="00024F4E">
      <w:pPr>
        <w:numPr>
          <w:ilvl w:val="0"/>
          <w:numId w:val="35"/>
        </w:num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i/>
          <w:kern w:val="2"/>
          <w:sz w:val="24"/>
          <w:szCs w:val="24"/>
          <w:lang w:eastAsia="pl-PL"/>
        </w:rPr>
        <w:t xml:space="preserve"> reprezentowania wszystkich wykonawców we wszelkich kontaktach, czynnościach wykonywanych w związku z realizacją niniejszej umowy,</w:t>
      </w:r>
    </w:p>
    <w:p w14:paraId="2BF55114" w14:textId="77777777" w:rsidR="001F6316" w:rsidRPr="001F6316" w:rsidRDefault="001F6316" w:rsidP="00024F4E">
      <w:pPr>
        <w:numPr>
          <w:ilvl w:val="0"/>
          <w:numId w:val="35"/>
        </w:numPr>
        <w:spacing w:after="0" w:line="240" w:lineRule="auto"/>
        <w:jc w:val="both"/>
        <w:rPr>
          <w:rFonts w:ascii="Times New Roman" w:eastAsia="Times New Roman" w:hAnsi="Times New Roman"/>
          <w:i/>
          <w:kern w:val="2"/>
          <w:sz w:val="24"/>
          <w:szCs w:val="24"/>
          <w:lang w:eastAsia="pl-PL"/>
        </w:rPr>
      </w:pPr>
      <w:r w:rsidRPr="001F6316">
        <w:rPr>
          <w:rFonts w:ascii="Times New Roman" w:eastAsia="Times New Roman" w:hAnsi="Times New Roman"/>
          <w:i/>
          <w:kern w:val="2"/>
          <w:sz w:val="24"/>
          <w:szCs w:val="24"/>
          <w:lang w:eastAsia="pl-PL"/>
        </w:rPr>
        <w:t xml:space="preserve">podpisywania w imieniu wszystkich wykonawców wszelkich dokumentów związanych z realizacją niniejszej Umowy, w szczególności do podpisywania umowy, umów (w przypadku zamówień dodatkowych lub uzupełniających) aneksów do umowy, protokołów. </w:t>
      </w:r>
    </w:p>
    <w:p w14:paraId="7D3448A6"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59D40715"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 10</w:t>
      </w:r>
    </w:p>
    <w:p w14:paraId="3620975B"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Rękojmia i gwarancja jakości</w:t>
      </w:r>
    </w:p>
    <w:p w14:paraId="1B5B5906"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1A73024A" w14:textId="77777777"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ponosi wobec Zamawiających odpowiedzialność z tytułu rękojmi za wady fizyczne na zasadach określonych w Kodeksie Cywilnym. Okres rękojmi wynosi 5 lat licząc od dnia następnego po dniu podpisania protokołu odbioru końcowego Przedmiotu umowy.</w:t>
      </w:r>
    </w:p>
    <w:p w14:paraId="492B92D2" w14:textId="4DAA801E"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udziela gwarancji jakości na Przedmiot niniejszej Umowy w tym w szczególności na wykonane roboty, użyte materiały i zabudowane urządzenia na okres ………. miesięcy licząc od dnia następnego po dniu podpisania protokołu odbioru końcowego Przedmiotu umowy. Dodatkowo, oprócz okresu wskazanego wyżej i dotyczącego wszystkich prac wchodzących w Przedmiot umowy - Wykonawca udziela gwarancji w zakresie urządzeń elektroenergetycznych także na okres od dnia odbioru technicznego urządzeń elektroenergetycznych do dnia podpisania protokołu odbioru końcowego Przedmiotu umowy.</w:t>
      </w:r>
    </w:p>
    <w:p w14:paraId="27AC5623" w14:textId="77777777"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Jeżeli w okresie gwarancji, uprawniony z gwarancji stwierdzi wystąpienie wady przedmiotu objętego gwarancją, uprawniony jest do zgłoszenia wykonawcy reklamacji (dalej </w:t>
      </w:r>
      <w:r w:rsidRPr="001F6316">
        <w:rPr>
          <w:rFonts w:ascii="Times New Roman" w:eastAsia="Times New Roman" w:hAnsi="Times New Roman"/>
          <w:bCs/>
          <w:kern w:val="2"/>
          <w:sz w:val="24"/>
          <w:szCs w:val="24"/>
          <w:lang w:eastAsia="pl-PL"/>
        </w:rPr>
        <w:t>„Reklamacja”),</w:t>
      </w:r>
      <w:r w:rsidRPr="001F6316">
        <w:rPr>
          <w:rFonts w:ascii="Times New Roman" w:eastAsia="Times New Roman" w:hAnsi="Times New Roman"/>
          <w:kern w:val="2"/>
          <w:sz w:val="24"/>
          <w:szCs w:val="24"/>
          <w:lang w:eastAsia="pl-PL"/>
        </w:rPr>
        <w:t xml:space="preserve"> pocztą elektroniczną, faksem lub w formie pisemnej. Wykonawca zobowiązuje się niezwłocznie potwierdzić na piśmie, faksem lub pocztą elektroniczną otrzymanie zgłoszenia Reklamacji. Jeżeli w terminie 24 godzin od zgłoszenia Reklamacji - Wykonawca nie potwierdzi jej otrzymania, uważa się, że uprawniony z gwarancji takie potwierdzenie złożył z chwilą upływu tego terminu.</w:t>
      </w:r>
    </w:p>
    <w:p w14:paraId="19713A02" w14:textId="77777777"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lastRenderedPageBreak/>
        <w:t xml:space="preserve">Reklamacja  powinna zawierać wykaz dostrzeżonych wad oraz wyznaczać termin na ich usunięcie. Wykonawca zobowiązuje się do bezpłatnego usunięcia wad fizycznych Przedmiotu umowy w terminie do 14 dni od dnia otrzymania zgłoszenia o wadzie, a w przypadku wad uniemożliwiających prawidłową eksploatację elementów sieci energetycznej, gazowej itp. (w szczególności powodujących konieczność wyłączenia urządzeń spod napięcia lub konieczność pracy tych urządzeń pod obciążeniem niższym od nominalnego) - usunięcie wad musi nastąpić nie później niż w terminie 7 dni od chwili otrzymania przez Wykonawcę zawiadomienia o dostrzeżonej wadzie. W uzasadnionych przypadkach, za uprzednią pisemną zgodą Zamawiającego, usunięcie wad może nastąpić w innym uzgodnionym przez Strony terminie. </w:t>
      </w:r>
    </w:p>
    <w:p w14:paraId="27CB2888" w14:textId="77777777"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Jeżeli Wykonawca nie usunął wad w terminie wyznaczonym na ich usunięcie lub odmówił usunięcia wad, to uprawniony z gwarancji może samodzielnie wady usunąć lub może zlecić usunięcie wad osobie trzeciej na koszt i ryzyko Wykonawcy. Ponadto </w:t>
      </w:r>
      <w:r w:rsidRPr="001F6316">
        <w:rPr>
          <w:rFonts w:ascii="Times New Roman" w:eastAsia="Times New Roman" w:hAnsi="Times New Roman"/>
          <w:bCs/>
          <w:kern w:val="2"/>
          <w:sz w:val="24"/>
          <w:szCs w:val="24"/>
          <w:lang w:eastAsia="pl-PL"/>
        </w:rPr>
        <w:t>uprawniony z gwarancji może samodzielnie usunąć wady bez wzywania Wykonawcy do ich usunięcia – na koszt Wykonawcy – w przypadkach, gdy umożliwi to niezwłoczne usunięcie wady, a opóźnienie może spowodować wzrost dodatkowych kosztów lub inną szkodę.</w:t>
      </w:r>
    </w:p>
    <w:p w14:paraId="37DEC006" w14:textId="77777777" w:rsidR="001F6316" w:rsidRPr="001F6316" w:rsidRDefault="001F6316" w:rsidP="00024F4E">
      <w:pPr>
        <w:numPr>
          <w:ilvl w:val="0"/>
          <w:numId w:val="26"/>
        </w:numPr>
        <w:spacing w:after="0" w:line="240" w:lineRule="auto"/>
        <w:jc w:val="both"/>
        <w:rPr>
          <w:rFonts w:ascii="Times New Roman" w:eastAsia="Times New Roman" w:hAnsi="Times New Roman"/>
          <w:bCs/>
          <w:kern w:val="2"/>
          <w:sz w:val="24"/>
          <w:szCs w:val="24"/>
          <w:lang w:eastAsia="pl-PL"/>
        </w:rPr>
      </w:pPr>
      <w:r w:rsidRPr="001F6316">
        <w:rPr>
          <w:rFonts w:ascii="Times New Roman" w:eastAsia="Times New Roman" w:hAnsi="Times New Roman"/>
          <w:bCs/>
          <w:kern w:val="2"/>
          <w:sz w:val="24"/>
          <w:szCs w:val="24"/>
          <w:lang w:eastAsia="pl-PL"/>
        </w:rPr>
        <w:t>Wykonawca nie może odmówić usunięcia wad, powołując się na nadmierne koszty lub trudności. Usunięcie wad powinno być stwierdzone protokolarnie.</w:t>
      </w:r>
    </w:p>
    <w:p w14:paraId="77797F1E" w14:textId="77777777"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bCs/>
          <w:kern w:val="2"/>
          <w:sz w:val="24"/>
          <w:szCs w:val="24"/>
          <w:lang w:eastAsia="pl-PL"/>
        </w:rPr>
        <w:t>Jeżeli Wykonawca dostarczy zamiast wadliwego</w:t>
      </w:r>
      <w:r w:rsidRPr="001F6316">
        <w:rPr>
          <w:rFonts w:ascii="Times New Roman" w:eastAsia="Times New Roman" w:hAnsi="Times New Roman"/>
          <w:kern w:val="2"/>
          <w:sz w:val="24"/>
          <w:szCs w:val="24"/>
          <w:lang w:eastAsia="pl-PL"/>
        </w:rPr>
        <w:t xml:space="preserve"> przedmiotu objętego gwarancją, nowy, wolny od wad albo dokona istotnych napraw przedmiotu objętego gwarancją, okres gwarancji biegnie na nowo od chwili dostarczenia nowego, wolnego od wad przedmiotu objętego gwarancją lub zwrócenia naprawionego. Jeżeli Wykonawca wymienił część przedmiotu objętego gwarancją, zdanie poprzedzające stosuje się odpowiednio do części wymienionej. W innych wypadkach okres gwarancji ulega przedłużeniu o czas, w ciągu którego wskutek wady przedmiotu objętego gwarancją, uprawniony z gwarancji nie mógł z niego korzystać. </w:t>
      </w:r>
    </w:p>
    <w:p w14:paraId="0B0E930B" w14:textId="77777777" w:rsidR="001F6316" w:rsidRPr="001F6316" w:rsidRDefault="001F6316" w:rsidP="00024F4E">
      <w:pPr>
        <w:numPr>
          <w:ilvl w:val="0"/>
          <w:numId w:val="26"/>
        </w:numPr>
        <w:spacing w:after="0" w:line="240" w:lineRule="auto"/>
        <w:jc w:val="both"/>
        <w:rPr>
          <w:rFonts w:ascii="Times New Roman" w:eastAsia="Times New Roman" w:hAnsi="Times New Roman"/>
          <w:bCs/>
          <w:kern w:val="2"/>
          <w:sz w:val="24"/>
          <w:szCs w:val="24"/>
          <w:lang w:eastAsia="pl-PL"/>
        </w:rPr>
      </w:pPr>
      <w:r w:rsidRPr="001F6316">
        <w:rPr>
          <w:rFonts w:ascii="Times New Roman" w:eastAsia="Times New Roman" w:hAnsi="Times New Roman"/>
          <w:kern w:val="2"/>
          <w:sz w:val="24"/>
          <w:szCs w:val="24"/>
          <w:lang w:eastAsia="pl-PL"/>
        </w:rPr>
        <w:t>Jeżeli w okresie gwarancji przedmiot objęty gwarancją lub jego część dwukrotnie będzie przedmiotem Reklamacji, to przy trzeciej Reklamacji, podlega wymianie na nowy, wolny od wad, bez względu na możliwość i dopuszczalność jego naprawy. Postanowienia niniejszego ustępu nie wykluczają możliwości żądania wymiany wadliwego przedmiotu objętego gwarancją na nowy, wolny od wad już przy pierwszej lub drugiej Reklamacji.</w:t>
      </w:r>
    </w:p>
    <w:p w14:paraId="492BCB43" w14:textId="77777777"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wymiany przez Wykonawcę wadliwego przedmiotu objętego gwarancją lub jego wadliwej części na nowy, Wykonawca zobowiązany jest do odbioru od uprawnionego z gwarancji wadliwego przedmiotu objętego gwarancją lub jego wadliwej części i usunięcia wszelkich skutków tego odbioru.</w:t>
      </w:r>
    </w:p>
    <w:p w14:paraId="3021A102" w14:textId="77777777" w:rsidR="001F6316" w:rsidRPr="001F6316" w:rsidRDefault="001F6316" w:rsidP="00024F4E">
      <w:pPr>
        <w:numPr>
          <w:ilvl w:val="0"/>
          <w:numId w:val="26"/>
        </w:numPr>
        <w:spacing w:after="0" w:line="240" w:lineRule="auto"/>
        <w:jc w:val="both"/>
        <w:rPr>
          <w:rFonts w:ascii="Times New Roman" w:eastAsia="Times New Roman" w:hAnsi="Times New Roman"/>
          <w:bCs/>
          <w:kern w:val="2"/>
          <w:sz w:val="24"/>
          <w:szCs w:val="24"/>
          <w:lang w:eastAsia="pl-PL"/>
        </w:rPr>
      </w:pPr>
      <w:r w:rsidRPr="001F6316">
        <w:rPr>
          <w:rFonts w:ascii="Times New Roman" w:eastAsia="Times New Roman" w:hAnsi="Times New Roman"/>
          <w:kern w:val="2"/>
          <w:sz w:val="24"/>
          <w:szCs w:val="24"/>
          <w:lang w:eastAsia="pl-PL"/>
        </w:rPr>
        <w:t>Gwarancją objęte są wszelkie wady, jakie ujawnią się w okresie obowiązywania gwarancji, za wyjątkiem obejmującym wyłącznie te wady, które zostały spowodowane Siłą wyższą lub z wyłącznej winy uprawnionego z gwarancji lub osób trzecich.</w:t>
      </w:r>
    </w:p>
    <w:p w14:paraId="152A9123" w14:textId="77777777" w:rsidR="001F6316" w:rsidRPr="001F6316" w:rsidRDefault="001F6316" w:rsidP="00024F4E">
      <w:pPr>
        <w:numPr>
          <w:ilvl w:val="0"/>
          <w:numId w:val="26"/>
        </w:numPr>
        <w:spacing w:after="0" w:line="240" w:lineRule="auto"/>
        <w:jc w:val="both"/>
        <w:rPr>
          <w:rFonts w:ascii="Times New Roman" w:eastAsia="Times New Roman" w:hAnsi="Times New Roman"/>
          <w:bCs/>
          <w:kern w:val="2"/>
          <w:sz w:val="24"/>
          <w:szCs w:val="24"/>
          <w:lang w:eastAsia="pl-PL"/>
        </w:rPr>
      </w:pPr>
      <w:r w:rsidRPr="001F6316">
        <w:rPr>
          <w:rFonts w:ascii="Times New Roman" w:eastAsia="Times New Roman" w:hAnsi="Times New Roman"/>
          <w:kern w:val="2"/>
          <w:sz w:val="24"/>
          <w:szCs w:val="24"/>
          <w:lang w:eastAsia="pl-PL"/>
        </w:rPr>
        <w:t xml:space="preserve">W ramach gwarancji uprawniony może domagać się usunięcia szkód, które wady spowodowały lub szkód powstałych w trakcie usuwania wad. </w:t>
      </w:r>
    </w:p>
    <w:p w14:paraId="1D0EA32A" w14:textId="77777777" w:rsidR="001F6316" w:rsidRPr="001F6316" w:rsidRDefault="001F6316" w:rsidP="00024F4E">
      <w:pPr>
        <w:numPr>
          <w:ilvl w:val="0"/>
          <w:numId w:val="26"/>
        </w:numPr>
        <w:spacing w:after="0" w:line="240" w:lineRule="auto"/>
        <w:jc w:val="both"/>
        <w:rPr>
          <w:rFonts w:ascii="Times New Roman" w:eastAsia="Times New Roman" w:hAnsi="Times New Roman"/>
          <w:bCs/>
          <w:kern w:val="2"/>
          <w:sz w:val="24"/>
          <w:szCs w:val="24"/>
          <w:lang w:eastAsia="pl-PL"/>
        </w:rPr>
      </w:pPr>
      <w:r w:rsidRPr="001F6316">
        <w:rPr>
          <w:rFonts w:ascii="Times New Roman" w:eastAsia="Times New Roman" w:hAnsi="Times New Roman"/>
          <w:bCs/>
          <w:kern w:val="2"/>
          <w:sz w:val="24"/>
          <w:szCs w:val="24"/>
          <w:lang w:eastAsia="pl-PL"/>
        </w:rPr>
        <w:t xml:space="preserve">Uprawniony z gwarancji </w:t>
      </w:r>
      <w:r w:rsidRPr="001F6316">
        <w:rPr>
          <w:rFonts w:ascii="Times New Roman" w:eastAsia="Times New Roman" w:hAnsi="Times New Roman"/>
          <w:kern w:val="2"/>
          <w:sz w:val="24"/>
          <w:szCs w:val="24"/>
          <w:lang w:eastAsia="pl-PL"/>
        </w:rPr>
        <w:t>może dochodzić roszczeń z tytułu gwarancji także po upływie okresów gwarancji, jeżeli wady ujawnią się przed ich upływem.</w:t>
      </w:r>
    </w:p>
    <w:p w14:paraId="5596459E" w14:textId="77777777"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udziela Zamawiającemu rękojmi na przedmiot umowy.</w:t>
      </w:r>
      <w:r w:rsidRPr="001F6316">
        <w:rPr>
          <w:rFonts w:ascii="Times New Roman" w:eastAsia="Times New Roman" w:hAnsi="Times New Roman"/>
          <w:bCs/>
          <w:kern w:val="2"/>
          <w:sz w:val="24"/>
          <w:szCs w:val="24"/>
          <w:lang w:eastAsia="pl-PL"/>
        </w:rPr>
        <w:t xml:space="preserve"> </w:t>
      </w:r>
      <w:r w:rsidRPr="001F6316">
        <w:rPr>
          <w:rFonts w:ascii="Times New Roman" w:eastAsia="Times New Roman" w:hAnsi="Times New Roman"/>
          <w:kern w:val="2"/>
          <w:sz w:val="24"/>
          <w:szCs w:val="24"/>
          <w:lang w:eastAsia="pl-PL"/>
        </w:rPr>
        <w:t>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00F9A38E" w14:textId="77777777" w:rsidR="001F6316" w:rsidRPr="001F6316" w:rsidRDefault="001F6316" w:rsidP="00024F4E">
      <w:pPr>
        <w:numPr>
          <w:ilvl w:val="0"/>
          <w:numId w:val="2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lastRenderedPageBreak/>
        <w:t>Wykonawca oświadcza, że obowiązki z tytułu gwarancji będzie wykonywał z uwzględnieniem przeznaczenia rezultatu prac wykonanych przez Wykonawcę na podstawie niniejszej Umowy, to jest z uwzględnieniem stałej eksploatacji. Z tych względów Wykonawca oświadcza i zobowiązuje się, że wykonywanie prac utrzymaniowych oraz doraźnych napraw zgodnie ze sztuką budowlaną - dotyczących rezultatu prac wykonanych przez Wykonawcę w ramach niniejszej Umowy - przez profesjonalnego wykonawcę wybranego przez Zamawiającego zgodnie z przepisami ustawy Prawo zamówień publicznych nie będzie stanowiło podstawy do zwolnienia się przez Wykonawcę z wykonywania obowiązków z tytułu gwarancji.</w:t>
      </w:r>
    </w:p>
    <w:p w14:paraId="04043A4F"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313D9343"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 11</w:t>
      </w:r>
    </w:p>
    <w:p w14:paraId="224736E9"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Kary umowne</w:t>
      </w:r>
    </w:p>
    <w:p w14:paraId="21123A5D"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1. Strony ustalają, że zapłacą kary umowne:</w:t>
      </w:r>
    </w:p>
    <w:p w14:paraId="5355B5F9"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ab/>
        <w:t>1) Zamawiający w przypadku:</w:t>
      </w:r>
    </w:p>
    <w:p w14:paraId="1A32EBC9" w14:textId="77777777" w:rsidR="001F6316" w:rsidRPr="001F6316" w:rsidRDefault="001F6316" w:rsidP="00024F4E">
      <w:pPr>
        <w:numPr>
          <w:ilvl w:val="0"/>
          <w:numId w:val="39"/>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odstąpienia przez Wykonawcę od Umowy z przyczyn leżących po stronie Zamawiającego –  w wysokości 10% kwoty określonej § 6 ust. 1 niniejszej umowy, </w:t>
      </w:r>
    </w:p>
    <w:p w14:paraId="2E8C4368"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ab/>
        <w:t>2) Wykonawca w przypadku:</w:t>
      </w:r>
    </w:p>
    <w:p w14:paraId="5602A7E6"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odstąpienia od Umowy przez Zamawiającego z przyczyn leżących po stronie Wykonawcy -  w wysokości 10% kwoty określonej w § 6 ust. 1 niniejszej umowy,</w:t>
      </w:r>
    </w:p>
    <w:p w14:paraId="3EF00875"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zwłoki w zakończeniu robót budowlanych – w wysokości 0,2% kwoty określonej w § 6 ust. 1 niniejszej Umowy za  każdy dzień zwłoki licząc od upływu terminu określonego w § 4 ust. 1 pkt  2) Umowy,</w:t>
      </w:r>
    </w:p>
    <w:p w14:paraId="19814B8B"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zwłoki w usunięciu wad Przedmiotu umowy – w wysokości 0,2% kwoty określonej w § 6 ust. 1 niniejszej umowy za każdy dzień zwłoki, licząc od upływu terminu na usunięcie wad ustalonego zgodnie z § 10 ust. 4 niniejszej Umowy,</w:t>
      </w:r>
    </w:p>
    <w:p w14:paraId="103BE193"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nieterminowej zapłaty wynagrodzenia należnego podwykonawcom lub dalszym podwykonawcom – w wysokości 500 zł za każdy dzień opóźnienia w zapłacie  wynagrodzenia należnego podwykonawcom lub dalszym podwykonawcom licząc od terminu określonego w umowie zawartej z podwykonawcą lub dalszym podwykonawcą,</w:t>
      </w:r>
    </w:p>
    <w:p w14:paraId="64498237"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braku zapłaty wynagrodzenia należnego podwykonawcom lub dalszym podwykonawcom - w wysokości 2,5 % kwoty określonej w § 6 ust. 1 niniejszej Umowy,</w:t>
      </w:r>
    </w:p>
    <w:p w14:paraId="7315728F"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nieprzedłożenia do zaakceptowania projektu umowy o podwykonawstwo w terminie określonym w § 7 ust. 2, której przedmiotem są roboty budowlane, lub projektu jej zmiany - w wysokości 2,5 % kwoty określonej w § 6 ust. 1 niniejszej Umowy, </w:t>
      </w:r>
    </w:p>
    <w:p w14:paraId="18D8DE73"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nieprzedłożenia poświadczonej za zgodność z oryginałem kopii umowy o podwykonawstwo lub jej zmiany, której przedmiotem są roboty budowlane w terminie określonym w § 7 ust. 7 – w wysokości 2,5 % kwoty określonej w § 6 ust. 1 niniejszej Umowy,</w:t>
      </w:r>
    </w:p>
    <w:p w14:paraId="52DA970D"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nieprzedłożenia poświadczonej za zgodność z oryginałem kopii umowy o podwykonawstwo, której przedmiotem są usługi lub dostawy w terminie określonym w § 7 ust. 12 – w wysokości 2,5 % kwoty określonej w § 6 ust. 1 niniejszej Umowy,</w:t>
      </w:r>
    </w:p>
    <w:p w14:paraId="26E1AD2F"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  braku zmiany umowy o podwykonawstwo w zakresie terminu zapłaty – w wysokości 2,5 % kwoty określonej w § 6 ust. 1 niniejszej umowy,</w:t>
      </w:r>
    </w:p>
    <w:p w14:paraId="3ABDA749" w14:textId="7F21D352"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lastRenderedPageBreak/>
        <w:t xml:space="preserve">ujawnienia przypadku niespełnienia wymogu zatrudnienia przez Wykonawcę na podstawie umowy o pracę osób wykonujących w trakcie realizacji zamówienia czynności  o których mowa w § 3 ust. </w:t>
      </w:r>
      <w:r w:rsidR="00C34028">
        <w:rPr>
          <w:rFonts w:ascii="Times New Roman" w:eastAsia="Times New Roman" w:hAnsi="Times New Roman"/>
          <w:kern w:val="2"/>
          <w:sz w:val="24"/>
          <w:szCs w:val="24"/>
          <w:lang w:eastAsia="pl-PL"/>
        </w:rPr>
        <w:t>31</w:t>
      </w:r>
      <w:r w:rsidRPr="001F6316">
        <w:rPr>
          <w:rFonts w:ascii="Times New Roman" w:eastAsia="Times New Roman" w:hAnsi="Times New Roman"/>
          <w:kern w:val="2"/>
          <w:sz w:val="24"/>
          <w:szCs w:val="24"/>
          <w:lang w:eastAsia="pl-PL"/>
        </w:rPr>
        <w:t xml:space="preserve"> Umowy - w wysokości 5 000 zł za każdy ujawniony przypadek niespełnienia wymogu zatrudnienia na umowę o pracę osób wykonujących czynności w trakcie realizacji zamówienia wymienione w § 3 ust. </w:t>
      </w:r>
      <w:r w:rsidR="00C34028">
        <w:rPr>
          <w:rFonts w:ascii="Times New Roman" w:eastAsia="Times New Roman" w:hAnsi="Times New Roman"/>
          <w:kern w:val="2"/>
          <w:sz w:val="24"/>
          <w:szCs w:val="24"/>
          <w:lang w:eastAsia="pl-PL"/>
        </w:rPr>
        <w:t>31</w:t>
      </w:r>
      <w:r w:rsidRPr="001F6316">
        <w:rPr>
          <w:rFonts w:ascii="Times New Roman" w:eastAsia="Times New Roman" w:hAnsi="Times New Roman"/>
          <w:kern w:val="2"/>
          <w:sz w:val="24"/>
          <w:szCs w:val="24"/>
          <w:lang w:eastAsia="pl-PL"/>
        </w:rPr>
        <w:t xml:space="preserve"> niniejszej Umowy,</w:t>
      </w:r>
    </w:p>
    <w:p w14:paraId="18C772BD"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ujawnienia przypadku niespełnienia wymogu zatrudnienia przez podwykonawcę na podstawie  umowy o pracę osób wykonujących w trakcie realizacji zamówienia czynności określonych w opisie przedmiotu zamówienia i wskazanych w pkt 10 tabeli zamieszczonej w załączniku nr 3 do umowy, co do których Zamawiający wymaga, aby osoby je wykonujące zostały zatrudnione  na podstawie umowy o pracę - w wysokości 5000 zł za każdy ujawniony przypadek niespełnienia wymogu zatrudnienia przez podwykonawcę na umowę o pracę osób wykonujących w trakcie realizacji zamówienia czynności określonych w opisie przedmiotu zamówienia, co do których Zamawiający wymaga, aby osoby je wykonujące zostały zatrudnione  na podstawie umowy o pracę. </w:t>
      </w:r>
    </w:p>
    <w:p w14:paraId="3689809F" w14:textId="327D76F6"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niedopełnienia przez Wykonawcę obowiązku, o którym mowa w § 3 ust. </w:t>
      </w:r>
      <w:r w:rsidR="00CB3F95">
        <w:rPr>
          <w:rFonts w:ascii="Times New Roman" w:eastAsia="Times New Roman" w:hAnsi="Times New Roman"/>
          <w:kern w:val="2"/>
          <w:sz w:val="24"/>
          <w:szCs w:val="24"/>
          <w:lang w:eastAsia="pl-PL"/>
        </w:rPr>
        <w:t>33</w:t>
      </w:r>
      <w:r w:rsidRPr="001F6316">
        <w:rPr>
          <w:rFonts w:ascii="Times New Roman" w:eastAsia="Times New Roman" w:hAnsi="Times New Roman"/>
          <w:kern w:val="2"/>
          <w:sz w:val="24"/>
          <w:szCs w:val="24"/>
          <w:lang w:eastAsia="pl-PL"/>
        </w:rPr>
        <w:t xml:space="preserve"> niniejszej Umowy w odniesieniu do pojedynczej osoby wykonującej czynności wymienione w § 3 ust. </w:t>
      </w:r>
      <w:r w:rsidR="00C34028">
        <w:rPr>
          <w:rFonts w:ascii="Times New Roman" w:eastAsia="Times New Roman" w:hAnsi="Times New Roman"/>
          <w:kern w:val="2"/>
          <w:sz w:val="24"/>
          <w:szCs w:val="24"/>
          <w:lang w:eastAsia="pl-PL"/>
        </w:rPr>
        <w:t>31</w:t>
      </w:r>
      <w:r w:rsidRPr="001F6316">
        <w:rPr>
          <w:rFonts w:ascii="Times New Roman" w:eastAsia="Times New Roman" w:hAnsi="Times New Roman"/>
          <w:kern w:val="2"/>
          <w:sz w:val="24"/>
          <w:szCs w:val="24"/>
          <w:lang w:eastAsia="pl-PL"/>
        </w:rPr>
        <w:t xml:space="preserve"> umowy – w wysokości 500 zł za każdy dzień zwłoki w wypełnieniu obowiązku, o którym mowa w § 3 ust. </w:t>
      </w:r>
      <w:r w:rsidR="00C34028">
        <w:rPr>
          <w:rFonts w:ascii="Times New Roman" w:eastAsia="Times New Roman" w:hAnsi="Times New Roman"/>
          <w:kern w:val="2"/>
          <w:sz w:val="24"/>
          <w:szCs w:val="24"/>
          <w:lang w:eastAsia="pl-PL"/>
        </w:rPr>
        <w:t>33</w:t>
      </w:r>
      <w:r w:rsidRPr="001F6316">
        <w:rPr>
          <w:rFonts w:ascii="Times New Roman" w:eastAsia="Times New Roman" w:hAnsi="Times New Roman"/>
          <w:kern w:val="2"/>
          <w:sz w:val="24"/>
          <w:szCs w:val="24"/>
          <w:lang w:eastAsia="pl-PL"/>
        </w:rPr>
        <w:t xml:space="preserve"> niniejszej Umowy, jednakże łącznie nie więcej niż 5% kwoty określonej w § 6 ust. 1 niniejszej umowy. </w:t>
      </w:r>
    </w:p>
    <w:p w14:paraId="541823EF"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nieprzedłożenia Zamawiającemu kompletnej dokumentacji, o której mowa w § 5 ust. 2 pkt 4 lit e) w  terminie do 14 dni od daty zakończenia robót budowlanych – w wysokości 500 zł za każdy dzień zwłoki licząc od upływu 14 – dniowego terminu na przekazanie kompletnej dokumentacji powykonawczej. </w:t>
      </w:r>
    </w:p>
    <w:p w14:paraId="3D276F4D"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 przedstawienia Zamawiającemu do zaopiniowania projektu tymczasowej organizacji ruchu na czas budowy lub nie przedstawienia Zamawiającemu w terminie zatwierdzonego projektu tymczasowej organizacji ruchu na czas budowy – w wysokości 500 zł za każdy ujawniony przypadek,</w:t>
      </w:r>
    </w:p>
    <w:p w14:paraId="2CE5B0E5" w14:textId="77777777" w:rsidR="001F6316" w:rsidRPr="001F6316" w:rsidRDefault="001F6316" w:rsidP="00024F4E">
      <w:pPr>
        <w:numPr>
          <w:ilvl w:val="0"/>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wprowadzenia zmian organizacji ruchu w sposób niezgodny z zapisami zatwierdzonego projektu tymczasowej organizacji ruchu na czas budowy - w wysokości 5000 zł za każdy ujawniony przypadek,</w:t>
      </w:r>
    </w:p>
    <w:p w14:paraId="02C00575"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2. Strony zastrzegają sobie prawo dochodzenia odszkodowania uzupełniającego do wysokości rzeczywiście poniesionej szkody.</w:t>
      </w:r>
    </w:p>
    <w:p w14:paraId="1B9DF8D4" w14:textId="77777777" w:rsidR="001F6316" w:rsidRPr="001F6316" w:rsidRDefault="00720F56" w:rsidP="001F6316">
      <w:p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3. W</w:t>
      </w:r>
      <w:r w:rsidR="001F6316" w:rsidRPr="001F6316">
        <w:rPr>
          <w:rFonts w:ascii="Times New Roman" w:eastAsia="Times New Roman" w:hAnsi="Times New Roman"/>
          <w:kern w:val="2"/>
          <w:sz w:val="24"/>
          <w:szCs w:val="24"/>
          <w:lang w:eastAsia="pl-PL"/>
        </w:rPr>
        <w:t xml:space="preserve">ykonawca wyraża zgodę, by naliczone kary umowne były potrącane z należności za wykonane prace, bez konieczności składania dodatkowych oświadczeń. </w:t>
      </w:r>
    </w:p>
    <w:p w14:paraId="165F8DA6"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4. Suma kar umownych naliczonych w wykonaniu Przedmiotu umowy nie może przekroczyć 30 % kwoty określonej w § 6 ust. 1 niniejszej Umowy.</w:t>
      </w:r>
    </w:p>
    <w:p w14:paraId="6AC9DF5C"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5. W przypadku gdy Zamawiający nie potrąci kary umownej z należności za wykonane prace termin płatności kary umownej wynosi 7 dni od daty otrzymania przez Wykonawcę wezwania do zapłaty kary umownej.</w:t>
      </w:r>
    </w:p>
    <w:p w14:paraId="5D8AC641"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2FE492F1"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 12</w:t>
      </w:r>
    </w:p>
    <w:p w14:paraId="6EE5ED88"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Odstąpienie od umowy</w:t>
      </w:r>
    </w:p>
    <w:p w14:paraId="05D66D46"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Niezależnie od uprawnień określonych w obowiązujących przepisach prawa, Zamawiający ma prawo do odstąpienia od niniejszej Umowy w przypadkach określonych w niniejszym paragrafie.</w:t>
      </w:r>
    </w:p>
    <w:p w14:paraId="0E2ADB71"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razie wystąpienia istotnej zmiany okoliczności, powodującej, że wykonanie umowy nie leży w interesie publicznym, czego nie można było przewidzieć w chwili zawarcia </w:t>
      </w:r>
      <w:r w:rsidRPr="001F6316">
        <w:rPr>
          <w:rFonts w:ascii="Times New Roman" w:eastAsia="Times New Roman" w:hAnsi="Times New Roman"/>
          <w:kern w:val="2"/>
          <w:sz w:val="24"/>
          <w:szCs w:val="24"/>
          <w:lang w:eastAsia="pl-PL"/>
        </w:rPr>
        <w:lastRenderedPageBreak/>
        <w:t>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za prace już wykonane.</w:t>
      </w:r>
    </w:p>
    <w:p w14:paraId="1D313CB1"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zwłoki Wykonawcy w wykonaniu Przedmiotu umowy dłuższej niż 30 dni licząc upływu od terminu określonego w § 4 ust. 1 pkt 2) niniejszej Umowy, Zamawiający może, bez wyznaczania terminu dodatkowego odstąpić od niniejszej Umowy, w terminie 60 dni od zaistnienia przedmiotowej sytuacji.</w:t>
      </w:r>
    </w:p>
    <w:p w14:paraId="04F22673"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odstąpienia przez którąkolwiek ze Stron od Umowy Wykonawca jest zobowiązany do zabezpieczenia na własny koszt placu budowy zgodnie z obowiązującymi przepisami prawa i zasadami wiedzy technicznej oraz do protokolarnego przekazania placu budowy Zamawiającemu w terminie do 30 dni od dnia złożenia przez którąkolwiek ze stron oświadczenia o odstąpieniu od Umowy. </w:t>
      </w:r>
    </w:p>
    <w:p w14:paraId="58B9BC94" w14:textId="3CE52525"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Zamawiający może, bez wyznaczania terminu dodatkowego,  odstąpić od niniejszej Umowy, w terminie jednego roku od momentu gdy suma kar umownych naliczonych Wykonawcy osiągnie wysokość 30 %  kwoty wskazanej w § 6 ust. 1 niniejszej Umowy. </w:t>
      </w:r>
    </w:p>
    <w:p w14:paraId="68845972"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Zamawiający może ponadto, bez wyznaczania terminu dodatkowego, odstąpić od Umowy, jeżeli druga strona narusza postanowienia umowy. Prawo odstąpienia przysługuje w terminie 30 dni od zaistnienia przypadków stanowiących podstawę odstąpienia. Do podstawowych naruszeń Umowy zaliczają się w szczególności następujące przypadki:</w:t>
      </w:r>
    </w:p>
    <w:p w14:paraId="386868E5" w14:textId="77777777" w:rsidR="001F6316" w:rsidRPr="001F6316" w:rsidRDefault="001F6316" w:rsidP="00024F4E">
      <w:pPr>
        <w:numPr>
          <w:ilvl w:val="0"/>
          <w:numId w:val="33"/>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bez upoważnienia ze strony Zamawiającego wstrzymuje roboty budowlane na okres dłuższy niż 28 dni,</w:t>
      </w:r>
    </w:p>
    <w:p w14:paraId="188CE40C" w14:textId="77777777" w:rsidR="001F6316" w:rsidRPr="001F6316" w:rsidRDefault="001F6316" w:rsidP="00024F4E">
      <w:pPr>
        <w:numPr>
          <w:ilvl w:val="0"/>
          <w:numId w:val="33"/>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nie zastosuje się do wezwania do poprawienia wykonywanych robót,</w:t>
      </w:r>
    </w:p>
    <w:p w14:paraId="70156571" w14:textId="77777777" w:rsidR="001F6316" w:rsidRPr="001F6316" w:rsidRDefault="001F6316" w:rsidP="00024F4E">
      <w:pPr>
        <w:numPr>
          <w:ilvl w:val="0"/>
          <w:numId w:val="33"/>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bez rozsądnego usprawiedliwienia uchyla się od prowadzenia robót zgodnie z postanowieniami harmonogramu rzeczow</w:t>
      </w:r>
      <w:r w:rsidR="00E60DD2">
        <w:rPr>
          <w:rFonts w:ascii="Times New Roman" w:eastAsia="Times New Roman" w:hAnsi="Times New Roman"/>
          <w:kern w:val="2"/>
          <w:sz w:val="24"/>
          <w:szCs w:val="24"/>
          <w:lang w:eastAsia="pl-PL"/>
        </w:rPr>
        <w:t>o - finansowego</w:t>
      </w:r>
      <w:r w:rsidRPr="001F6316">
        <w:rPr>
          <w:rFonts w:ascii="Times New Roman" w:eastAsia="Times New Roman" w:hAnsi="Times New Roman"/>
          <w:kern w:val="2"/>
          <w:sz w:val="24"/>
          <w:szCs w:val="24"/>
          <w:lang w:eastAsia="pl-PL"/>
        </w:rPr>
        <w:t>,</w:t>
      </w:r>
    </w:p>
    <w:p w14:paraId="7FE18C05" w14:textId="77777777" w:rsidR="001F6316" w:rsidRPr="001F6316" w:rsidRDefault="001F6316" w:rsidP="00024F4E">
      <w:pPr>
        <w:numPr>
          <w:ilvl w:val="0"/>
          <w:numId w:val="33"/>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Wykonawca narusza postanowienia Umowy, pomimo wezwania do usunięcia naruszenia w terminie 7 dni od daty otrzymania wezwania. </w:t>
      </w:r>
    </w:p>
    <w:p w14:paraId="0AC59248"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Obligatoryjnym elementem wezwania jest wskazanie rygoru odstąpienia od Umowy na wypadek niewykonania zobowiązania.</w:t>
      </w:r>
    </w:p>
    <w:p w14:paraId="58898E60"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odstąpienia od Umowy przez jedną ze Stron Wykonawca ma obowiązek wstrzymania realizacji robót stanowiących Przedmiot niniejszej umowy w trybie natychmiastowym oraz do zabezpieczenia terenu budowy zgodnie z postanowieniami niniejszej Umowy a następnie do opuszczenia terenu budowy.</w:t>
      </w:r>
    </w:p>
    <w:p w14:paraId="3027D7E3"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Jeżeli Zamawiający odstąpił od Umowy z przyczyn zależnych od Wykonawcy, to wszelkie znajdujące się na terenie budowy materiały, urządzenia, roboty tymczasowe i wykonane roboty zostaną przekazane protokolarnie Zamawiającemu przez Wykonawcę.</w:t>
      </w:r>
    </w:p>
    <w:p w14:paraId="0391DF3C"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odstąpienia od Umowy przez którąkolwiek ze Stron, Wykonawca zobowiązany jest do dokonania i dostarczenia Zamawiającemu inwentaryzacji robót wg stanu na dzień odstąpienia, potwierdzonej przez Przedstawiciela ZDMK. Na podstawie dokonanej inwentaryzacji Strony ustalają komisyjnie wartość wykonanych robót oraz zakupionych materiałów i urządzeń nie nadających się do wbudowania w inny obiekt, co może stanowić podstawę do dokonania stosownych rozliczeń między Stronami.</w:t>
      </w:r>
    </w:p>
    <w:p w14:paraId="0E2DA404"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Koszty dodatkowe poniesione na zabezpieczenie terenu budowy oraz wszelkie inne uzasadnione koszty związane z odstąpieniem od Umowy ponosi Strona, której </w:t>
      </w:r>
      <w:r w:rsidRPr="001F6316">
        <w:rPr>
          <w:rFonts w:ascii="Times New Roman" w:eastAsia="Times New Roman" w:hAnsi="Times New Roman"/>
          <w:kern w:val="2"/>
          <w:sz w:val="24"/>
          <w:szCs w:val="24"/>
          <w:lang w:eastAsia="pl-PL"/>
        </w:rPr>
        <w:lastRenderedPageBreak/>
        <w:t>postępowanie (działanie, zaniechanie) stanowiło podstawę do odstąpienia od Umowy przez druga Stronę.</w:t>
      </w:r>
    </w:p>
    <w:p w14:paraId="07F9EF2B" w14:textId="77777777" w:rsidR="001F6316" w:rsidRPr="001F6316" w:rsidRDefault="001F6316" w:rsidP="00024F4E">
      <w:pPr>
        <w:numPr>
          <w:ilvl w:val="0"/>
          <w:numId w:val="3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odstąpienia od Umowy Zamawiający może dokonać odbioru wykonanej przez Wykonawcę części Przedmiotu umowy. Oceny stopnia zaawansowania robót dokona Komisja Odbioru składająca się z przedstawicieli Zamawiającego i Wykonawcy. Komisja Odbioru określi wysokość wynagrodzenia należnego Wykonawcy za wykonaną część Przedmiotu umowy na podstawie dokonanej inwentaryzacji.  W zakresie wykonanej przez Wykonawcę do dnia odstąpienia od Umowy i odebranej przez Zamawiającego części Przedmiotu umowy obejmującej roboty budowlane stosuje się </w:t>
      </w:r>
      <w:r w:rsidRPr="001F6316">
        <w:rPr>
          <w:rFonts w:ascii="Times New Roman" w:eastAsia="Times New Roman" w:hAnsi="Times New Roman"/>
          <w:bCs/>
          <w:kern w:val="2"/>
          <w:sz w:val="24"/>
          <w:szCs w:val="24"/>
          <w:lang w:eastAsia="pl-PL"/>
        </w:rPr>
        <w:t xml:space="preserve">zasady dotyczące  odbiorów gwarancyjnych i pogwarancyjnych wskazane w § 5 ust. 2 pkt 5 i 6 Umowy oraz dotyczące rękojmi i gwarancji  wskazane w § 10 Umowy. </w:t>
      </w:r>
      <w:r w:rsidRPr="001F6316">
        <w:rPr>
          <w:rFonts w:ascii="Times New Roman" w:eastAsia="Times New Roman" w:hAnsi="Times New Roman"/>
          <w:kern w:val="2"/>
          <w:sz w:val="24"/>
          <w:szCs w:val="24"/>
          <w:lang w:eastAsia="pl-PL"/>
        </w:rPr>
        <w:t xml:space="preserve"> </w:t>
      </w:r>
    </w:p>
    <w:p w14:paraId="1A590390"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63EA74F7"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 13</w:t>
      </w:r>
    </w:p>
    <w:p w14:paraId="349616C6" w14:textId="77777777" w:rsidR="001F6316" w:rsidRPr="00995E76" w:rsidRDefault="001F6316" w:rsidP="00995E76">
      <w:pPr>
        <w:spacing w:after="0" w:line="240" w:lineRule="auto"/>
        <w:jc w:val="center"/>
        <w:rPr>
          <w:rFonts w:ascii="Times New Roman" w:eastAsia="Times New Roman" w:hAnsi="Times New Roman"/>
          <w:b/>
          <w:kern w:val="2"/>
          <w:sz w:val="24"/>
          <w:szCs w:val="24"/>
          <w:lang w:eastAsia="pl-PL"/>
        </w:rPr>
      </w:pPr>
      <w:r w:rsidRPr="00995E76">
        <w:rPr>
          <w:rFonts w:ascii="Times New Roman" w:eastAsia="Times New Roman" w:hAnsi="Times New Roman"/>
          <w:b/>
          <w:kern w:val="2"/>
          <w:sz w:val="24"/>
          <w:szCs w:val="24"/>
          <w:lang w:eastAsia="pl-PL"/>
        </w:rPr>
        <w:t>„Konieczne prace dodatkowe”, roboty zamienne, roboty zaniechane</w:t>
      </w:r>
    </w:p>
    <w:p w14:paraId="7CF48B1C"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Zamawiający przewiduje możliwość zmiany Umowy w przypadku wystąpienia w trakcie realizacji Przedmiotu umowy okoliczności, których Zamawiający, działając z należytą starannością, nie mógł przewidzieć i gdy wartość zmiany nie przekracza 50%  kwoty, o której mowa w § 6 ust.1 Umowy, w szczególności:</w:t>
      </w:r>
    </w:p>
    <w:p w14:paraId="4C89A190" w14:textId="77777777" w:rsidR="001F6316" w:rsidRPr="001F6316" w:rsidRDefault="001F6316" w:rsidP="00024F4E">
      <w:pPr>
        <w:numPr>
          <w:ilvl w:val="1"/>
          <w:numId w:val="30"/>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 w przypadku konieczności wykonania </w:t>
      </w:r>
      <w:bookmarkStart w:id="4" w:name="_Hlk499635840"/>
      <w:r w:rsidRPr="001F6316">
        <w:rPr>
          <w:rFonts w:ascii="Times New Roman" w:eastAsia="Times New Roman" w:hAnsi="Times New Roman"/>
          <w:kern w:val="2"/>
          <w:sz w:val="24"/>
          <w:szCs w:val="24"/>
          <w:lang w:eastAsia="pl-PL"/>
        </w:rPr>
        <w:t>„koniecznych prac dodatkowych”</w:t>
      </w:r>
      <w:bookmarkEnd w:id="4"/>
      <w:r w:rsidRPr="001F6316">
        <w:rPr>
          <w:rFonts w:ascii="Times New Roman" w:eastAsia="Times New Roman" w:hAnsi="Times New Roman"/>
          <w:kern w:val="2"/>
          <w:sz w:val="24"/>
          <w:szCs w:val="24"/>
          <w:lang w:eastAsia="pl-PL"/>
        </w:rPr>
        <w:t xml:space="preserve">, w sytuacji gdy wykonanie tych robót będzie niezbędne do prawidłowego wykonania Przedmiotu umowy, określonego w § 2 ust. 1 Umowy tj. zgodnego z zasadami wiedzy technicznej i przepisami obowiązującymi  na dzień odbioru końcowego, </w:t>
      </w:r>
    </w:p>
    <w:p w14:paraId="5707FCD5" w14:textId="77777777" w:rsidR="001F6316" w:rsidRPr="001F6316" w:rsidRDefault="001F6316" w:rsidP="00024F4E">
      <w:pPr>
        <w:numPr>
          <w:ilvl w:val="1"/>
          <w:numId w:val="30"/>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wystąpienia w trakcie realizacji Przedmiotu umowy konieczności wykonania robót zamiennych w stosunku do przewidzianych w Dokumentacji projektowej, w sytuacji gdy wykonanie tych robót będzie niezbędne do prawidłowego wykonania Przedmiotu umowy, określonego w § 2 ust. 1 Umowy tj. zgodnego z zasadami wiedzy technicznej i obowiązującymi  na dzień odbioru końcowego przepisami, na zasadach określonych w ust. 11 do ust. 16 niniejszego paragrafu.</w:t>
      </w:r>
    </w:p>
    <w:p w14:paraId="687B6A51"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pod warunkiem zabezpieczenia koniecznych środków finansowych w Budżecie Miasta Krakowa.</w:t>
      </w:r>
    </w:p>
    <w:p w14:paraId="61AA97B1"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 Przez „konieczne prace dodatkowe”, o których mowa w ust. 1 niniejszego paragrafu  należy rozumieć prace, które nie były objęte dostarczoną przez Zamawiającego Dokumentacją projektową ani specyfikacjami technicznymi wykonania i odbioru robót budowlanych, a są konieczne do wykonania w celu realizacji Przedmiotu umowy w zakresie umożliwiającym uzyskanie, zgodnie z przepisami Prawa budowlanego, pozwolenia na użytkowanie oraz użytkowanie Przedmiotu umowy zgodnie z jego przeznaczeniem.</w:t>
      </w:r>
    </w:p>
    <w:p w14:paraId="688A3B36"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zaistnienia konieczności wykonania „koniecznych prac dodatkowych”, o których mowa w ust. 1 niniejszego paragrafu, Wykonawca zobowiązany jest do przedstawienia Zamawiającemu na piśmie stanowiska Wykonawcy, zawierającego opis stanu faktycznego przedstawiający okoliczności faktyczne i techniczne uzasadniające konieczność wykonania „koniecznych prac dodatkowych” dla prawidłowego wykonania Przedmiotu umowy, określonego w § 2 ust. 1 Umowy tj. zgodnego z zasadami wiedzy </w:t>
      </w:r>
      <w:r w:rsidRPr="001F6316">
        <w:rPr>
          <w:rFonts w:ascii="Times New Roman" w:eastAsia="Times New Roman" w:hAnsi="Times New Roman"/>
          <w:kern w:val="2"/>
          <w:sz w:val="24"/>
          <w:szCs w:val="24"/>
          <w:lang w:eastAsia="pl-PL"/>
        </w:rPr>
        <w:lastRenderedPageBreak/>
        <w:t>technicznej i obowiązującymi  na dzień odbioru końcowego przepisami, a także  dokumenty wraz z opisem potwierdzające, że „konieczne prace dodatkowe” nie były ujęte w Dokumentacji projektowej  ani w specyfikacji technicznej wykonania i odbioru robót budowlanych, a także wskazanie zakresu i rozmiaru „koniecznych prac dodatkowych” oraz przedmiaru dla tych prac.</w:t>
      </w:r>
    </w:p>
    <w:p w14:paraId="1A0E85A0"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Zamawiający zapozna się z treścią pisma Wykonawcy oraz  dokona stosownej analizy przedstawionych przez Wykonawcę dokumentów. W przypadku uznania przez Zamawiającego, iż dla prawidłowego wykonania Przedmiotu umowy, określonego w § 2 ust. 1 Umowy tj. zgodnego z zasadami wiedzy technicznej i obowiązującymi  na dzień odbioru końcowego przepisami niezbędne jest wykonanie „koniecznych prac dodatkowych” wskazywanych przez Wykonawcę Zamawiający przekaże swoje stanowisko Wykonawcy a Wykonawca zobowiązany będzie do  sporządzenia kosztorysu określającego koszt wykonania „koniecznych prac dodatkowych”, zgodnie z zasadami określonymi w niniejszym paragrafie ( dalej: kosztorys koniecznych prac dodatkowych).</w:t>
      </w:r>
      <w:bookmarkStart w:id="5" w:name="_Hlk500151105"/>
      <w:bookmarkEnd w:id="5"/>
    </w:p>
    <w:p w14:paraId="3A28FA08"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bookmarkStart w:id="6" w:name="_Hlk499633492"/>
      <w:r w:rsidRPr="001F6316">
        <w:rPr>
          <w:rFonts w:ascii="Times New Roman" w:eastAsia="Times New Roman" w:hAnsi="Times New Roman"/>
          <w:kern w:val="2"/>
          <w:sz w:val="24"/>
          <w:szCs w:val="24"/>
          <w:lang w:eastAsia="pl-PL"/>
        </w:rPr>
        <w:t xml:space="preserve">Wykonawca zobowiązany jest do opracowania i przedstawienia Zamawiającemu </w:t>
      </w:r>
      <w:bookmarkEnd w:id="6"/>
      <w:r w:rsidRPr="001F6316">
        <w:rPr>
          <w:rFonts w:ascii="Times New Roman" w:eastAsia="Times New Roman" w:hAnsi="Times New Roman"/>
          <w:kern w:val="2"/>
          <w:sz w:val="24"/>
          <w:szCs w:val="24"/>
          <w:lang w:eastAsia="pl-PL"/>
        </w:rPr>
        <w:t>kosztorysu dla koniecznych prac dodatkowych, o którym mowa w ust. 4 niniejszego paragrafu opracowanego według następujących zasad:</w:t>
      </w:r>
    </w:p>
    <w:p w14:paraId="510CD381" w14:textId="77777777" w:rsidR="001F6316" w:rsidRPr="001F6316" w:rsidRDefault="001F6316" w:rsidP="00024F4E">
      <w:pPr>
        <w:numPr>
          <w:ilvl w:val="0"/>
          <w:numId w:val="40"/>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ceny jednostkowe robót zostaną przyjęte z kosztorysu ofertowego stanowiącego załącznik nr  2 do niniejszej Umowy,</w:t>
      </w:r>
    </w:p>
    <w:p w14:paraId="741AEA74" w14:textId="77777777" w:rsidR="001F6316" w:rsidRPr="001F6316" w:rsidRDefault="001F6316" w:rsidP="00024F4E">
      <w:pPr>
        <w:numPr>
          <w:ilvl w:val="0"/>
          <w:numId w:val="40"/>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gdy wystąpią roboty, które nie zostały ujęte w kosztorysie ofertowym stanowiącym załącznik nr 2 do niniejszej Umowy tzn. takie, dla których nie można określić cen jednostkowych zgodnie z pkt 1) powyżej, Wykonawca dokona wyceny tych robót w oparciu o następujące założenia:</w:t>
      </w:r>
    </w:p>
    <w:p w14:paraId="47A1683D" w14:textId="77777777" w:rsidR="001F6316" w:rsidRPr="001F6316" w:rsidRDefault="001F6316" w:rsidP="00024F4E">
      <w:pPr>
        <w:numPr>
          <w:ilvl w:val="0"/>
          <w:numId w:val="41"/>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 podstawą do określenia nakładów rzeczowych będą nakłady publikowane w Katalogach Nakładów Rzeczowych (KNR). W przypadku braku odpowiednich pozycji zastosowane będą Katalogi Norm Nakładów Rzeczowych (KNNR), a w przypadku braku odpowiednich pozycji w katalogach KNR i KNNR podstawą do określenia nakładów rzeczowych w przedmiotowym kosztorysie ofertowym będzie kalkulacja indywidualna nakładów rzeczowych Wykonawcy zatwierdzona przez Zamawiającego,</w:t>
      </w:r>
    </w:p>
    <w:p w14:paraId="1628CEFE" w14:textId="77777777" w:rsidR="001F6316" w:rsidRPr="001F6316" w:rsidRDefault="001F6316" w:rsidP="00024F4E">
      <w:pPr>
        <w:numPr>
          <w:ilvl w:val="0"/>
          <w:numId w:val="41"/>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dla określenia ceny jednostkowej robót, o których mowa w pkt 2) </w:t>
      </w:r>
      <w:proofErr w:type="spellStart"/>
      <w:r w:rsidRPr="001F6316">
        <w:rPr>
          <w:rFonts w:ascii="Times New Roman" w:eastAsia="Times New Roman" w:hAnsi="Times New Roman"/>
          <w:kern w:val="2"/>
          <w:sz w:val="24"/>
          <w:szCs w:val="24"/>
          <w:lang w:eastAsia="pl-PL"/>
        </w:rPr>
        <w:t>tj</w:t>
      </w:r>
      <w:proofErr w:type="spellEnd"/>
      <w:r w:rsidRPr="001F6316">
        <w:rPr>
          <w:rFonts w:ascii="Times New Roman" w:eastAsia="Times New Roman" w:hAnsi="Times New Roman"/>
          <w:kern w:val="2"/>
          <w:sz w:val="24"/>
          <w:szCs w:val="24"/>
          <w:lang w:eastAsia="pl-PL"/>
        </w:rPr>
        <w:t xml:space="preserve"> nieujętych  w  kosztorysie ofertowym stanowiącym załącznik nr 2 do niniejszej Umowy zastosowane będą średnie ceny i wskaźniki (R (robocizna), M (cena materiałów), S (koszty pracy sprzętu), Ko (koszty ogólne) i Z (zysk) z ostatnich publikowanych zeszytów </w:t>
      </w:r>
      <w:proofErr w:type="spellStart"/>
      <w:r w:rsidRPr="001F6316">
        <w:rPr>
          <w:rFonts w:ascii="Times New Roman" w:eastAsia="Times New Roman" w:hAnsi="Times New Roman"/>
          <w:kern w:val="2"/>
          <w:sz w:val="24"/>
          <w:szCs w:val="24"/>
          <w:lang w:eastAsia="pl-PL"/>
        </w:rPr>
        <w:t>Sekocenbud</w:t>
      </w:r>
      <w:proofErr w:type="spellEnd"/>
      <w:r w:rsidRPr="001F6316">
        <w:rPr>
          <w:rFonts w:ascii="Times New Roman" w:eastAsia="Times New Roman" w:hAnsi="Times New Roman"/>
          <w:kern w:val="2"/>
          <w:sz w:val="24"/>
          <w:szCs w:val="24"/>
          <w:lang w:eastAsia="pl-PL"/>
        </w:rPr>
        <w:t>,</w:t>
      </w:r>
    </w:p>
    <w:p w14:paraId="3699B027" w14:textId="77777777" w:rsidR="001F6316" w:rsidRPr="001F6316" w:rsidRDefault="001F6316" w:rsidP="00024F4E">
      <w:pPr>
        <w:numPr>
          <w:ilvl w:val="0"/>
          <w:numId w:val="41"/>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dla określenia ceny materiałów  i sprzętu nie publikowanych w  zeszytach  </w:t>
      </w:r>
      <w:proofErr w:type="spellStart"/>
      <w:r w:rsidRPr="001F6316">
        <w:rPr>
          <w:rFonts w:ascii="Times New Roman" w:eastAsia="Times New Roman" w:hAnsi="Times New Roman"/>
          <w:kern w:val="2"/>
          <w:sz w:val="24"/>
          <w:szCs w:val="24"/>
          <w:lang w:eastAsia="pl-PL"/>
        </w:rPr>
        <w:t>Sekocenbud</w:t>
      </w:r>
      <w:proofErr w:type="spellEnd"/>
      <w:r w:rsidRPr="001F6316">
        <w:rPr>
          <w:rFonts w:ascii="Times New Roman" w:eastAsia="Times New Roman" w:hAnsi="Times New Roman"/>
          <w:kern w:val="2"/>
          <w:sz w:val="24"/>
          <w:szCs w:val="24"/>
          <w:lang w:eastAsia="pl-PL"/>
        </w:rPr>
        <w:t>  Wykonawca przedstawi cenę opartą na danych wynikających z przeprowadzonego przez Wykonawcę rozeznania rynku i zatwierdzoną przez Zamawiającego.</w:t>
      </w:r>
    </w:p>
    <w:p w14:paraId="4107A5C1"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zobowiązany jest do przedstawienia Zamawiającemu „kosztorysu koniecznych prac dodatkowych” do weryfikacji  i zatwierdzenia.</w:t>
      </w:r>
    </w:p>
    <w:p w14:paraId="5D6EB1EE"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bookmarkStart w:id="7" w:name="_Hlk500151409"/>
      <w:r w:rsidRPr="001F6316">
        <w:rPr>
          <w:rFonts w:ascii="Times New Roman" w:eastAsia="Times New Roman" w:hAnsi="Times New Roman"/>
          <w:kern w:val="2"/>
          <w:sz w:val="24"/>
          <w:szCs w:val="24"/>
          <w:lang w:eastAsia="pl-PL"/>
        </w:rPr>
        <w:t xml:space="preserve">W oparciu o dokumenty wskazane w niniejszym paragrafie </w:t>
      </w:r>
      <w:proofErr w:type="spellStart"/>
      <w:r w:rsidRPr="001F6316">
        <w:rPr>
          <w:rFonts w:ascii="Times New Roman" w:eastAsia="Times New Roman" w:hAnsi="Times New Roman"/>
          <w:kern w:val="2"/>
          <w:sz w:val="24"/>
          <w:szCs w:val="24"/>
          <w:lang w:eastAsia="pl-PL"/>
        </w:rPr>
        <w:t>tj</w:t>
      </w:r>
      <w:proofErr w:type="spellEnd"/>
      <w:r w:rsidRPr="001F6316">
        <w:rPr>
          <w:rFonts w:ascii="Times New Roman" w:eastAsia="Times New Roman" w:hAnsi="Times New Roman"/>
          <w:kern w:val="2"/>
          <w:sz w:val="24"/>
          <w:szCs w:val="24"/>
          <w:lang w:eastAsia="pl-PL"/>
        </w:rPr>
        <w:t xml:space="preserve">: pisemne stanowisko Wykonawcy (ust. 3), opracowany przez Wykonawcę i zatwierdzony przez Zamawiającego kosztorys </w:t>
      </w:r>
      <w:r w:rsidRPr="001F6316">
        <w:rPr>
          <w:rFonts w:ascii="Times New Roman" w:eastAsia="Times New Roman" w:hAnsi="Times New Roman"/>
          <w:kern w:val="2"/>
          <w:sz w:val="24"/>
          <w:szCs w:val="24"/>
          <w:lang w:eastAsia="pl-PL"/>
        </w:rPr>
        <w:lastRenderedPageBreak/>
        <w:t>koniecznych prac dodatkowych,  Strony sporządzą, protokół konieczności potwierdzony przez Przedstawiciela ZDMK ze strony Zamawiającego i zatwierdzony przez Strony Umowy reprezentowane przez osoby uprawnione do ich reprezentacji. Dokumenty wymienione w zdaniu pierwszym stanowić będą załączniki do protokołu konieczności</w:t>
      </w:r>
      <w:bookmarkEnd w:id="7"/>
      <w:r w:rsidRPr="001F6316">
        <w:rPr>
          <w:rFonts w:ascii="Times New Roman" w:eastAsia="Times New Roman" w:hAnsi="Times New Roman"/>
          <w:kern w:val="2"/>
          <w:sz w:val="24"/>
          <w:szCs w:val="24"/>
          <w:lang w:eastAsia="pl-PL"/>
        </w:rPr>
        <w:t>.</w:t>
      </w:r>
    </w:p>
    <w:p w14:paraId="7AACE8F9"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Protokół konieczności, o którym mowa w ust. 7 wraz z załącznikami będzie podstawą do sporządzenia stosownego aneksu do niniejszej Umowy i wprowadzenia do Umowy zmian wynikających z konieczności wykonania „ koniecznych robót dodatkowych”.</w:t>
      </w:r>
    </w:p>
    <w:p w14:paraId="56729FC7"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Rozliczenie  „koniecznych prac dodatkowych” zostanie dokonane na podstawie ilości wykonanych i odebranych robót  na podstawie kosztorysu powykonawczego (sporządzonego na podstawie książki obmiarów) według niezmiennych cen określonych w kosztorys koniecznych prac dodatkowych.</w:t>
      </w:r>
    </w:p>
    <w:p w14:paraId="066870EF"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Czas poświęcony na przeprowadzenia procedury, o której mowa w niniejszym paragrafie związanej z pojawianiem się w trakcie realizacji Przedmiotu umowy kwestii „koniecznych prac dodatkowych” liczony od daty przedłożenia Zamawiającemu przez Wykonawcę pisemnego stanowiska, o którym mowa w ust. 3 do czasu podpisania przez Strony Umowy aneksu do niniejszej Umowy, o którym mowa w ust. 8, nie stanowi zwłoki Wykonawcy w realizacji Przedmiotu umowy, jednakże pod warunkiem, iż okoliczność wystąpienia konieczności wykonania „koniecznych prac dodatkowych” nie pozwoliła Wykonawcy na wykonywanie żadnego zakresu robót stanowiących Przedmiot niniejszej umowy i spowodowała konieczność wstrzymania wykonania wszystkich robót stanowiących Przedmiot umowy, co zostało potwierdzone wpisem w dzienniku budowy i potwierdzone przez Przedstawiciela ZDMK.</w:t>
      </w:r>
    </w:p>
    <w:p w14:paraId="6FC139EB"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Przez „roboty zamienne” należy rozumieć roboty będące następstwem (wynikiem) rozwiązań zamiennych, o których mowa w ustawie Prawo budowlane. Roboty zamienne to wykonanie elementu zaprojektowanego (występującego) w Dokumentacji projektowej, ale w sposób odmienny niż to pierwotnie opisano w Dokumentacji projektowej.</w:t>
      </w:r>
    </w:p>
    <w:p w14:paraId="62D7D5F1"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Wprowadzenie robót zamiennych jest możliwe  w szczególności, w następujących przypadkach:  </w:t>
      </w:r>
    </w:p>
    <w:p w14:paraId="0D377C35" w14:textId="77777777" w:rsidR="001F6316" w:rsidRPr="001F6316" w:rsidRDefault="001F6316" w:rsidP="00024F4E">
      <w:pPr>
        <w:numPr>
          <w:ilvl w:val="2"/>
          <w:numId w:val="4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konieczności zrealizowania jakiejkolwiek części robót, objętej przedmiotem Umowy, przy zastosowaniu odmiennych rozwiązań technicznych, materiałowych lub technologicznych, niż wskazane w Dokumentacji projektowej, w związku z  stwierdzeniem wad Dokumentacji projektowej (jej niezgodności z zasadami wiedzy technicznej lub stanem placu budowy) lub zmiany stanu prawnego w oparciu, o który ją przygotowano lub gdyby zastosowanie przewidzianych rozwiązań groziło niewykonaniem lub nienależytym wykonaniem przedmiotu Umowy,</w:t>
      </w:r>
    </w:p>
    <w:p w14:paraId="24A4C82F" w14:textId="77777777" w:rsidR="001F6316" w:rsidRPr="001F6316" w:rsidRDefault="001F6316" w:rsidP="00024F4E">
      <w:pPr>
        <w:numPr>
          <w:ilvl w:val="2"/>
          <w:numId w:val="4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konieczności zrealizowania jakiejkolwiek części robót, objętej przedmiotem Umowy, przy zastosowaniu odmiennych rozwiązań technicznych lub technologicznych, materiałowych niż wskazane w Dokumentacji projektowej w związku z wystąpieniem warunków </w:t>
      </w:r>
      <w:r w:rsidRPr="001F6316">
        <w:rPr>
          <w:rFonts w:ascii="Times New Roman" w:eastAsia="Times New Roman" w:hAnsi="Times New Roman"/>
          <w:kern w:val="2"/>
          <w:sz w:val="24"/>
          <w:szCs w:val="24"/>
          <w:lang w:eastAsia="pl-PL"/>
        </w:rPr>
        <w:lastRenderedPageBreak/>
        <w:t>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0A07F20" w14:textId="77777777" w:rsidR="001F6316" w:rsidRPr="001F6316" w:rsidRDefault="001F6316" w:rsidP="00024F4E">
      <w:pPr>
        <w:numPr>
          <w:ilvl w:val="2"/>
          <w:numId w:val="4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konieczności zrealizowania Przedmiotu umowy przy zastosowaniu innych rozwiązań technicznych lub materiałowych ze względu na zmiany obowiązującego prawa,</w:t>
      </w:r>
    </w:p>
    <w:p w14:paraId="0839D67B" w14:textId="77777777" w:rsidR="001F6316" w:rsidRPr="001F6316" w:rsidRDefault="001F6316" w:rsidP="00024F4E">
      <w:pPr>
        <w:numPr>
          <w:ilvl w:val="2"/>
          <w:numId w:val="44"/>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wystąpienia Siły wyższej uniemożliwiającej wykonanie Przedmiotu umowy zgodnie z jej postanowieniami.</w:t>
      </w:r>
    </w:p>
    <w:p w14:paraId="2DE5D6B8"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zaistnienia konieczności wykonania robót zamiennych, o których mowa w ust. 11 niniejszego paragrafu, Wykonawca zobowiązany jest do przedstawienia Zamawiającemu na piśmie stanowiska Wykonawcy opisującego roboty zamienne, które winny zostać wykonane (przedmiar robót) oraz opis stanu faktycznego uwzględniający okoliczności faktyczne i techniczne uzasadniające konieczność wykonania robót zamiennych, a także wskazania jakie roboty w związku z koniecznością wykonania robót zamiennych nie będą wykonywane.</w:t>
      </w:r>
    </w:p>
    <w:p w14:paraId="656B26DC"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Zamawiający zapozna się z treścią pisma Wykonawcy oraz  dokona stosownej analizy przedstawionych przez Wykonawcę dokumentów. W przypadku uznania przez Zamawiającego, iż dla prawidłowego wykonania Przedmiotu umowy, określonego w § 2 ust. 1 Umowy tj. zgodnego z zasadami wiedzy technicznej i obowiązującymi  na dzień odbioru końcowego przepisami niezbędne jest wykonanie „robót zamiennych” wskazywanych przez Wykonawcę, Zamawiający przekaże swoje stanowisko Wykonawcy, a Wykonawca zobowiązany będzie do sporządzenia kosztorysu określającego koszt wykonania „robót zamiennych”, zgodnie z zasadami określonymi w ust. 5 niniejszego paragrafu (dalej: kosztorys robót zamiennych).</w:t>
      </w:r>
    </w:p>
    <w:p w14:paraId="5ABEB3D7"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zobowiązany jest do przedstawienia Zamawiającemu „kosztorysu robót zamiennych” do weryfikacji  i zatwierdzenia. Wykonawca zobowiązany jest ponadto do przedstawienia Zamawiającemu kosztorysu ofertowego stanowiącego załącznik nr 2 do niniejszej Umowy, zawierającego zmiany wynikające z niewykonywania (lub wykonywania w innej ilości) robót ujętych pierwotnie w kosztorysie ofertowym stanowiącym załącznik nr 2 do niniejszej Umowy oraz odrębnie kosztorys dla robót niewykonywanych lub wykonywanych w innej ilości w związku z koniecznością wykonania robót zamiennych.</w:t>
      </w:r>
    </w:p>
    <w:p w14:paraId="61062ADA"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oparciu o dokumenty wskazane w niniejszym paragrafie </w:t>
      </w:r>
      <w:proofErr w:type="spellStart"/>
      <w:r w:rsidRPr="001F6316">
        <w:rPr>
          <w:rFonts w:ascii="Times New Roman" w:eastAsia="Times New Roman" w:hAnsi="Times New Roman"/>
          <w:kern w:val="2"/>
          <w:sz w:val="24"/>
          <w:szCs w:val="24"/>
          <w:lang w:eastAsia="pl-PL"/>
        </w:rPr>
        <w:t>tj</w:t>
      </w:r>
      <w:proofErr w:type="spellEnd"/>
      <w:r w:rsidRPr="001F6316">
        <w:rPr>
          <w:rFonts w:ascii="Times New Roman" w:eastAsia="Times New Roman" w:hAnsi="Times New Roman"/>
          <w:kern w:val="2"/>
          <w:sz w:val="24"/>
          <w:szCs w:val="24"/>
          <w:lang w:eastAsia="pl-PL"/>
        </w:rPr>
        <w:t xml:space="preserve">: pisemne stanowisko Wykonawcy (ust. 13), opracowany przez Wykonawcę i zatwierdzony przez Zamawiającego kosztorys robót zamiennych, kosztorys ofertowy stanowiący załącznik nr 2 do niniejszej Umowy, zawierający zmiany wynikające z niewykonywania (lub wykonywania w innej ilości) robót ujętych w nim pierwotnie  oraz odrębnie kosztorysu dla robót niewykonywanych (zaniechanych) lub wykonywanych w innej ilości w związku z koniecznością wykonania robót zamiennych, Strony </w:t>
      </w:r>
      <w:r w:rsidRPr="001F6316">
        <w:rPr>
          <w:rFonts w:ascii="Times New Roman" w:eastAsia="Times New Roman" w:hAnsi="Times New Roman"/>
          <w:kern w:val="2"/>
          <w:sz w:val="24"/>
          <w:szCs w:val="24"/>
          <w:lang w:eastAsia="pl-PL"/>
        </w:rPr>
        <w:lastRenderedPageBreak/>
        <w:t>sporządzą protokół konieczności potwierdzony przez Przedstawiciela ZDMK i zatwierdzony przez Strony Umowy reprezentowane przez osoby uprawnione do ich reprezentacji. Dokumenty wymienione w zdaniu pierwszym stanowić będą załączniki do protokołu konieczności.</w:t>
      </w:r>
    </w:p>
    <w:p w14:paraId="44A6CEAD"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Protokół konieczności, o którym mowa w ust. 16 wraz z załącznikami będzie podstawą do sporządzenia stosownego aneksu do niniejszej Umowy i wprowadzenia do umowy zmian wynikających z konieczności wykonania robót zamiennych.</w:t>
      </w:r>
    </w:p>
    <w:p w14:paraId="4E53A8C0"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Rozliczenie robót zamiennych zostanie dokonane na podstawie ilości wykonanych i odebranych robót  na podstawie kosztorysu powykonawczego (sporządzonego na podstawie książki obmiarów) według niezmiennych cen określonych w kosztorysie robót zamiennych.</w:t>
      </w:r>
    </w:p>
    <w:p w14:paraId="7A7DA8C9"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Czas poświęcony na przeprowadzenie procedury, o której mowa w niniejszym paragrafie od daty przedłożenia Zamawiającemu przez Wykonawcę pisemnego stanowiska, o którym mowa w ust. 13 do czasu podpisania przez strony aneksu do umowy,  nie stanowi zwłoki Wykonawcy w realizacji Przedmiotu umowy, jednakże pod warunkiem, iż okoliczność wystąpienia konieczności wykonania robót zamiennych nie pozwoliła Wykonawcy na wykonywanie żadnego zakresu robót stanowiących Przedmiot niniejszej umowy i spowodowała konieczność wstrzymania wykonania wszystkich robót stanowiących Przedmiot umowy, co zostało potwierdzone wpisem w dzienniku budowy i potwierdzone przez Przedstawiciela ZDMK. </w:t>
      </w:r>
    </w:p>
    <w:p w14:paraId="41C11B75"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 Zamawiający przywiduje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należy rozumieć jako odstąpienie Zamawiającego od części Przedmiotu umowy. Wykonawca oświadcza, że wyraża zgodę na odstąpienie od części Umowy  w takiej sytuacji. Roboty nie wykonywane w wyniku odstąpienia  od części Przedmiotu umowy w dalszej części Umowy nazywane będą „robotami zaniechanymi”.</w:t>
      </w:r>
    </w:p>
    <w:p w14:paraId="28473BD6"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Wartość robót zaniechanych, które nie będą wykonywane wskutek odstąpienia Zamawiającego od części Przedmiotu umowy zostanie ustalona na podstawie kosztorysu ofertowego, stanowiącego załącznik nr 2 do Umowy. Wykonawca zobowiązany jest do przedstawienia Zamawiającemu stosownego  kosztorysu dla robót zaniechanych.</w:t>
      </w:r>
    </w:p>
    <w:p w14:paraId="4FCF3C89"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rezygnacji Zamawiające z wykonywania części robót, Wykonawca zobowiązany jest do przedłożenia Zamawiającemu kosztorysu ofertowego stanowiącego załącznik nr 2 do niniejszej Umowy  uwzględniającego  zmiany wynikające z faktu rezygnacji Zamawiającego z wykonania części robót (roboty zaniechane).</w:t>
      </w:r>
    </w:p>
    <w:p w14:paraId="5C522BA9"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 W przypadku </w:t>
      </w:r>
      <w:r w:rsidRPr="001F6316">
        <w:rPr>
          <w:rFonts w:ascii="Times New Roman" w:eastAsia="Times New Roman" w:hAnsi="Times New Roman"/>
          <w:bCs/>
          <w:kern w:val="2"/>
          <w:sz w:val="24"/>
          <w:szCs w:val="24"/>
          <w:lang w:eastAsia="pl-PL"/>
        </w:rPr>
        <w:t xml:space="preserve"> rezygnacji Zamawiającego z wykonywania części robót  (roboty zaniechane), Zamawiający przedłoży Wykonawcy stosowne oświadczenie a Strony sporządzą  protokół konieczności, </w:t>
      </w:r>
      <w:r w:rsidRPr="001F6316">
        <w:rPr>
          <w:rFonts w:ascii="Times New Roman" w:eastAsia="Times New Roman" w:hAnsi="Times New Roman"/>
          <w:bCs/>
          <w:kern w:val="2"/>
          <w:sz w:val="24"/>
          <w:szCs w:val="24"/>
          <w:lang w:eastAsia="pl-PL"/>
        </w:rPr>
        <w:lastRenderedPageBreak/>
        <w:t xml:space="preserve">zatwierdzony przez </w:t>
      </w:r>
      <w:r w:rsidRPr="001F6316">
        <w:rPr>
          <w:rFonts w:ascii="Times New Roman" w:eastAsia="Times New Roman" w:hAnsi="Times New Roman"/>
          <w:kern w:val="2"/>
          <w:sz w:val="24"/>
          <w:szCs w:val="24"/>
          <w:lang w:eastAsia="pl-PL"/>
        </w:rPr>
        <w:t>Przedstawiciela ZDMK</w:t>
      </w:r>
      <w:r w:rsidRPr="001F6316">
        <w:rPr>
          <w:rFonts w:ascii="Times New Roman" w:eastAsia="Times New Roman" w:hAnsi="Times New Roman"/>
          <w:bCs/>
          <w:kern w:val="2"/>
          <w:sz w:val="24"/>
          <w:szCs w:val="24"/>
          <w:lang w:eastAsia="pl-PL"/>
        </w:rPr>
        <w:t xml:space="preserve">. Protokół musi zawierać opis zmiany (tj. jakie roboty nie będą wykonywane), uzasadnienie zmiany wskazujące, że zostały spełnione przesłanki, o których mowa w ust. 20,  oraz musi zawierać informację na temat kosztu zmiany </w:t>
      </w:r>
      <w:r w:rsidRPr="001F6316">
        <w:rPr>
          <w:rFonts w:ascii="Times New Roman" w:eastAsia="Times New Roman" w:hAnsi="Times New Roman"/>
          <w:kern w:val="2"/>
          <w:sz w:val="24"/>
          <w:szCs w:val="24"/>
          <w:lang w:eastAsia="pl-PL"/>
        </w:rPr>
        <w:t>(załącznikiem do protokołu konieczności będzie  sporządzony przez Wykonawcę i zatwierdzony przez Zamawiającego kosztorys dla robót zaniechanych oraz nowy kosztorys ofertowy stanowiący załącznik nr 2 do niniejszej Umowy uwzględniający zmiany wynikające z faktu rezygnacji Zamawiającego z wykonania części robót)</w:t>
      </w:r>
      <w:r w:rsidRPr="001F6316">
        <w:rPr>
          <w:rFonts w:ascii="Times New Roman" w:eastAsia="Times New Roman" w:hAnsi="Times New Roman"/>
          <w:bCs/>
          <w:kern w:val="2"/>
          <w:sz w:val="24"/>
          <w:szCs w:val="24"/>
          <w:lang w:eastAsia="pl-PL"/>
        </w:rPr>
        <w:t xml:space="preserve">. </w:t>
      </w:r>
    </w:p>
    <w:p w14:paraId="5761CEB5" w14:textId="77777777" w:rsidR="001F6316" w:rsidRPr="001F6316" w:rsidRDefault="001F6316" w:rsidP="00024F4E">
      <w:pPr>
        <w:numPr>
          <w:ilvl w:val="1"/>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Protokół konieczności, o którym mowa w ust. 23 wraz z załącznikami będzie podstawą do sporządzenia stosownego aneksu do niniejszej umowy i wprowadzenia do umowy zmian wynikających z wystąpienia robót zaniechanych.</w:t>
      </w:r>
    </w:p>
    <w:p w14:paraId="5E43C733"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693DDA5F"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04EF6F78" w14:textId="77777777" w:rsidR="001F6316" w:rsidRPr="001F6316" w:rsidRDefault="001F6316" w:rsidP="001F6316">
      <w:pPr>
        <w:spacing w:after="0" w:line="240" w:lineRule="auto"/>
        <w:jc w:val="center"/>
        <w:rPr>
          <w:rFonts w:ascii="Times New Roman" w:eastAsia="Times New Roman" w:hAnsi="Times New Roman"/>
          <w:b/>
          <w:kern w:val="2"/>
          <w:sz w:val="24"/>
          <w:szCs w:val="24"/>
          <w:lang w:eastAsia="pl-PL"/>
        </w:rPr>
      </w:pPr>
      <w:r w:rsidRPr="001F6316">
        <w:rPr>
          <w:rFonts w:ascii="Times New Roman" w:eastAsia="Times New Roman" w:hAnsi="Times New Roman"/>
          <w:b/>
          <w:kern w:val="2"/>
          <w:sz w:val="24"/>
          <w:szCs w:val="24"/>
          <w:lang w:eastAsia="pl-PL"/>
        </w:rPr>
        <w:t>§ 14</w:t>
      </w:r>
    </w:p>
    <w:p w14:paraId="7093F2DB" w14:textId="77777777" w:rsidR="001F6316" w:rsidRPr="001F6316" w:rsidRDefault="001F6316" w:rsidP="001F6316">
      <w:pPr>
        <w:spacing w:after="0" w:line="240" w:lineRule="auto"/>
        <w:jc w:val="center"/>
        <w:rPr>
          <w:rFonts w:ascii="Times New Roman" w:eastAsia="Times New Roman" w:hAnsi="Times New Roman"/>
          <w:b/>
          <w:kern w:val="2"/>
          <w:sz w:val="24"/>
          <w:szCs w:val="24"/>
          <w:lang w:eastAsia="pl-PL"/>
        </w:rPr>
      </w:pPr>
      <w:r w:rsidRPr="001F6316">
        <w:rPr>
          <w:rFonts w:ascii="Times New Roman" w:eastAsia="Times New Roman" w:hAnsi="Times New Roman"/>
          <w:b/>
          <w:kern w:val="2"/>
          <w:sz w:val="24"/>
          <w:szCs w:val="24"/>
          <w:lang w:eastAsia="pl-PL"/>
        </w:rPr>
        <w:t>„Dodatkowe roboty budowlane” wykraczające poza Przedmiot umowy.</w:t>
      </w:r>
    </w:p>
    <w:p w14:paraId="76D8B876"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73297F46" w14:textId="77777777" w:rsidR="001F6316" w:rsidRPr="001F6316" w:rsidRDefault="001F6316" w:rsidP="00024F4E">
      <w:pPr>
        <w:numPr>
          <w:ilvl w:val="2"/>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dokonywania zmiany treści niniejszej Umowy na podstawie art. 455 ust.1 pkt 3 </w:t>
      </w:r>
      <w:proofErr w:type="spellStart"/>
      <w:r w:rsidRPr="001F6316">
        <w:rPr>
          <w:rFonts w:ascii="Times New Roman" w:eastAsia="Times New Roman" w:hAnsi="Times New Roman"/>
          <w:kern w:val="2"/>
          <w:sz w:val="24"/>
          <w:szCs w:val="24"/>
          <w:lang w:eastAsia="pl-PL"/>
        </w:rPr>
        <w:t>Pzp</w:t>
      </w:r>
      <w:proofErr w:type="spellEnd"/>
      <w:r w:rsidRPr="001F6316">
        <w:rPr>
          <w:rFonts w:ascii="Times New Roman" w:eastAsia="Times New Roman" w:hAnsi="Times New Roman"/>
          <w:kern w:val="2"/>
          <w:sz w:val="24"/>
          <w:szCs w:val="24"/>
          <w:lang w:eastAsia="pl-PL"/>
        </w:rPr>
        <w:t xml:space="preserve">, w związku z zaistnieniem sytuacji (przesłanek) opisanej w  art. 455 ust.1 pkt 3 </w:t>
      </w:r>
      <w:proofErr w:type="spellStart"/>
      <w:r w:rsidRPr="001F6316">
        <w:rPr>
          <w:rFonts w:ascii="Times New Roman" w:eastAsia="Times New Roman" w:hAnsi="Times New Roman"/>
          <w:kern w:val="2"/>
          <w:sz w:val="24"/>
          <w:szCs w:val="24"/>
          <w:lang w:eastAsia="pl-PL"/>
        </w:rPr>
        <w:t>Pzp</w:t>
      </w:r>
      <w:proofErr w:type="spellEnd"/>
      <w:r w:rsidRPr="001F6316">
        <w:rPr>
          <w:rFonts w:ascii="Times New Roman" w:eastAsia="Times New Roman" w:hAnsi="Times New Roman"/>
          <w:kern w:val="2"/>
          <w:sz w:val="24"/>
          <w:szCs w:val="24"/>
          <w:lang w:eastAsia="pl-PL"/>
        </w:rPr>
        <w:t xml:space="preserve"> ustala się następujące zasady postępowania, które zostały określone w niniejszym paragrafie.</w:t>
      </w:r>
    </w:p>
    <w:p w14:paraId="1A049CBD" w14:textId="77777777" w:rsidR="001F6316" w:rsidRPr="001F6316" w:rsidRDefault="001F6316" w:rsidP="00024F4E">
      <w:pPr>
        <w:numPr>
          <w:ilvl w:val="2"/>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Rozpoczęcie wykonywania robót budowlanych wykraczających poza Przedmiot niniejszej umowy (przedmiot zamówienia podstawowego) udzielanych na podstawie art. 455 ust.1 pkt 3 </w:t>
      </w:r>
      <w:proofErr w:type="spellStart"/>
      <w:r w:rsidRPr="001F6316">
        <w:rPr>
          <w:rFonts w:ascii="Times New Roman" w:eastAsia="Times New Roman" w:hAnsi="Times New Roman"/>
          <w:kern w:val="2"/>
          <w:sz w:val="24"/>
          <w:szCs w:val="24"/>
          <w:lang w:eastAsia="pl-PL"/>
        </w:rPr>
        <w:t>Pzp</w:t>
      </w:r>
      <w:proofErr w:type="spellEnd"/>
      <w:r w:rsidRPr="001F6316">
        <w:rPr>
          <w:rFonts w:ascii="Times New Roman" w:eastAsia="Times New Roman" w:hAnsi="Times New Roman"/>
          <w:kern w:val="2"/>
          <w:sz w:val="24"/>
          <w:szCs w:val="24"/>
          <w:lang w:eastAsia="pl-PL"/>
        </w:rPr>
        <w:t>  (tzw. „</w:t>
      </w:r>
      <w:r w:rsidRPr="001F6316">
        <w:rPr>
          <w:rFonts w:ascii="Times New Roman" w:eastAsia="Times New Roman" w:hAnsi="Times New Roman"/>
          <w:i/>
          <w:kern w:val="2"/>
          <w:sz w:val="24"/>
          <w:szCs w:val="24"/>
          <w:lang w:eastAsia="pl-PL"/>
        </w:rPr>
        <w:t>dodatkowych robót budowlanych</w:t>
      </w:r>
      <w:r w:rsidRPr="001F6316">
        <w:rPr>
          <w:rFonts w:ascii="Times New Roman" w:eastAsia="Times New Roman" w:hAnsi="Times New Roman"/>
          <w:kern w:val="2"/>
          <w:sz w:val="24"/>
          <w:szCs w:val="24"/>
          <w:lang w:eastAsia="pl-PL"/>
        </w:rPr>
        <w:t>”) może nastąpić po podpisaniu przez Strony niniejszej Umowy aneksu zmieniającego niniejszą umowę w tym zakresie.</w:t>
      </w:r>
    </w:p>
    <w:p w14:paraId="3DFDBF53" w14:textId="77777777" w:rsidR="001F6316" w:rsidRPr="001F6316" w:rsidRDefault="001F6316" w:rsidP="00024F4E">
      <w:pPr>
        <w:numPr>
          <w:ilvl w:val="2"/>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Podstawą do podpisania aneksu, o którym mowa w pkt 2) powyżej będzie protokół konieczności potwierdzony przez Przedstawiciela ZDMK i zatwierdzony przez Strony umowy reprezentowane przez osoby uprawnione do ich reprezentacji. Protokół konieczności, o którym mowa w zdaniu pierwszym, musi zawierać  uzasadnienie wskazujące, że spełnione zostały przesłanki, o których mowa w art. 455 ust.1 pkt 3 </w:t>
      </w:r>
      <w:proofErr w:type="spellStart"/>
      <w:r w:rsidRPr="001F6316">
        <w:rPr>
          <w:rFonts w:ascii="Times New Roman" w:eastAsia="Times New Roman" w:hAnsi="Times New Roman"/>
          <w:kern w:val="2"/>
          <w:sz w:val="24"/>
          <w:szCs w:val="24"/>
          <w:lang w:eastAsia="pl-PL"/>
        </w:rPr>
        <w:t>Pzp</w:t>
      </w:r>
      <w:proofErr w:type="spellEnd"/>
      <w:r w:rsidRPr="001F6316">
        <w:rPr>
          <w:rFonts w:ascii="Times New Roman" w:eastAsia="Times New Roman" w:hAnsi="Times New Roman"/>
          <w:kern w:val="2"/>
          <w:sz w:val="24"/>
          <w:szCs w:val="24"/>
          <w:lang w:eastAsia="pl-PL"/>
        </w:rPr>
        <w:t>.</w:t>
      </w:r>
    </w:p>
    <w:p w14:paraId="4AA1A3A0" w14:textId="77777777" w:rsidR="001F6316" w:rsidRPr="001F6316" w:rsidRDefault="001F6316" w:rsidP="00024F4E">
      <w:pPr>
        <w:numPr>
          <w:ilvl w:val="2"/>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 Rozpoczęcie wykonywania tzw. „</w:t>
      </w:r>
      <w:r w:rsidRPr="001F6316">
        <w:rPr>
          <w:rFonts w:ascii="Times New Roman" w:eastAsia="Times New Roman" w:hAnsi="Times New Roman"/>
          <w:i/>
          <w:iCs/>
          <w:kern w:val="2"/>
          <w:sz w:val="24"/>
          <w:szCs w:val="24"/>
          <w:lang w:eastAsia="pl-PL"/>
        </w:rPr>
        <w:t>dodatkowych robót budowlanych</w:t>
      </w:r>
      <w:r w:rsidRPr="001F6316">
        <w:rPr>
          <w:rFonts w:ascii="Times New Roman" w:eastAsia="Times New Roman" w:hAnsi="Times New Roman"/>
          <w:kern w:val="2"/>
          <w:sz w:val="24"/>
          <w:szCs w:val="24"/>
          <w:lang w:eastAsia="pl-PL"/>
        </w:rPr>
        <w:t xml:space="preserve">”, wykraczających poza Przedmiot niniejszej umowy (przedmiot zamówienia podstawowego) udzielanych na podstawie art. 455 ust.1 pkt 3 </w:t>
      </w:r>
      <w:proofErr w:type="spellStart"/>
      <w:r w:rsidRPr="001F6316">
        <w:rPr>
          <w:rFonts w:ascii="Times New Roman" w:eastAsia="Times New Roman" w:hAnsi="Times New Roman"/>
          <w:kern w:val="2"/>
          <w:sz w:val="24"/>
          <w:szCs w:val="24"/>
          <w:lang w:eastAsia="pl-PL"/>
        </w:rPr>
        <w:t>Pzp</w:t>
      </w:r>
      <w:proofErr w:type="spellEnd"/>
      <w:r w:rsidRPr="001F6316">
        <w:rPr>
          <w:rFonts w:ascii="Times New Roman" w:eastAsia="Times New Roman" w:hAnsi="Times New Roman"/>
          <w:kern w:val="2"/>
          <w:sz w:val="24"/>
          <w:szCs w:val="24"/>
          <w:lang w:eastAsia="pl-PL"/>
        </w:rPr>
        <w:t>, musi być poprzedzone wykonaniem dokumentacji projektowej opisującej te roboty zgodnej z przepisami Prawa Budowlanego wraz z jego aktami wykonawczymi i uzyskaniem odpowiedniej decyzji uprawniającej do prowadzenia przedmiotowych robót,</w:t>
      </w:r>
    </w:p>
    <w:p w14:paraId="360F0E1D" w14:textId="77777777" w:rsidR="001F6316" w:rsidRPr="001F6316" w:rsidRDefault="001F6316" w:rsidP="00024F4E">
      <w:pPr>
        <w:numPr>
          <w:ilvl w:val="2"/>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Podstawą do ustalenia wysokości wynagrodzenia za wykonanie tzw. „dodatkowych robót budowlanych” wykraczających poza Przedmiot niniejszej umowy (przedmiot zamówienia podstawowego) udzielanych na podstawie art. 455 ust.1 pkt 3 </w:t>
      </w:r>
      <w:proofErr w:type="spellStart"/>
      <w:r w:rsidRPr="001F6316">
        <w:rPr>
          <w:rFonts w:ascii="Times New Roman" w:eastAsia="Times New Roman" w:hAnsi="Times New Roman"/>
          <w:kern w:val="2"/>
          <w:sz w:val="24"/>
          <w:szCs w:val="24"/>
          <w:lang w:eastAsia="pl-PL"/>
        </w:rPr>
        <w:t>Pzp</w:t>
      </w:r>
      <w:proofErr w:type="spellEnd"/>
      <w:r w:rsidRPr="001F6316">
        <w:rPr>
          <w:rFonts w:ascii="Times New Roman" w:eastAsia="Times New Roman" w:hAnsi="Times New Roman"/>
          <w:kern w:val="2"/>
          <w:sz w:val="24"/>
          <w:szCs w:val="24"/>
          <w:lang w:eastAsia="pl-PL"/>
        </w:rPr>
        <w:t xml:space="preserve"> będzie kosztorys ofertowy stanowiący załącznik nr 2 do niniejszej Umowy. </w:t>
      </w:r>
      <w:r w:rsidRPr="001F6316">
        <w:rPr>
          <w:rFonts w:ascii="Times New Roman" w:eastAsia="Times New Roman" w:hAnsi="Times New Roman"/>
          <w:kern w:val="2"/>
          <w:sz w:val="24"/>
          <w:szCs w:val="24"/>
          <w:lang w:eastAsia="pl-PL"/>
        </w:rPr>
        <w:lastRenderedPageBreak/>
        <w:t>Rozliczenie  „dodatkowych robót budowlanych” zostanie dokonane na podstawie ilości wykonanych i odebranych robót  na podstawie kosztorysu powykonawczego (sporządzonego na podstawie książki obmiarów) według niezmiennych cen określonych w kosztorysie ofertowym stanowiącym Załącznik nr 2 do niniejszej umowy,</w:t>
      </w:r>
    </w:p>
    <w:p w14:paraId="7A9D31F8" w14:textId="77777777" w:rsidR="001F6316" w:rsidRPr="001F6316" w:rsidRDefault="001F6316" w:rsidP="00024F4E">
      <w:pPr>
        <w:numPr>
          <w:ilvl w:val="2"/>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gdy wystąpią roboty, które nie zostały ujęte w kosztorysie ofertowym stanowiącym Załącznik nr 2 do niniejszej umowy tzn. takie, których nie można rozliczyć zgodnie z ust. 5, gdyż nie określono dla tych robót cen jednostkowych, roboty te zostaną rozliczone na podstawie kosztorysu powykonawczego (sporządzonego na podstawie książki obmiarów) według niezmiennych cen określonych w „dodatkowym kosztorysie” opracowanym przez Wykonawcę w oparciu o założenia, o których mowa w ust. 7 i zatwierdzonym uprzednio przez Zamawiającego. Przedmiotowy kosztorys stanowić będzie załącznik do aneksu, o którym mowa w ust. 2.  </w:t>
      </w:r>
    </w:p>
    <w:p w14:paraId="7B92E336" w14:textId="77777777" w:rsidR="001F6316" w:rsidRPr="001F6316" w:rsidRDefault="001F6316" w:rsidP="00024F4E">
      <w:pPr>
        <w:numPr>
          <w:ilvl w:val="2"/>
          <w:numId w:val="2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„Dodatkowy kosztorys”, o którym mowa w ust. 6  powyżej zostanie opracowany przez Wykonawcę w oparciu o następujące  założenia: </w:t>
      </w:r>
    </w:p>
    <w:p w14:paraId="4D239304" w14:textId="77777777" w:rsidR="001F6316" w:rsidRPr="001F6316" w:rsidRDefault="001F6316" w:rsidP="00024F4E">
      <w:pPr>
        <w:numPr>
          <w:ilvl w:val="1"/>
          <w:numId w:val="31"/>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podstawą do określenia nakładów rzeczowych w  „dodatkowym kosztorysie”, o którym mowa  w ust. 6  powyżej będą nakłady publikowane w Katalogach Nakładów Rzeczowych (KNR). W przypadku braku odpowiednich pozycji zastosowane będą Katalogi Norm Nakładów Rzeczowych (KNNR), a w przypadku braku odpowiednich pozycji w katalogach KNR i KNNR podstawą do określenia nakładów rzeczowych w przedmiotowym kosztorysie ofertowym będzie kalkulacja indywidualna nakładów rzeczowych Wykonawcy zatwierdzona przez Zamawiającego,</w:t>
      </w:r>
    </w:p>
    <w:p w14:paraId="68CBD8CB" w14:textId="77777777" w:rsidR="001F6316" w:rsidRPr="001F6316" w:rsidRDefault="001F6316" w:rsidP="00024F4E">
      <w:pPr>
        <w:numPr>
          <w:ilvl w:val="1"/>
          <w:numId w:val="31"/>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dla określenia ceny jednostkowej robót ujętych w „dodatkowym kosztorysie”, o którym mowa w ust. 6) zastosowane będą średnie ceny i wskaźniki (R (robocizna), M (cena materiałów), S (koszty pracy sprzętu), Ko (koszty ogólne) i Z (zysk) z ostatnich publikowanych zeszytów </w:t>
      </w:r>
      <w:proofErr w:type="spellStart"/>
      <w:r w:rsidRPr="001F6316">
        <w:rPr>
          <w:rFonts w:ascii="Times New Roman" w:eastAsia="Times New Roman" w:hAnsi="Times New Roman"/>
          <w:kern w:val="2"/>
          <w:sz w:val="24"/>
          <w:szCs w:val="24"/>
          <w:lang w:eastAsia="pl-PL"/>
        </w:rPr>
        <w:t>Sekocenbud</w:t>
      </w:r>
      <w:proofErr w:type="spellEnd"/>
      <w:r w:rsidRPr="001F6316">
        <w:rPr>
          <w:rFonts w:ascii="Times New Roman" w:eastAsia="Times New Roman" w:hAnsi="Times New Roman"/>
          <w:kern w:val="2"/>
          <w:sz w:val="24"/>
          <w:szCs w:val="24"/>
          <w:lang w:eastAsia="pl-PL"/>
        </w:rPr>
        <w:t>,</w:t>
      </w:r>
    </w:p>
    <w:p w14:paraId="6F48C380" w14:textId="77777777" w:rsidR="001F6316" w:rsidRPr="001F6316" w:rsidRDefault="001F6316" w:rsidP="00024F4E">
      <w:pPr>
        <w:numPr>
          <w:ilvl w:val="1"/>
          <w:numId w:val="31"/>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dla określenia ceny materiałów  i sprzętu nie publikowanych w  zeszytach  </w:t>
      </w:r>
      <w:proofErr w:type="spellStart"/>
      <w:r w:rsidRPr="001F6316">
        <w:rPr>
          <w:rFonts w:ascii="Times New Roman" w:eastAsia="Times New Roman" w:hAnsi="Times New Roman"/>
          <w:kern w:val="2"/>
          <w:sz w:val="24"/>
          <w:szCs w:val="24"/>
          <w:lang w:eastAsia="pl-PL"/>
        </w:rPr>
        <w:t>Sekocenbud</w:t>
      </w:r>
      <w:proofErr w:type="spellEnd"/>
      <w:r w:rsidRPr="001F6316">
        <w:rPr>
          <w:rFonts w:ascii="Times New Roman" w:eastAsia="Times New Roman" w:hAnsi="Times New Roman"/>
          <w:kern w:val="2"/>
          <w:sz w:val="24"/>
          <w:szCs w:val="24"/>
          <w:lang w:eastAsia="pl-PL"/>
        </w:rPr>
        <w:t xml:space="preserve">  Wykonawca przedstawi cenę opartą na danych wynikających z przeprowadzonego przez Wykonawcę rozeznania rynku i zatwierdzoną przez Zamawiającego.  </w:t>
      </w:r>
    </w:p>
    <w:p w14:paraId="55810AF2"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528DD315"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25E7BF6C" w14:textId="77777777" w:rsidR="001F6316" w:rsidRPr="001F6316" w:rsidRDefault="001F6316" w:rsidP="001F6316">
      <w:pPr>
        <w:spacing w:after="0" w:line="240" w:lineRule="auto"/>
        <w:jc w:val="center"/>
        <w:rPr>
          <w:rFonts w:ascii="Times New Roman" w:eastAsia="Times New Roman" w:hAnsi="Times New Roman"/>
          <w:b/>
          <w:kern w:val="2"/>
          <w:sz w:val="24"/>
          <w:szCs w:val="24"/>
          <w:lang w:eastAsia="pl-PL"/>
        </w:rPr>
      </w:pPr>
      <w:r w:rsidRPr="001F6316">
        <w:rPr>
          <w:rFonts w:ascii="Times New Roman" w:eastAsia="Times New Roman" w:hAnsi="Times New Roman"/>
          <w:b/>
          <w:kern w:val="2"/>
          <w:sz w:val="24"/>
          <w:szCs w:val="24"/>
          <w:lang w:eastAsia="pl-PL"/>
        </w:rPr>
        <w:t>§ 15</w:t>
      </w:r>
    </w:p>
    <w:p w14:paraId="46A75033" w14:textId="77777777" w:rsidR="001F6316" w:rsidRPr="001F6316" w:rsidRDefault="001F6316" w:rsidP="001F6316">
      <w:pPr>
        <w:spacing w:after="0" w:line="240" w:lineRule="auto"/>
        <w:jc w:val="center"/>
        <w:rPr>
          <w:rFonts w:ascii="Times New Roman" w:eastAsia="Times New Roman" w:hAnsi="Times New Roman"/>
          <w:b/>
          <w:kern w:val="2"/>
          <w:sz w:val="24"/>
          <w:szCs w:val="24"/>
          <w:lang w:eastAsia="pl-PL"/>
        </w:rPr>
      </w:pPr>
      <w:r w:rsidRPr="001F6316">
        <w:rPr>
          <w:rFonts w:ascii="Times New Roman" w:eastAsia="Times New Roman" w:hAnsi="Times New Roman"/>
          <w:b/>
          <w:kern w:val="2"/>
          <w:sz w:val="24"/>
          <w:szCs w:val="24"/>
          <w:lang w:eastAsia="pl-PL"/>
        </w:rPr>
        <w:t>Zmiana umowy</w:t>
      </w:r>
    </w:p>
    <w:p w14:paraId="1BBC96B0" w14:textId="77777777" w:rsidR="001F6316" w:rsidRPr="001F6316" w:rsidRDefault="001F6316" w:rsidP="00024F4E">
      <w:pPr>
        <w:numPr>
          <w:ilvl w:val="0"/>
          <w:numId w:val="29"/>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Zamawiający przewiduje możliwość wprowadzenia zmian do Umowy na etapie realizacji prac, jeżeli wystąpią następujące przesłanki:</w:t>
      </w:r>
    </w:p>
    <w:p w14:paraId="2CED8F77"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wystąpią niesprzyjające warunki atmosferyczne uniemożliwiające Wykonawcy wykonanie robót  stanowiących Przedmiot niniejszej umowy, a tym samym uniemożliwiające wykonanie Przedmiotu umowy w terminie, o którym mowa w § 4 ust. 1 pkt 2) Umowy. Do niesprzyjających warunków atmosferycznych uniemożliwiających Wykonawcy wykonanie robót w określonym terminie </w:t>
      </w:r>
      <w:r w:rsidRPr="001F6316">
        <w:rPr>
          <w:rFonts w:ascii="Times New Roman" w:eastAsia="Times New Roman" w:hAnsi="Times New Roman"/>
          <w:kern w:val="2"/>
          <w:sz w:val="24"/>
          <w:szCs w:val="24"/>
          <w:lang w:eastAsia="pl-PL"/>
        </w:rPr>
        <w:lastRenderedPageBreak/>
        <w:t>zalicza się w szczególności: temperatury uniemożliwiające prowadzenie robót zgonie z technologią, długotrwałe lub intensywne opady atmosferyczne oraz klęski żywiołowe czyli  działanie Siły wyższej. W takim przypadku Strony mogą przesunąć termin zakończenia wykonania Umowy o czas niezbędny do jego wykonania, jednak nie dłużej niż o okres trwania przeszkody uniemożliwiającej wykonywanie robót budowlanych stanowiących Przedmiot umowy i uniemożliwiającej wykonanie Przedmiotu umowy w terminie pierwotnie ustalonym,</w:t>
      </w:r>
    </w:p>
    <w:p w14:paraId="30A5A48B"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zgłoszenia przez Wykonawcę potrzeby wykonania „koniecznych prac dodatkowych” i konieczności przeprowadzenia związanej z tym procedury, o której mowa w § 13 Strony mogą przesunąć termin zakończenia wykonania Umowy o czas poświęcony na przeprowadzenia procedury, o której mowa w § 13 liczony od daty przedłożenia Zamawiającemu przez Wykonawcę pisemnego stanowiska, o którym mowa w § 13 ust. 3 do czasu podpisania przez Strony aneksu do niniejszej Umowy, pod warunkiem, iż okoliczność wystąpienia konieczności wykonania „koniecznych prac dodatkowych” nie pozwoliła Wykonawcy na wykonywanie żadnego zakresu robót stanowiących Przedmiot niniejszej umowy i wymagała wstrzymania wykonania wszystkich robót stanowiących Przedmiot umowy, co zostało potwierdzone wpisem w dzienniku budowy i potwierdzone przez Przedstawiciela ZDMK,</w:t>
      </w:r>
    </w:p>
    <w:p w14:paraId="5DA639F1"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zgłoszenia przez Wykonawcę konieczności wykonania robót zamiennych i konieczności przeprowadzenia związanej z tym procedury, o której mowa w § 13 Strony mogą przesunąć termin zakończenia wykonania Umowy o czas poświęcony na przeprowadzenie procedury, o której mowa w §13 liczony od daty przedłożenia Zamawiającemu przez Wykonawcę pisemnego stanowiska, o którym mowa w § 13 ust. 13 do czasu podpisania przez Strony aneksu do niniejszej Umowy, pod warunkiem, iż okoliczność wystąpienia konieczności wykonania robót zamiennych nie pozwoliła Wykonawcy na wykonywanie żadnego zakresu robót stanowiących Przedmiot umowy i wymagała wstrzymania wykonania wszystkich robót stanowiących Przedmiot umowy, co zostało potwierdzone wpisem w dzienniku budowy i potwierdzone przez Przedstawiciela ZDMK, </w:t>
      </w:r>
    </w:p>
    <w:p w14:paraId="4D09BD66"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podpisania przez Strony aneksu do umowy i dokonania zmiany treści niniejszej Umowy na podstawie art. 455 ust.1 pkt. 3 </w:t>
      </w:r>
      <w:proofErr w:type="spellStart"/>
      <w:r w:rsidRPr="001F6316">
        <w:rPr>
          <w:rFonts w:ascii="Times New Roman" w:eastAsia="Times New Roman" w:hAnsi="Times New Roman"/>
          <w:kern w:val="2"/>
          <w:sz w:val="24"/>
          <w:szCs w:val="24"/>
          <w:lang w:eastAsia="pl-PL"/>
        </w:rPr>
        <w:t>Pzp</w:t>
      </w:r>
      <w:proofErr w:type="spellEnd"/>
      <w:r w:rsidRPr="001F6316">
        <w:rPr>
          <w:rFonts w:ascii="Times New Roman" w:eastAsia="Times New Roman" w:hAnsi="Times New Roman"/>
          <w:kern w:val="2"/>
          <w:sz w:val="24"/>
          <w:szCs w:val="24"/>
          <w:lang w:eastAsia="pl-PL"/>
        </w:rPr>
        <w:t xml:space="preserve">, w związku z zaistnieniem sytuacji (przesłanek) opisanej w  art. 455 ust.1 pkt. 3 </w:t>
      </w:r>
      <w:proofErr w:type="spellStart"/>
      <w:r w:rsidRPr="001F6316">
        <w:rPr>
          <w:rFonts w:ascii="Times New Roman" w:eastAsia="Times New Roman" w:hAnsi="Times New Roman"/>
          <w:kern w:val="2"/>
          <w:sz w:val="24"/>
          <w:szCs w:val="24"/>
          <w:lang w:eastAsia="pl-PL"/>
        </w:rPr>
        <w:t>Pzp</w:t>
      </w:r>
      <w:proofErr w:type="spellEnd"/>
      <w:r w:rsidRPr="001F6316">
        <w:rPr>
          <w:rFonts w:ascii="Times New Roman" w:eastAsia="Times New Roman" w:hAnsi="Times New Roman"/>
          <w:kern w:val="2"/>
          <w:sz w:val="24"/>
          <w:szCs w:val="24"/>
          <w:lang w:eastAsia="pl-PL"/>
        </w:rPr>
        <w:t xml:space="preserve">   i zlecenia Wykonawcy wykonania „dodatkowych robót budowlanych” wykraczających poza Przedmiot niniejszej umowy (przedmiot zamówienia podstawowego)  o ile wykonanie tych robót wpływa na termin wykonania Przedmiotu niniejszej umowy. W takim przypadku Strony mogą przesunąć termin zakończenia wykonania Umowy o okres  wynikający z konieczności wykonania zleconych Wykonawcy „dodatkowych robót budowlanych”,</w:t>
      </w:r>
    </w:p>
    <w:p w14:paraId="041B3E35" w14:textId="18C863E4" w:rsidR="00195605" w:rsidRDefault="00195605" w:rsidP="00024F4E">
      <w:pPr>
        <w:numPr>
          <w:ilvl w:val="0"/>
          <w:numId w:val="28"/>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Wykonawca dokona odkrywek archeologicznych i Konserwator Zabytków wstrzyma roboty. W takim wypadku strony mogą przesunąć termin zakończenia wykonania umowy,</w:t>
      </w:r>
    </w:p>
    <w:p w14:paraId="09B3CCA6" w14:textId="3DA528CE"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w:t>
      </w:r>
      <w:r w:rsidRPr="001F6316">
        <w:rPr>
          <w:rFonts w:ascii="Times New Roman" w:eastAsia="Times New Roman" w:hAnsi="Times New Roman"/>
          <w:kern w:val="2"/>
          <w:sz w:val="24"/>
          <w:szCs w:val="24"/>
          <w:lang w:eastAsia="pl-PL"/>
        </w:rPr>
        <w:lastRenderedPageBreak/>
        <w:t>pierwotnie ustalonym (tj. o okres potrzebny do przeprowadzenia dodatkowych badań lub ekspertyz),</w:t>
      </w:r>
    </w:p>
    <w:p w14:paraId="51BEA092"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14:paraId="1922D795"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Projektant w trybie nadzoru autorskiego dokona zmian w projekcie budowlanym, na podstawie którego Wykonawca realizuje roboty budowlane, które uniemożliwiają wykonanie Przedmiotu umowy zgodnie z założonym harmonogramem. W takim przypadku Strony mogą przesunąć termin zakończenia robót budowlanych o okres wynikający i uzasadniony wprowadzonymi przez projektanta zmianami w projekcie budowlanym, lub zmiana w dokumentacji projektowej (przetargowej) wynikała będzie z działania lub polecenia konserwatora zabytków,</w:t>
      </w:r>
    </w:p>
    <w:p w14:paraId="68B54119"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D232B3">
        <w:rPr>
          <w:rFonts w:ascii="Times New Roman" w:eastAsia="Times New Roman" w:hAnsi="Times New Roman"/>
          <w:kern w:val="2"/>
          <w:sz w:val="24"/>
          <w:szCs w:val="24"/>
          <w:lang w:eastAsia="pl-PL"/>
        </w:rPr>
        <w:t>wystąpią</w:t>
      </w:r>
      <w:r w:rsidRPr="001F6316">
        <w:rPr>
          <w:rFonts w:ascii="Times New Roman" w:eastAsia="Times New Roman" w:hAnsi="Times New Roman"/>
          <w:kern w:val="2"/>
          <w:sz w:val="24"/>
          <w:szCs w:val="24"/>
          <w:lang w:eastAsia="pl-PL"/>
        </w:rPr>
        <w:t xml:space="preserve"> istotne wady Dokumentacji projektowej, których usuniecie wstrzymuje wykonywanie robót. Taka sytuacja winna być odnotowana w dzienniku budowy oraz musi być udokumentowana stosownymi protokołami podpisanymi przez kierownika budowy i Przedstawiciela ZDMK. W takim przypadku Strony mogą przesunąć termin wykonania Umowy o okres równy okresowi przerw lub przestoju spowodowanego koniecznością usunięcia wad Dokumentacji projektowej,</w:t>
      </w:r>
    </w:p>
    <w:p w14:paraId="0C8F5159"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wystąpią okoliczności, których Strony nie mogły przewidzieć w chwili zawarcia Umowy pomimo zachowania należytej staranności, które uniemożliwiają wykonanie Przedmiotu umowy w terminie przewidzianym w umowie. W przypadku gdy okoliczności, o którym mowa w zdaniu pierwszym wystąpią na etapie realizacji robot budowlanych to taka sytuacja winna być odnotowana w dzienniku budowy oraz musi być udokumentowana stosownymi protokołami podpisanymi przez kierownika budowy i Przedstawiciela ZDMK oraz zaakceptowanymi przez Zamawiającego. W takim przypadku Strony mogą przesunąć termin wykonania Umowy o okres równy okresowi przerw lub przestoju,</w:t>
      </w:r>
    </w:p>
    <w:p w14:paraId="71308112"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wystąpi konieczność zmiany osób koordynujących (osób odpowiedzialnych za realizację ze strony Wykonawcy lub ze strony Zamawiającego, w tym także kierownika budowy). W takim przypadku Strony mogą dokonać zmian osób koordynujących. W przypadku, gdy zgodnie  na etapie postępowania  o udzielenie zamówienia publicznego w odniesieniu do osób pełniących określone funkcje na budowie, a których miałaby dotyczyć zmiana, Zamawiający określił warunki i wymagania wobec Wykonawcy na okoliczność spełniania przez Wykonawcę warunków udziału w postępowaniu, zmiana takich osób jest możliwa wyłącznie po uprzednim okazaniu przez Wykonawcę dokumentów, z których będzie wynikać, iż  nowa osoba będzie spełniała warunki i wymagania określone przez Zamawiającego na etapie postępowania o udzielenie zamówienia publicznego,</w:t>
      </w:r>
    </w:p>
    <w:p w14:paraId="6CD48327" w14:textId="60EE7778"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wystąpi kolizja z niezinwentaryzowaną infrastrukturą podziemną lub innymi obiektami. W takim przypadku Strony mogą przesunąć termin zakończenia wykonania Umowy o czas niezbędny do jego wykonania, jednak nie dłużej niż </w:t>
      </w:r>
      <w:r w:rsidRPr="001F6316">
        <w:rPr>
          <w:rFonts w:ascii="Times New Roman" w:eastAsia="Times New Roman" w:hAnsi="Times New Roman"/>
          <w:kern w:val="2"/>
          <w:sz w:val="24"/>
          <w:szCs w:val="24"/>
          <w:lang w:eastAsia="pl-PL"/>
        </w:rPr>
        <w:lastRenderedPageBreak/>
        <w:t>o okres trwania przeszkody uniemożliwiającej wykonanie Przedmiotu umowy w terminie pierwotnie ustalonym tj. o czas konieczny do podjęcia  i wykonania działań mających na celu usunięcie  (przełożenie) infrastruktury podziemnej  kolidującej z prowadzeniem robót stanowiących Przedmiot niniejszej umowy.</w:t>
      </w:r>
    </w:p>
    <w:p w14:paraId="2FB85380" w14:textId="77777777" w:rsidR="001F6316" w:rsidRPr="001F6316" w:rsidRDefault="001F6316" w:rsidP="00024F4E">
      <w:pPr>
        <w:numPr>
          <w:ilvl w:val="0"/>
          <w:numId w:val="28"/>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gdy  okaże się, że kwota najniższej oferty przewyższa kwotę jaką Zamawiający zamierzał przeznaczyć na realizację zamówienia i zachodzi konieczność podjęcia przez Zamawiającego działań zmierzających do pozyskania dodatkowych środków finansowych, Strony mogą przesunąć termin wykonania Umowy o okres, w którym Zamawiający podejmował działania zmierzające do pozyskania dodatkowych środków finansowych liczony od dnia, w którym dokonano otwarcia ofert do dnia otrzymania przez Zamawiającego informacji o pozyskaniu dodatkowych środków finansowych na realiza</w:t>
      </w:r>
      <w:r w:rsidR="00642382">
        <w:rPr>
          <w:rFonts w:ascii="Times New Roman" w:eastAsia="Times New Roman" w:hAnsi="Times New Roman"/>
          <w:kern w:val="2"/>
          <w:sz w:val="24"/>
          <w:szCs w:val="24"/>
          <w:lang w:eastAsia="pl-PL"/>
        </w:rPr>
        <w:t>cję Przedmiotu umowy.</w:t>
      </w:r>
    </w:p>
    <w:p w14:paraId="4D68115E" w14:textId="77777777" w:rsidR="001F6316" w:rsidRPr="001F6316" w:rsidRDefault="001F6316" w:rsidP="00024F4E">
      <w:pPr>
        <w:numPr>
          <w:ilvl w:val="0"/>
          <w:numId w:val="29"/>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Zmiana Umowy wymaga zachowania formy pisemnej pod rygorem nieważności.</w:t>
      </w:r>
    </w:p>
    <w:p w14:paraId="2C6F2202" w14:textId="77777777" w:rsidR="001F6316" w:rsidRPr="001F6316" w:rsidRDefault="001F6316" w:rsidP="00024F4E">
      <w:pPr>
        <w:numPr>
          <w:ilvl w:val="0"/>
          <w:numId w:val="29"/>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Wniosek Wykonawcy o zmianę treści umowy winien być zgłoszony Zamawiającemu, w terminie do 14 dni od momentu wystąpienia przesłanek do zmian Umowy.</w:t>
      </w:r>
    </w:p>
    <w:p w14:paraId="3E787EEB" w14:textId="77777777" w:rsidR="001F6316" w:rsidRPr="001F6316" w:rsidRDefault="001F6316" w:rsidP="00024F4E">
      <w:pPr>
        <w:numPr>
          <w:ilvl w:val="0"/>
          <w:numId w:val="29"/>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2DED21F9" w14:textId="77777777" w:rsidR="00642382" w:rsidRDefault="00642382" w:rsidP="00801FB3">
      <w:pPr>
        <w:spacing w:after="0" w:line="240" w:lineRule="auto"/>
        <w:rPr>
          <w:rFonts w:ascii="Times New Roman" w:eastAsia="Times New Roman" w:hAnsi="Times New Roman"/>
          <w:b/>
          <w:kern w:val="2"/>
          <w:sz w:val="24"/>
          <w:szCs w:val="24"/>
          <w:lang w:eastAsia="pl-PL"/>
        </w:rPr>
      </w:pPr>
    </w:p>
    <w:p w14:paraId="7D3D19F5" w14:textId="77777777" w:rsidR="00642382" w:rsidRDefault="00642382" w:rsidP="001F6316">
      <w:pPr>
        <w:spacing w:after="0" w:line="240" w:lineRule="auto"/>
        <w:jc w:val="center"/>
        <w:rPr>
          <w:rFonts w:ascii="Times New Roman" w:eastAsia="Times New Roman" w:hAnsi="Times New Roman"/>
          <w:b/>
          <w:kern w:val="2"/>
          <w:sz w:val="24"/>
          <w:szCs w:val="24"/>
          <w:lang w:eastAsia="pl-PL"/>
        </w:rPr>
      </w:pPr>
    </w:p>
    <w:p w14:paraId="2C19B74E" w14:textId="77777777" w:rsidR="001F6316" w:rsidRPr="001F6316" w:rsidRDefault="00642382" w:rsidP="001F6316">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 16</w:t>
      </w:r>
    </w:p>
    <w:p w14:paraId="7199E301" w14:textId="77777777" w:rsidR="001F6316" w:rsidRPr="001F6316" w:rsidRDefault="001F6316" w:rsidP="001F6316">
      <w:pPr>
        <w:spacing w:after="0" w:line="240" w:lineRule="auto"/>
        <w:jc w:val="center"/>
        <w:rPr>
          <w:rFonts w:ascii="Times New Roman" w:eastAsia="Times New Roman" w:hAnsi="Times New Roman"/>
          <w:b/>
          <w:kern w:val="2"/>
          <w:sz w:val="24"/>
          <w:szCs w:val="24"/>
          <w:lang w:eastAsia="pl-PL"/>
        </w:rPr>
      </w:pPr>
      <w:r w:rsidRPr="001F6316">
        <w:rPr>
          <w:rFonts w:ascii="Times New Roman" w:eastAsia="Times New Roman" w:hAnsi="Times New Roman"/>
          <w:b/>
          <w:kern w:val="2"/>
          <w:sz w:val="24"/>
          <w:szCs w:val="24"/>
          <w:lang w:eastAsia="pl-PL"/>
        </w:rPr>
        <w:t>Ochrona danych osobowych</w:t>
      </w:r>
    </w:p>
    <w:p w14:paraId="37A69BFE"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0DBB3837" w14:textId="77777777" w:rsidR="001F6316" w:rsidRPr="001F6316" w:rsidRDefault="001F6316" w:rsidP="00024F4E">
      <w:pPr>
        <w:numPr>
          <w:ilvl w:val="0"/>
          <w:numId w:val="4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Gminę Miejską Kraków – Zarząd Dróg Miasta Krakowa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626860C2" w14:textId="77777777" w:rsidR="001F6316" w:rsidRPr="001F6316" w:rsidRDefault="001F6316" w:rsidP="00024F4E">
      <w:pPr>
        <w:numPr>
          <w:ilvl w:val="0"/>
          <w:numId w:val="4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osób wskazanych przez Wykonawcę jako osoby nadzorujące i koordynujące realizację umowy ze strony Wykonawcy, </w:t>
      </w:r>
    </w:p>
    <w:p w14:paraId="5954D6F4" w14:textId="77777777" w:rsidR="001F6316" w:rsidRPr="001F6316" w:rsidRDefault="001F6316" w:rsidP="00024F4E">
      <w:pPr>
        <w:numPr>
          <w:ilvl w:val="0"/>
          <w:numId w:val="4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osób wskazanych przez Wykonawcę do  realizacji określonych obowiązków (np. Kierownik Budowy),</w:t>
      </w:r>
    </w:p>
    <w:p w14:paraId="26C73EBC" w14:textId="77777777" w:rsidR="001F6316" w:rsidRPr="001F6316" w:rsidRDefault="001F6316" w:rsidP="00024F4E">
      <w:pPr>
        <w:numPr>
          <w:ilvl w:val="0"/>
          <w:numId w:val="4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osób uczestniczących w realizacji Przedmiotu umowy, na których doświadczenie Wykonawca powoływał się w celu wykazania spełniania przez Wykonawcę warunków udziału w postępowaniu,</w:t>
      </w:r>
    </w:p>
    <w:p w14:paraId="44BE81F2" w14:textId="77777777" w:rsidR="001F6316" w:rsidRPr="001F6316" w:rsidRDefault="001F6316" w:rsidP="00024F4E">
      <w:pPr>
        <w:numPr>
          <w:ilvl w:val="0"/>
          <w:numId w:val="45"/>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osób fizycznych nie prowadzących działalności gospodarczej lub osób fizycznych   - prowadzących działalność gospodarczą, które Wykonawca  wskazał w ofercie  jako podwykonawców.</w:t>
      </w:r>
    </w:p>
    <w:p w14:paraId="5B8BFDF9"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lastRenderedPageBreak/>
        <w:t>zgodnie ze wzorem klauzuli informacyjnej, stanowiącej załącznik nr 6 do umowy.</w:t>
      </w:r>
    </w:p>
    <w:p w14:paraId="249B2A3A" w14:textId="124977D6" w:rsidR="001F6316" w:rsidRPr="001F6316" w:rsidRDefault="001F6316" w:rsidP="00024F4E">
      <w:pPr>
        <w:numPr>
          <w:ilvl w:val="0"/>
          <w:numId w:val="4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gdy w trakcie realizacji Przedmiotu umowy  Wykonawca będzie współpracował przy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 – 4) powyżej, Wykonawca zobowiązuje się do przekazania tym osobom informacji, zgodnie ze wzorem klauzuli informacyjnej,  stanowiącym załącznik nr </w:t>
      </w:r>
      <w:r w:rsidR="00C0394C">
        <w:rPr>
          <w:rFonts w:ascii="Times New Roman" w:eastAsia="Times New Roman" w:hAnsi="Times New Roman"/>
          <w:kern w:val="2"/>
          <w:sz w:val="24"/>
          <w:szCs w:val="24"/>
          <w:lang w:eastAsia="pl-PL"/>
        </w:rPr>
        <w:t>7</w:t>
      </w:r>
      <w:r w:rsidRPr="001F6316">
        <w:rPr>
          <w:rFonts w:ascii="Times New Roman" w:eastAsia="Times New Roman" w:hAnsi="Times New Roman"/>
          <w:kern w:val="2"/>
          <w:sz w:val="24"/>
          <w:szCs w:val="24"/>
          <w:lang w:eastAsia="pl-PL"/>
        </w:rPr>
        <w:t xml:space="preserve"> do umowy. </w:t>
      </w:r>
    </w:p>
    <w:p w14:paraId="6FAFB4B4" w14:textId="278716A0" w:rsidR="001F6316" w:rsidRPr="001F6316" w:rsidRDefault="001F6316" w:rsidP="00024F4E">
      <w:pPr>
        <w:numPr>
          <w:ilvl w:val="0"/>
          <w:numId w:val="4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Wzór umowy powierzenia danych osobowych stanowi załącznik nr </w:t>
      </w:r>
      <w:r w:rsidR="00C0394C">
        <w:rPr>
          <w:rFonts w:ascii="Times New Roman" w:eastAsia="Times New Roman" w:hAnsi="Times New Roman"/>
          <w:kern w:val="2"/>
          <w:sz w:val="24"/>
          <w:szCs w:val="24"/>
          <w:lang w:eastAsia="pl-PL"/>
        </w:rPr>
        <w:t>8</w:t>
      </w:r>
      <w:r w:rsidRPr="001F6316">
        <w:rPr>
          <w:rFonts w:ascii="Times New Roman" w:eastAsia="Times New Roman" w:hAnsi="Times New Roman"/>
          <w:kern w:val="2"/>
          <w:sz w:val="24"/>
          <w:szCs w:val="24"/>
          <w:lang w:eastAsia="pl-PL"/>
        </w:rPr>
        <w:t xml:space="preserve">  do umowy. </w:t>
      </w:r>
    </w:p>
    <w:p w14:paraId="42B46217" w14:textId="77777777" w:rsidR="001F6316" w:rsidRPr="001F6316" w:rsidRDefault="001F6316" w:rsidP="00024F4E">
      <w:pPr>
        <w:numPr>
          <w:ilvl w:val="0"/>
          <w:numId w:val="46"/>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 16 ust. 1-3 niniejszej Umowy,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 ust. 1-3.</w:t>
      </w:r>
    </w:p>
    <w:p w14:paraId="1D23DA35"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p>
    <w:p w14:paraId="00839175" w14:textId="77777777" w:rsidR="00261936" w:rsidRPr="002D71A6" w:rsidRDefault="00261936" w:rsidP="00261936">
      <w:pPr>
        <w:spacing w:after="0" w:line="240" w:lineRule="auto"/>
        <w:jc w:val="both"/>
        <w:rPr>
          <w:rFonts w:ascii="Times New Roman" w:eastAsia="Times New Roman" w:hAnsi="Times New Roman"/>
          <w:b/>
          <w:kern w:val="2"/>
          <w:sz w:val="24"/>
          <w:szCs w:val="24"/>
          <w:lang w:eastAsia="pl-PL"/>
        </w:rPr>
      </w:pPr>
    </w:p>
    <w:p w14:paraId="0376F288" w14:textId="474F36BF" w:rsidR="001F6316" w:rsidRPr="001F6316" w:rsidRDefault="008E517F" w:rsidP="00261936">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br/>
      </w:r>
      <w:r w:rsidR="00642382">
        <w:rPr>
          <w:rFonts w:ascii="Times New Roman" w:eastAsia="Times New Roman" w:hAnsi="Times New Roman"/>
          <w:b/>
          <w:kern w:val="2"/>
          <w:sz w:val="24"/>
          <w:szCs w:val="24"/>
          <w:lang w:eastAsia="pl-PL"/>
        </w:rPr>
        <w:t>§ 1</w:t>
      </w:r>
      <w:r w:rsidR="00AE1290">
        <w:rPr>
          <w:rFonts w:ascii="Times New Roman" w:eastAsia="Times New Roman" w:hAnsi="Times New Roman"/>
          <w:b/>
          <w:kern w:val="2"/>
          <w:sz w:val="24"/>
          <w:szCs w:val="24"/>
          <w:lang w:eastAsia="pl-PL"/>
        </w:rPr>
        <w:t>7</w:t>
      </w:r>
    </w:p>
    <w:p w14:paraId="054305A1" w14:textId="77777777" w:rsidR="001F6316" w:rsidRPr="001F6316" w:rsidRDefault="001F6316" w:rsidP="001F6316">
      <w:pPr>
        <w:spacing w:after="0" w:line="240" w:lineRule="auto"/>
        <w:jc w:val="center"/>
        <w:rPr>
          <w:rFonts w:ascii="Times New Roman" w:eastAsia="Times New Roman" w:hAnsi="Times New Roman"/>
          <w:b/>
          <w:kern w:val="2"/>
          <w:sz w:val="24"/>
          <w:szCs w:val="24"/>
          <w:lang w:eastAsia="pl-PL"/>
        </w:rPr>
      </w:pPr>
      <w:r w:rsidRPr="001F6316">
        <w:rPr>
          <w:rFonts w:ascii="Times New Roman" w:eastAsia="Times New Roman" w:hAnsi="Times New Roman"/>
          <w:b/>
          <w:kern w:val="2"/>
          <w:sz w:val="24"/>
          <w:szCs w:val="24"/>
          <w:lang w:eastAsia="pl-PL"/>
        </w:rPr>
        <w:t>Postanowienia końcowe</w:t>
      </w:r>
    </w:p>
    <w:p w14:paraId="773BAA22" w14:textId="77777777" w:rsidR="001F6316" w:rsidRPr="001F6316" w:rsidRDefault="001F6316" w:rsidP="00024F4E">
      <w:pPr>
        <w:numPr>
          <w:ilvl w:val="0"/>
          <w:numId w:val="42"/>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przypadku sporu właściwym do rozpoznania sprawy będzie sąd właściwy dla siedziby Zamawiającego.</w:t>
      </w:r>
    </w:p>
    <w:p w14:paraId="46FAC07B" w14:textId="77777777" w:rsidR="001F6316" w:rsidRPr="001F6316" w:rsidRDefault="001F6316" w:rsidP="00024F4E">
      <w:pPr>
        <w:numPr>
          <w:ilvl w:val="0"/>
          <w:numId w:val="42"/>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Prawem właściwym dla niniejszej Umowy jest prawo polskie.</w:t>
      </w:r>
    </w:p>
    <w:p w14:paraId="1CB6F857" w14:textId="77777777" w:rsidR="001F6316" w:rsidRPr="001F6316" w:rsidRDefault="001F6316" w:rsidP="00024F4E">
      <w:pPr>
        <w:numPr>
          <w:ilvl w:val="0"/>
          <w:numId w:val="42"/>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 sprawach nie uregulowanych niniejszą Umową mają zastosowanie przepisy Kodeksu Cywilnego, Prawa zamówień publicznych oraz Prawa Budowlanego.</w:t>
      </w:r>
    </w:p>
    <w:p w14:paraId="3261EA49" w14:textId="77777777" w:rsidR="001F6316" w:rsidRPr="001F6316" w:rsidRDefault="001F6316" w:rsidP="00024F4E">
      <w:pPr>
        <w:numPr>
          <w:ilvl w:val="0"/>
          <w:numId w:val="42"/>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Wykaz załączników stanowiących integralną część niniejszej Umowy:</w:t>
      </w:r>
    </w:p>
    <w:p w14:paraId="7165D3B3" w14:textId="22CF7E28" w:rsidR="001F6316" w:rsidRPr="001F6316" w:rsidRDefault="001F6316" w:rsidP="00024F4E">
      <w:pPr>
        <w:numPr>
          <w:ilvl w:val="0"/>
          <w:numId w:val="3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 xml:space="preserve">załącznik nr 1 - harmonogram </w:t>
      </w:r>
      <w:r w:rsidR="00261936">
        <w:rPr>
          <w:rFonts w:ascii="Times New Roman" w:eastAsia="Times New Roman" w:hAnsi="Times New Roman"/>
          <w:kern w:val="2"/>
          <w:sz w:val="24"/>
          <w:szCs w:val="24"/>
          <w:lang w:eastAsia="pl-PL"/>
        </w:rPr>
        <w:t>rzeczowo - finansowy</w:t>
      </w:r>
      <w:r w:rsidRPr="001F6316">
        <w:rPr>
          <w:rFonts w:ascii="Times New Roman" w:eastAsia="Times New Roman" w:hAnsi="Times New Roman"/>
          <w:kern w:val="2"/>
          <w:sz w:val="24"/>
          <w:szCs w:val="24"/>
          <w:lang w:eastAsia="pl-PL"/>
        </w:rPr>
        <w:t>;</w:t>
      </w:r>
    </w:p>
    <w:p w14:paraId="6A776A6B" w14:textId="77777777" w:rsidR="001F6316" w:rsidRDefault="001F6316" w:rsidP="00024F4E">
      <w:pPr>
        <w:numPr>
          <w:ilvl w:val="0"/>
          <w:numId w:val="3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lastRenderedPageBreak/>
        <w:t>załącznik nr 2 - kosztorys ofertowy;</w:t>
      </w:r>
    </w:p>
    <w:p w14:paraId="42DCA0BA" w14:textId="47CDC251" w:rsidR="00261936" w:rsidRPr="001F6316" w:rsidRDefault="00261936" w:rsidP="00024F4E">
      <w:pPr>
        <w:numPr>
          <w:ilvl w:val="0"/>
          <w:numId w:val="37"/>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załącznik nr 2 a – przedmiar robót;</w:t>
      </w:r>
    </w:p>
    <w:p w14:paraId="17DCCD45" w14:textId="77777777" w:rsidR="001F6316" w:rsidRPr="001F6316" w:rsidRDefault="001F6316" w:rsidP="00024F4E">
      <w:pPr>
        <w:numPr>
          <w:ilvl w:val="0"/>
          <w:numId w:val="3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załącznik nr 3 – Wymagania dla umów z podwykonawcami;</w:t>
      </w:r>
    </w:p>
    <w:p w14:paraId="0CBB9BF9" w14:textId="77777777" w:rsidR="001F6316" w:rsidRPr="001F6316" w:rsidRDefault="001F6316" w:rsidP="00024F4E">
      <w:pPr>
        <w:numPr>
          <w:ilvl w:val="0"/>
          <w:numId w:val="3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załącznik nr 4 – wykaz rozliczeń umów zawartych z podwykonawcami oraz umów zawartych przez podwykonawców z dalszymi podwykonawcami;</w:t>
      </w:r>
    </w:p>
    <w:p w14:paraId="145B6A04" w14:textId="77777777" w:rsidR="001F6316" w:rsidRDefault="001F6316" w:rsidP="00024F4E">
      <w:pPr>
        <w:numPr>
          <w:ilvl w:val="0"/>
          <w:numId w:val="37"/>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załącznik nr 5 - wykaz podwykonawców (zostanie dołączony po jego opracowaniu zgodnie z procedurą zatwierdzania podwykonawców określoną w Umowie);</w:t>
      </w:r>
    </w:p>
    <w:p w14:paraId="44CF56A5" w14:textId="5118424B" w:rsidR="00261936" w:rsidRPr="00261936" w:rsidRDefault="00261936" w:rsidP="00024F4E">
      <w:pPr>
        <w:numPr>
          <w:ilvl w:val="0"/>
          <w:numId w:val="37"/>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załącznik nr 6 - </w:t>
      </w:r>
      <w:r w:rsidRPr="00261936">
        <w:rPr>
          <w:rFonts w:ascii="Times New Roman" w:eastAsia="Times New Roman" w:hAnsi="Times New Roman"/>
          <w:kern w:val="2"/>
          <w:sz w:val="24"/>
          <w:szCs w:val="24"/>
          <w:lang w:eastAsia="pl-PL"/>
        </w:rPr>
        <w:t xml:space="preserve">potwierdzenie wniesienia zabezpieczenia należytego wykonania umowy </w:t>
      </w:r>
    </w:p>
    <w:p w14:paraId="75CB83D9" w14:textId="5B984CCA" w:rsidR="001F6316" w:rsidRPr="001F6316" w:rsidRDefault="002D71A6" w:rsidP="00024F4E">
      <w:pPr>
        <w:numPr>
          <w:ilvl w:val="0"/>
          <w:numId w:val="37"/>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załącznik nr </w:t>
      </w:r>
      <w:r w:rsidR="00261936">
        <w:rPr>
          <w:rFonts w:ascii="Times New Roman" w:eastAsia="Times New Roman" w:hAnsi="Times New Roman"/>
          <w:kern w:val="2"/>
          <w:sz w:val="24"/>
          <w:szCs w:val="24"/>
          <w:lang w:eastAsia="pl-PL"/>
        </w:rPr>
        <w:t>7</w:t>
      </w:r>
      <w:r>
        <w:rPr>
          <w:rFonts w:ascii="Times New Roman" w:eastAsia="Times New Roman" w:hAnsi="Times New Roman"/>
          <w:kern w:val="2"/>
          <w:sz w:val="24"/>
          <w:szCs w:val="24"/>
          <w:lang w:eastAsia="pl-PL"/>
        </w:rPr>
        <w:t xml:space="preserve"> - </w:t>
      </w:r>
      <w:r w:rsidR="001F6316" w:rsidRPr="001F6316">
        <w:rPr>
          <w:rFonts w:ascii="Times New Roman" w:eastAsia="Times New Roman" w:hAnsi="Times New Roman"/>
          <w:kern w:val="2"/>
          <w:sz w:val="24"/>
          <w:szCs w:val="24"/>
          <w:lang w:eastAsia="pl-PL"/>
        </w:rPr>
        <w:t xml:space="preserve">wzór klauzuli informacyjnej </w:t>
      </w:r>
    </w:p>
    <w:p w14:paraId="1B8E10B9" w14:textId="70091FDE" w:rsidR="001F6316" w:rsidRPr="001F6316" w:rsidRDefault="002D71A6" w:rsidP="00024F4E">
      <w:pPr>
        <w:numPr>
          <w:ilvl w:val="0"/>
          <w:numId w:val="37"/>
        </w:numPr>
        <w:spacing w:after="0" w:line="240" w:lineRule="auto"/>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Załącznik nr </w:t>
      </w:r>
      <w:r w:rsidR="00261936">
        <w:rPr>
          <w:rFonts w:ascii="Times New Roman" w:eastAsia="Times New Roman" w:hAnsi="Times New Roman"/>
          <w:kern w:val="2"/>
          <w:sz w:val="24"/>
          <w:szCs w:val="24"/>
          <w:lang w:eastAsia="pl-PL"/>
        </w:rPr>
        <w:t>8</w:t>
      </w:r>
      <w:r w:rsidR="001F6316" w:rsidRPr="001F6316">
        <w:rPr>
          <w:rFonts w:ascii="Times New Roman" w:eastAsia="Times New Roman" w:hAnsi="Times New Roman"/>
          <w:kern w:val="2"/>
          <w:sz w:val="24"/>
          <w:szCs w:val="24"/>
          <w:lang w:eastAsia="pl-PL"/>
        </w:rPr>
        <w:t xml:space="preserve"> – wzór umowy powierzenia przetwarzania danych osobowych..</w:t>
      </w:r>
    </w:p>
    <w:p w14:paraId="34244A78" w14:textId="77777777" w:rsidR="001F6316" w:rsidRPr="001F6316" w:rsidRDefault="001F6316" w:rsidP="00024F4E">
      <w:pPr>
        <w:numPr>
          <w:ilvl w:val="0"/>
          <w:numId w:val="42"/>
        </w:num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Umowę sporządzono w dwóch jednobrzmiących egzemplarzach:</w:t>
      </w:r>
    </w:p>
    <w:p w14:paraId="6F49BF73"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ab/>
      </w:r>
      <w:r w:rsidRPr="001F6316">
        <w:rPr>
          <w:rFonts w:ascii="Times New Roman" w:eastAsia="Times New Roman" w:hAnsi="Times New Roman"/>
          <w:kern w:val="2"/>
          <w:sz w:val="24"/>
          <w:szCs w:val="24"/>
          <w:lang w:eastAsia="pl-PL"/>
        </w:rPr>
        <w:tab/>
        <w:t>- jeden egzemplarz dla Zamawiającego,</w:t>
      </w:r>
    </w:p>
    <w:p w14:paraId="7B428128" w14:textId="77777777" w:rsidR="001F6316" w:rsidRPr="001F6316" w:rsidRDefault="001F6316" w:rsidP="001F6316">
      <w:pPr>
        <w:spacing w:after="0" w:line="240" w:lineRule="auto"/>
        <w:jc w:val="both"/>
        <w:rPr>
          <w:rFonts w:ascii="Times New Roman" w:eastAsia="Times New Roman" w:hAnsi="Times New Roman"/>
          <w:kern w:val="2"/>
          <w:sz w:val="24"/>
          <w:szCs w:val="24"/>
          <w:lang w:eastAsia="pl-PL"/>
        </w:rPr>
      </w:pPr>
      <w:r w:rsidRPr="001F6316">
        <w:rPr>
          <w:rFonts w:ascii="Times New Roman" w:eastAsia="Times New Roman" w:hAnsi="Times New Roman"/>
          <w:kern w:val="2"/>
          <w:sz w:val="24"/>
          <w:szCs w:val="24"/>
          <w:lang w:eastAsia="pl-PL"/>
        </w:rPr>
        <w:tab/>
      </w:r>
      <w:r w:rsidRPr="001F6316">
        <w:rPr>
          <w:rFonts w:ascii="Times New Roman" w:eastAsia="Times New Roman" w:hAnsi="Times New Roman"/>
          <w:kern w:val="2"/>
          <w:sz w:val="24"/>
          <w:szCs w:val="24"/>
          <w:lang w:eastAsia="pl-PL"/>
        </w:rPr>
        <w:tab/>
        <w:t>- jeden egzemplarz dla Wykonawcy.</w:t>
      </w:r>
    </w:p>
    <w:p w14:paraId="4161C867" w14:textId="77777777" w:rsidR="001F6316" w:rsidRPr="001F6316" w:rsidRDefault="001F6316" w:rsidP="001F6316">
      <w:pPr>
        <w:spacing w:after="0" w:line="240" w:lineRule="auto"/>
        <w:jc w:val="both"/>
        <w:rPr>
          <w:rFonts w:ascii="Times New Roman" w:eastAsia="Times New Roman" w:hAnsi="Times New Roman"/>
          <w:b/>
          <w:kern w:val="2"/>
          <w:sz w:val="24"/>
          <w:szCs w:val="24"/>
          <w:lang w:eastAsia="pl-PL"/>
        </w:rPr>
      </w:pPr>
    </w:p>
    <w:p w14:paraId="5F51EE68" w14:textId="77777777" w:rsidR="001F6316" w:rsidRPr="001F6316" w:rsidRDefault="001F6316" w:rsidP="001F6316">
      <w:pPr>
        <w:spacing w:after="0" w:line="240" w:lineRule="auto"/>
        <w:jc w:val="both"/>
        <w:rPr>
          <w:rFonts w:ascii="Times New Roman" w:eastAsia="Times New Roman" w:hAnsi="Times New Roman"/>
          <w:b/>
          <w:kern w:val="2"/>
          <w:sz w:val="24"/>
          <w:szCs w:val="24"/>
          <w:lang w:eastAsia="pl-PL"/>
        </w:rPr>
      </w:pPr>
    </w:p>
    <w:p w14:paraId="65340790" w14:textId="77777777" w:rsidR="001F6316" w:rsidRPr="001F6316" w:rsidRDefault="001F6316" w:rsidP="001F6316">
      <w:pPr>
        <w:spacing w:after="0" w:line="240" w:lineRule="auto"/>
        <w:jc w:val="both"/>
        <w:rPr>
          <w:rFonts w:ascii="Times New Roman" w:eastAsia="Times New Roman" w:hAnsi="Times New Roman"/>
          <w:b/>
          <w:kern w:val="2"/>
          <w:sz w:val="24"/>
          <w:szCs w:val="24"/>
          <w:lang w:eastAsia="pl-PL"/>
        </w:rPr>
      </w:pPr>
      <w:r w:rsidRPr="001F6316">
        <w:rPr>
          <w:rFonts w:ascii="Times New Roman" w:eastAsia="Times New Roman" w:hAnsi="Times New Roman"/>
          <w:b/>
          <w:kern w:val="2"/>
          <w:sz w:val="24"/>
          <w:szCs w:val="24"/>
          <w:lang w:eastAsia="pl-PL"/>
        </w:rPr>
        <w:t>ZAMAWIAJĄCY</w:t>
      </w:r>
      <w:r w:rsidRPr="001F6316">
        <w:rPr>
          <w:rFonts w:ascii="Times New Roman" w:eastAsia="Times New Roman" w:hAnsi="Times New Roman"/>
          <w:b/>
          <w:kern w:val="2"/>
          <w:sz w:val="24"/>
          <w:szCs w:val="24"/>
          <w:lang w:eastAsia="pl-PL"/>
        </w:rPr>
        <w:tab/>
      </w:r>
      <w:r w:rsidRPr="001F6316">
        <w:rPr>
          <w:rFonts w:ascii="Times New Roman" w:eastAsia="Times New Roman" w:hAnsi="Times New Roman"/>
          <w:b/>
          <w:kern w:val="2"/>
          <w:sz w:val="24"/>
          <w:szCs w:val="24"/>
          <w:lang w:eastAsia="pl-PL"/>
        </w:rPr>
        <w:tab/>
      </w:r>
      <w:r w:rsidRPr="001F6316">
        <w:rPr>
          <w:rFonts w:ascii="Times New Roman" w:eastAsia="Times New Roman" w:hAnsi="Times New Roman"/>
          <w:b/>
          <w:kern w:val="2"/>
          <w:sz w:val="24"/>
          <w:szCs w:val="24"/>
          <w:lang w:eastAsia="pl-PL"/>
        </w:rPr>
        <w:tab/>
      </w:r>
      <w:r w:rsidRPr="001F6316">
        <w:rPr>
          <w:rFonts w:ascii="Times New Roman" w:eastAsia="Times New Roman" w:hAnsi="Times New Roman"/>
          <w:b/>
          <w:kern w:val="2"/>
          <w:sz w:val="24"/>
          <w:szCs w:val="24"/>
          <w:lang w:eastAsia="pl-PL"/>
        </w:rPr>
        <w:tab/>
      </w:r>
      <w:r w:rsidRPr="001F6316">
        <w:rPr>
          <w:rFonts w:ascii="Times New Roman" w:eastAsia="Times New Roman" w:hAnsi="Times New Roman"/>
          <w:b/>
          <w:kern w:val="2"/>
          <w:sz w:val="24"/>
          <w:szCs w:val="24"/>
          <w:lang w:eastAsia="pl-PL"/>
        </w:rPr>
        <w:tab/>
      </w:r>
      <w:r w:rsidRPr="001F6316">
        <w:rPr>
          <w:rFonts w:ascii="Times New Roman" w:eastAsia="Times New Roman" w:hAnsi="Times New Roman"/>
          <w:b/>
          <w:kern w:val="2"/>
          <w:sz w:val="24"/>
          <w:szCs w:val="24"/>
          <w:lang w:eastAsia="pl-PL"/>
        </w:rPr>
        <w:tab/>
      </w:r>
      <w:r w:rsidRPr="001F6316">
        <w:rPr>
          <w:rFonts w:ascii="Times New Roman" w:eastAsia="Times New Roman" w:hAnsi="Times New Roman"/>
          <w:b/>
          <w:kern w:val="2"/>
          <w:sz w:val="24"/>
          <w:szCs w:val="24"/>
          <w:lang w:eastAsia="pl-PL"/>
        </w:rPr>
        <w:tab/>
      </w:r>
      <w:r w:rsidRPr="001F6316">
        <w:rPr>
          <w:rFonts w:ascii="Times New Roman" w:eastAsia="Times New Roman" w:hAnsi="Times New Roman"/>
          <w:b/>
          <w:kern w:val="2"/>
          <w:sz w:val="24"/>
          <w:szCs w:val="24"/>
          <w:lang w:eastAsia="pl-PL"/>
        </w:rPr>
        <w:tab/>
        <w:t>WYKONAWCA</w:t>
      </w:r>
    </w:p>
    <w:p w14:paraId="1812FBDA" w14:textId="77777777" w:rsidR="001F6316" w:rsidRPr="001F6316" w:rsidRDefault="001F6316" w:rsidP="001F6316">
      <w:pPr>
        <w:spacing w:after="0" w:line="240" w:lineRule="auto"/>
        <w:jc w:val="both"/>
        <w:rPr>
          <w:rFonts w:ascii="Times New Roman" w:eastAsia="Times New Roman" w:hAnsi="Times New Roman"/>
          <w:b/>
          <w:kern w:val="2"/>
          <w:sz w:val="24"/>
          <w:szCs w:val="24"/>
          <w:lang w:eastAsia="pl-PL"/>
        </w:rPr>
      </w:pPr>
    </w:p>
    <w:p w14:paraId="2B549A30" w14:textId="77777777" w:rsidR="001F6316" w:rsidRPr="001F6316" w:rsidRDefault="001F6316" w:rsidP="001F6316">
      <w:pPr>
        <w:spacing w:after="0" w:line="240" w:lineRule="auto"/>
        <w:jc w:val="both"/>
        <w:rPr>
          <w:rFonts w:ascii="Times New Roman" w:eastAsia="Times New Roman" w:hAnsi="Times New Roman"/>
          <w:b/>
          <w:kern w:val="2"/>
          <w:sz w:val="24"/>
          <w:szCs w:val="24"/>
          <w:lang w:eastAsia="pl-PL"/>
        </w:rPr>
      </w:pPr>
    </w:p>
    <w:p w14:paraId="67ABDB8F" w14:textId="77777777" w:rsidR="001F6316" w:rsidRPr="001F6316" w:rsidRDefault="001F6316" w:rsidP="001F6316">
      <w:pPr>
        <w:spacing w:after="0" w:line="240" w:lineRule="auto"/>
        <w:jc w:val="both"/>
        <w:rPr>
          <w:rFonts w:ascii="Times New Roman" w:eastAsia="Times New Roman" w:hAnsi="Times New Roman"/>
          <w:b/>
          <w:kern w:val="2"/>
          <w:sz w:val="24"/>
          <w:szCs w:val="24"/>
          <w:lang w:eastAsia="pl-PL"/>
        </w:rPr>
      </w:pPr>
    </w:p>
    <w:p w14:paraId="4712D8A9" w14:textId="77777777" w:rsidR="001F6316" w:rsidRPr="001F6316" w:rsidRDefault="001F6316" w:rsidP="001F6316">
      <w:pPr>
        <w:spacing w:after="0" w:line="240" w:lineRule="auto"/>
        <w:jc w:val="both"/>
        <w:rPr>
          <w:rFonts w:ascii="Times New Roman" w:eastAsia="Times New Roman" w:hAnsi="Times New Roman"/>
          <w:b/>
          <w:kern w:val="2"/>
          <w:sz w:val="24"/>
          <w:szCs w:val="24"/>
          <w:lang w:eastAsia="pl-PL"/>
        </w:rPr>
      </w:pPr>
    </w:p>
    <w:p w14:paraId="390EB1D2" w14:textId="77777777" w:rsidR="00067B4B" w:rsidRDefault="00067B4B">
      <w:pPr>
        <w:spacing w:after="0" w:line="240" w:lineRule="auto"/>
        <w:jc w:val="both"/>
        <w:rPr>
          <w:rFonts w:ascii="Times New Roman" w:eastAsia="Times New Roman" w:hAnsi="Times New Roman"/>
          <w:b/>
          <w:kern w:val="2"/>
          <w:sz w:val="24"/>
          <w:szCs w:val="24"/>
          <w:lang w:eastAsia="pl-PL"/>
        </w:rPr>
      </w:pPr>
    </w:p>
    <w:p w14:paraId="03C8AABF" w14:textId="77777777" w:rsidR="008F1D03" w:rsidRDefault="008F1D03">
      <w:pPr>
        <w:spacing w:after="0" w:line="240" w:lineRule="auto"/>
        <w:jc w:val="both"/>
        <w:rPr>
          <w:rFonts w:ascii="Times New Roman" w:eastAsia="Times New Roman" w:hAnsi="Times New Roman"/>
          <w:b/>
          <w:kern w:val="2"/>
          <w:sz w:val="24"/>
          <w:szCs w:val="24"/>
          <w:lang w:eastAsia="pl-PL"/>
        </w:rPr>
      </w:pPr>
    </w:p>
    <w:p w14:paraId="444B129D" w14:textId="77777777" w:rsidR="008F1D03" w:rsidRDefault="008F1D03">
      <w:pPr>
        <w:spacing w:after="0" w:line="240" w:lineRule="auto"/>
        <w:jc w:val="both"/>
        <w:rPr>
          <w:rFonts w:ascii="Times New Roman" w:eastAsia="Times New Roman" w:hAnsi="Times New Roman"/>
          <w:b/>
          <w:kern w:val="2"/>
          <w:sz w:val="24"/>
          <w:szCs w:val="24"/>
          <w:lang w:eastAsia="pl-PL"/>
        </w:rPr>
      </w:pPr>
    </w:p>
    <w:p w14:paraId="0F15F7D7" w14:textId="77777777" w:rsidR="008F1D03" w:rsidRDefault="008F1D03">
      <w:pPr>
        <w:spacing w:after="0" w:line="240" w:lineRule="auto"/>
        <w:jc w:val="both"/>
        <w:rPr>
          <w:rFonts w:ascii="Times New Roman" w:eastAsia="Times New Roman" w:hAnsi="Times New Roman"/>
          <w:b/>
          <w:kern w:val="2"/>
          <w:sz w:val="24"/>
          <w:szCs w:val="24"/>
          <w:lang w:eastAsia="pl-PL"/>
        </w:rPr>
      </w:pPr>
    </w:p>
    <w:p w14:paraId="58D1AEAC" w14:textId="77777777" w:rsidR="008F1D03" w:rsidRDefault="008F1D03">
      <w:pPr>
        <w:spacing w:after="0" w:line="240" w:lineRule="auto"/>
        <w:jc w:val="both"/>
        <w:rPr>
          <w:rFonts w:ascii="Times New Roman" w:eastAsia="Times New Roman" w:hAnsi="Times New Roman"/>
          <w:b/>
          <w:kern w:val="2"/>
          <w:sz w:val="24"/>
          <w:szCs w:val="24"/>
          <w:lang w:eastAsia="pl-PL"/>
        </w:rPr>
      </w:pPr>
    </w:p>
    <w:p w14:paraId="7F26E5D4" w14:textId="77777777" w:rsidR="008F1D03" w:rsidRDefault="008F1D03">
      <w:pPr>
        <w:spacing w:after="0" w:line="240" w:lineRule="auto"/>
        <w:jc w:val="both"/>
        <w:rPr>
          <w:rFonts w:ascii="Times New Roman" w:eastAsia="Times New Roman" w:hAnsi="Times New Roman"/>
          <w:b/>
          <w:kern w:val="2"/>
          <w:sz w:val="24"/>
          <w:szCs w:val="24"/>
          <w:lang w:eastAsia="pl-PL"/>
        </w:rPr>
      </w:pPr>
    </w:p>
    <w:p w14:paraId="2E489DB2" w14:textId="1B49228B" w:rsidR="00067B4B" w:rsidRDefault="00261936" w:rsidP="00261936">
      <w:pPr>
        <w:spacing w:after="0" w:line="240" w:lineRule="auto"/>
        <w:ind w:right="-738"/>
      </w:pPr>
      <w:r>
        <w:rPr>
          <w:rFonts w:ascii="Times New Roman" w:hAnsi="Times New Roman"/>
          <w:b/>
          <w:kern w:val="2"/>
        </w:rPr>
        <w:br/>
      </w:r>
      <w:r w:rsidR="002A09BB">
        <w:rPr>
          <w:rFonts w:ascii="Times New Roman" w:hAnsi="Times New Roman"/>
          <w:b/>
          <w:kern w:val="2"/>
        </w:rPr>
        <w:t xml:space="preserve">Załącznik nr 4. </w:t>
      </w:r>
    </w:p>
    <w:p w14:paraId="32D67534" w14:textId="77777777" w:rsidR="00067B4B" w:rsidRDefault="002A09BB">
      <w:pPr>
        <w:spacing w:after="0" w:line="240" w:lineRule="auto"/>
        <w:ind w:left="-709" w:right="-738"/>
        <w:rPr>
          <w:rFonts w:ascii="Times New Roman" w:hAnsi="Times New Roman"/>
          <w:b/>
          <w:kern w:val="2"/>
        </w:rPr>
      </w:pPr>
      <w:r>
        <w:rPr>
          <w:rFonts w:ascii="Times New Roman" w:hAnsi="Times New Roman"/>
          <w:b/>
          <w:kern w:val="2"/>
        </w:rPr>
        <w:t>Wzór wykazu rozliczeń umów zawartych z podwykonawcami i dalszymi podwykonawcami</w:t>
      </w:r>
    </w:p>
    <w:p w14:paraId="685B26ED" w14:textId="77777777" w:rsidR="00067B4B" w:rsidRDefault="00067B4B">
      <w:pPr>
        <w:spacing w:after="0" w:line="240" w:lineRule="auto"/>
        <w:ind w:left="-709" w:right="-738"/>
        <w:jc w:val="center"/>
        <w:rPr>
          <w:rFonts w:ascii="Times New Roman" w:hAnsi="Times New Roman"/>
          <w:b/>
          <w:kern w:val="2"/>
          <w:sz w:val="16"/>
          <w:szCs w:val="16"/>
        </w:rPr>
      </w:pPr>
    </w:p>
    <w:tbl>
      <w:tblPr>
        <w:tblW w:w="14899" w:type="dxa"/>
        <w:tblInd w:w="55" w:type="dxa"/>
        <w:tblCellMar>
          <w:left w:w="70" w:type="dxa"/>
          <w:right w:w="70" w:type="dxa"/>
        </w:tblCellMar>
        <w:tblLook w:val="04A0" w:firstRow="1" w:lastRow="0" w:firstColumn="1" w:lastColumn="0" w:noHBand="0" w:noVBand="1"/>
      </w:tblPr>
      <w:tblGrid>
        <w:gridCol w:w="360"/>
        <w:gridCol w:w="2067"/>
        <w:gridCol w:w="1731"/>
        <w:gridCol w:w="1906"/>
        <w:gridCol w:w="1874"/>
        <w:gridCol w:w="2137"/>
        <w:gridCol w:w="1981"/>
        <w:gridCol w:w="1994"/>
        <w:gridCol w:w="849"/>
      </w:tblGrid>
      <w:tr w:rsidR="00067B4B" w14:paraId="495F3803" w14:textId="77777777">
        <w:trPr>
          <w:trHeight w:val="1212"/>
        </w:trPr>
        <w:tc>
          <w:tcPr>
            <w:tcW w:w="35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BF1468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l.p.</w:t>
            </w:r>
          </w:p>
        </w:tc>
        <w:tc>
          <w:tcPr>
            <w:tcW w:w="2066" w:type="dxa"/>
            <w:tcBorders>
              <w:top w:val="single" w:sz="4" w:space="0" w:color="000000"/>
              <w:bottom w:val="single" w:sz="4" w:space="0" w:color="000000"/>
              <w:right w:val="single" w:sz="4" w:space="0" w:color="000000"/>
            </w:tcBorders>
            <w:shd w:val="clear" w:color="000000" w:fill="D9D9D9"/>
            <w:vAlign w:val="center"/>
          </w:tcPr>
          <w:p w14:paraId="422BD9F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Nazwa</w:t>
            </w:r>
          </w:p>
          <w:p w14:paraId="2755138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Podwykonawcy</w:t>
            </w:r>
          </w:p>
          <w:p w14:paraId="05D9CF4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/dalszego podwykonawcy</w:t>
            </w:r>
          </w:p>
        </w:tc>
        <w:tc>
          <w:tcPr>
            <w:tcW w:w="1731" w:type="dxa"/>
            <w:tcBorders>
              <w:top w:val="single" w:sz="4" w:space="0" w:color="000000"/>
              <w:bottom w:val="single" w:sz="4" w:space="0" w:color="000000"/>
              <w:right w:val="single" w:sz="4" w:space="0" w:color="000000"/>
            </w:tcBorders>
            <w:shd w:val="clear" w:color="000000" w:fill="D9D9D9"/>
            <w:vAlign w:val="center"/>
          </w:tcPr>
          <w:p w14:paraId="0FF165A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Zakres </w:t>
            </w:r>
          </w:p>
          <w:p w14:paraId="3AD4A9F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robót wykonanych </w:t>
            </w:r>
          </w:p>
          <w:p w14:paraId="0B89C98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przez podwykonawcę/</w:t>
            </w:r>
          </w:p>
          <w:p w14:paraId="4004A3C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dalszego</w:t>
            </w:r>
          </w:p>
          <w:p w14:paraId="0D0C909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 podwykonawcę </w:t>
            </w:r>
          </w:p>
        </w:tc>
        <w:tc>
          <w:tcPr>
            <w:tcW w:w="1906" w:type="dxa"/>
            <w:tcBorders>
              <w:top w:val="single" w:sz="4" w:space="0" w:color="000000"/>
              <w:bottom w:val="single" w:sz="4" w:space="0" w:color="000000"/>
              <w:right w:val="single" w:sz="4" w:space="0" w:color="000000"/>
            </w:tcBorders>
            <w:shd w:val="clear" w:color="000000" w:fill="D9D9D9"/>
            <w:vAlign w:val="center"/>
          </w:tcPr>
          <w:p w14:paraId="3613D5A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Data </w:t>
            </w:r>
          </w:p>
          <w:p w14:paraId="31F78D7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zaakceptowania  </w:t>
            </w:r>
          </w:p>
          <w:p w14:paraId="00FA80A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podwykonawcy/</w:t>
            </w:r>
          </w:p>
          <w:p w14:paraId="2526FEA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dalszego podwykonawcy </w:t>
            </w:r>
          </w:p>
          <w:p w14:paraId="64053BE4"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przez Inwestora </w:t>
            </w:r>
          </w:p>
        </w:tc>
        <w:tc>
          <w:tcPr>
            <w:tcW w:w="1874" w:type="dxa"/>
            <w:tcBorders>
              <w:top w:val="single" w:sz="4" w:space="0" w:color="000000"/>
              <w:bottom w:val="single" w:sz="4" w:space="0" w:color="000000"/>
              <w:right w:val="single" w:sz="4" w:space="0" w:color="000000"/>
            </w:tcBorders>
            <w:shd w:val="clear" w:color="000000" w:fill="D9D9D9"/>
            <w:vAlign w:val="center"/>
          </w:tcPr>
          <w:p w14:paraId="37D787A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Numer </w:t>
            </w:r>
          </w:p>
          <w:p w14:paraId="627B464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i data zawarcia umowy</w:t>
            </w:r>
          </w:p>
          <w:p w14:paraId="2E44691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 z podwykonawcą/</w:t>
            </w:r>
          </w:p>
          <w:p w14:paraId="117F5F0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dalszym </w:t>
            </w:r>
          </w:p>
          <w:p w14:paraId="5E6D960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podwykonawcą</w:t>
            </w:r>
          </w:p>
        </w:tc>
        <w:tc>
          <w:tcPr>
            <w:tcW w:w="2137" w:type="dxa"/>
            <w:tcBorders>
              <w:top w:val="single" w:sz="4" w:space="0" w:color="000000"/>
              <w:bottom w:val="single" w:sz="4" w:space="0" w:color="000000"/>
              <w:right w:val="single" w:sz="4" w:space="0" w:color="000000"/>
            </w:tcBorders>
            <w:shd w:val="clear" w:color="000000" w:fill="D9D9D9"/>
            <w:vAlign w:val="center"/>
          </w:tcPr>
          <w:p w14:paraId="2D21D93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Całkowita </w:t>
            </w:r>
          </w:p>
          <w:p w14:paraId="06962BA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wysokość wynagrodzenia </w:t>
            </w:r>
          </w:p>
          <w:p w14:paraId="4A15935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określona w umowie </w:t>
            </w:r>
          </w:p>
          <w:p w14:paraId="38C32DA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zawartej przez wykonawcę/</w:t>
            </w:r>
          </w:p>
          <w:p w14:paraId="32BA40F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podwykonawcę </w:t>
            </w:r>
          </w:p>
        </w:tc>
        <w:tc>
          <w:tcPr>
            <w:tcW w:w="1981" w:type="dxa"/>
            <w:tcBorders>
              <w:top w:val="single" w:sz="4" w:space="0" w:color="000000"/>
              <w:bottom w:val="single" w:sz="4" w:space="0" w:color="000000"/>
              <w:right w:val="single" w:sz="4" w:space="0" w:color="000000"/>
            </w:tcBorders>
            <w:shd w:val="clear" w:color="000000" w:fill="D9D9D9"/>
            <w:vAlign w:val="center"/>
          </w:tcPr>
          <w:p w14:paraId="2E5B4EE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Całkowita </w:t>
            </w:r>
          </w:p>
          <w:p w14:paraId="7FEDA69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wysokość wynagrodzenia </w:t>
            </w:r>
          </w:p>
          <w:p w14:paraId="5B1DBA9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wypłaconego </w:t>
            </w:r>
          </w:p>
          <w:p w14:paraId="1E8B04F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podwykonawcy/</w:t>
            </w:r>
          </w:p>
          <w:p w14:paraId="5649A19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dalszemu podwykonawcy</w:t>
            </w:r>
          </w:p>
        </w:tc>
        <w:tc>
          <w:tcPr>
            <w:tcW w:w="1994" w:type="dxa"/>
            <w:tcBorders>
              <w:top w:val="single" w:sz="4" w:space="0" w:color="000000"/>
              <w:bottom w:val="single" w:sz="4" w:space="0" w:color="000000"/>
              <w:right w:val="single" w:sz="4" w:space="0" w:color="000000"/>
            </w:tcBorders>
            <w:shd w:val="clear" w:color="000000" w:fill="D9D9D9"/>
            <w:vAlign w:val="center"/>
          </w:tcPr>
          <w:p w14:paraId="61C7EF7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Rodzaj </w:t>
            </w:r>
          </w:p>
          <w:p w14:paraId="4E3BC15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wynagrodzenia </w:t>
            </w:r>
          </w:p>
          <w:p w14:paraId="6574F72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(wynagrodzenie </w:t>
            </w:r>
          </w:p>
          <w:p w14:paraId="533A771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ryczałtowe/</w:t>
            </w:r>
          </w:p>
          <w:p w14:paraId="04F8C5F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kosztorysowe)</w:t>
            </w:r>
          </w:p>
        </w:tc>
        <w:tc>
          <w:tcPr>
            <w:tcW w:w="849" w:type="dxa"/>
            <w:tcBorders>
              <w:top w:val="single" w:sz="4" w:space="0" w:color="000000"/>
              <w:bottom w:val="single" w:sz="4" w:space="0" w:color="000000"/>
              <w:right w:val="single" w:sz="4" w:space="0" w:color="000000"/>
            </w:tcBorders>
            <w:shd w:val="clear" w:color="000000" w:fill="D9D9D9"/>
            <w:vAlign w:val="center"/>
          </w:tcPr>
          <w:p w14:paraId="56CE74A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Uwagi</w:t>
            </w:r>
          </w:p>
        </w:tc>
      </w:tr>
      <w:tr w:rsidR="00067B4B" w14:paraId="3CD56B5D"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64F4AE2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w:t>
            </w:r>
          </w:p>
        </w:tc>
        <w:tc>
          <w:tcPr>
            <w:tcW w:w="2066" w:type="dxa"/>
            <w:tcBorders>
              <w:bottom w:val="single" w:sz="4" w:space="0" w:color="000000"/>
              <w:right w:val="single" w:sz="4" w:space="0" w:color="000000"/>
            </w:tcBorders>
            <w:shd w:val="clear" w:color="auto" w:fill="auto"/>
            <w:vAlign w:val="bottom"/>
          </w:tcPr>
          <w:p w14:paraId="19C9A03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6714A24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1DA2ED3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0E723164"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4DDD92D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4856D67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466F3C7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346FB73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48187880"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62849E3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2.</w:t>
            </w:r>
          </w:p>
        </w:tc>
        <w:tc>
          <w:tcPr>
            <w:tcW w:w="2066" w:type="dxa"/>
            <w:tcBorders>
              <w:bottom w:val="single" w:sz="4" w:space="0" w:color="000000"/>
              <w:right w:val="single" w:sz="4" w:space="0" w:color="000000"/>
            </w:tcBorders>
            <w:shd w:val="clear" w:color="auto" w:fill="auto"/>
            <w:vAlign w:val="bottom"/>
          </w:tcPr>
          <w:p w14:paraId="14B645C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2F9F93B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17F1FA8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3925690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6B3B3D2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5AA52A6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0D587E5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16F4CAE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78D7A317"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6DD3A10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3.</w:t>
            </w:r>
          </w:p>
        </w:tc>
        <w:tc>
          <w:tcPr>
            <w:tcW w:w="2066" w:type="dxa"/>
            <w:tcBorders>
              <w:bottom w:val="single" w:sz="4" w:space="0" w:color="000000"/>
              <w:right w:val="single" w:sz="4" w:space="0" w:color="000000"/>
            </w:tcBorders>
            <w:shd w:val="clear" w:color="auto" w:fill="auto"/>
            <w:vAlign w:val="bottom"/>
          </w:tcPr>
          <w:p w14:paraId="6AD4DA1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02C0654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29FA071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77EE12C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035474CE"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5A11C20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764C588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69EE5FA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293A48C4"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0398900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4.</w:t>
            </w:r>
          </w:p>
        </w:tc>
        <w:tc>
          <w:tcPr>
            <w:tcW w:w="2066" w:type="dxa"/>
            <w:tcBorders>
              <w:bottom w:val="single" w:sz="4" w:space="0" w:color="000000"/>
              <w:right w:val="single" w:sz="4" w:space="0" w:color="000000"/>
            </w:tcBorders>
            <w:shd w:val="clear" w:color="auto" w:fill="auto"/>
            <w:vAlign w:val="bottom"/>
          </w:tcPr>
          <w:p w14:paraId="0ED970E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46CBF42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1963420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0FE9050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7972820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38F3585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6A9160D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663C0FE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3430EB13"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3C063DC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5.</w:t>
            </w:r>
          </w:p>
        </w:tc>
        <w:tc>
          <w:tcPr>
            <w:tcW w:w="2066" w:type="dxa"/>
            <w:tcBorders>
              <w:bottom w:val="single" w:sz="4" w:space="0" w:color="000000"/>
              <w:right w:val="single" w:sz="4" w:space="0" w:color="000000"/>
            </w:tcBorders>
            <w:shd w:val="clear" w:color="auto" w:fill="auto"/>
            <w:vAlign w:val="bottom"/>
          </w:tcPr>
          <w:p w14:paraId="567BD194"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67240B0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6CC7294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2F88B6E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2ADCC74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72D4E99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6D11618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4ED749A4"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25B23720"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53B7113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6.</w:t>
            </w:r>
          </w:p>
        </w:tc>
        <w:tc>
          <w:tcPr>
            <w:tcW w:w="2066" w:type="dxa"/>
            <w:tcBorders>
              <w:bottom w:val="single" w:sz="4" w:space="0" w:color="000000"/>
              <w:right w:val="single" w:sz="4" w:space="0" w:color="000000"/>
            </w:tcBorders>
            <w:shd w:val="clear" w:color="auto" w:fill="auto"/>
            <w:vAlign w:val="bottom"/>
          </w:tcPr>
          <w:p w14:paraId="311C589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277FDBD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6F20D2E4"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5947593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2137158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5942E2B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7600898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0DA8F45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0C195804"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40F97CB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7.</w:t>
            </w:r>
          </w:p>
        </w:tc>
        <w:tc>
          <w:tcPr>
            <w:tcW w:w="2066" w:type="dxa"/>
            <w:tcBorders>
              <w:bottom w:val="single" w:sz="4" w:space="0" w:color="000000"/>
              <w:right w:val="single" w:sz="4" w:space="0" w:color="000000"/>
            </w:tcBorders>
            <w:shd w:val="clear" w:color="auto" w:fill="auto"/>
            <w:vAlign w:val="bottom"/>
          </w:tcPr>
          <w:p w14:paraId="3E32A49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37E1177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514DE534"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345EE5D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37A43CC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32BD5A3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2539DBD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37B3E9B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37FE1B65"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435238B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8.</w:t>
            </w:r>
          </w:p>
        </w:tc>
        <w:tc>
          <w:tcPr>
            <w:tcW w:w="2066" w:type="dxa"/>
            <w:tcBorders>
              <w:bottom w:val="single" w:sz="4" w:space="0" w:color="000000"/>
              <w:right w:val="single" w:sz="4" w:space="0" w:color="000000"/>
            </w:tcBorders>
            <w:shd w:val="clear" w:color="auto" w:fill="auto"/>
            <w:vAlign w:val="bottom"/>
          </w:tcPr>
          <w:p w14:paraId="4456A53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4B0CF59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4B35733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5C9135D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49CBF39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304CCA5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0CFA2C7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74889D0E"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52A2738B"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2A6DCE8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9.</w:t>
            </w:r>
          </w:p>
        </w:tc>
        <w:tc>
          <w:tcPr>
            <w:tcW w:w="2066" w:type="dxa"/>
            <w:tcBorders>
              <w:bottom w:val="single" w:sz="4" w:space="0" w:color="000000"/>
              <w:right w:val="single" w:sz="4" w:space="0" w:color="000000"/>
            </w:tcBorders>
            <w:shd w:val="clear" w:color="auto" w:fill="auto"/>
            <w:vAlign w:val="bottom"/>
          </w:tcPr>
          <w:p w14:paraId="5198ECE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72C54E4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1658FD5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6EFCD77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74E3B62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5ED06ED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7D399C4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262E208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133D1A76"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3D37848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10.</w:t>
            </w:r>
          </w:p>
        </w:tc>
        <w:tc>
          <w:tcPr>
            <w:tcW w:w="2066" w:type="dxa"/>
            <w:tcBorders>
              <w:bottom w:val="single" w:sz="4" w:space="0" w:color="000000"/>
              <w:right w:val="single" w:sz="4" w:space="0" w:color="000000"/>
            </w:tcBorders>
            <w:shd w:val="clear" w:color="auto" w:fill="auto"/>
            <w:vAlign w:val="bottom"/>
          </w:tcPr>
          <w:p w14:paraId="15E4BBA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0300233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37534F7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121B7BD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4369E2A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5028354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3191734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340086B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42F625F7"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2A2CDDA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11.</w:t>
            </w:r>
          </w:p>
        </w:tc>
        <w:tc>
          <w:tcPr>
            <w:tcW w:w="2066" w:type="dxa"/>
            <w:tcBorders>
              <w:bottom w:val="single" w:sz="4" w:space="0" w:color="000000"/>
              <w:right w:val="single" w:sz="4" w:space="0" w:color="000000"/>
            </w:tcBorders>
            <w:shd w:val="clear" w:color="auto" w:fill="auto"/>
            <w:vAlign w:val="bottom"/>
          </w:tcPr>
          <w:p w14:paraId="163F759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1B8F886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6C70FA7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4545644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122592F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468337D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3302ECF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124A2EE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3F0F9110"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781B4A9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12.</w:t>
            </w:r>
          </w:p>
        </w:tc>
        <w:tc>
          <w:tcPr>
            <w:tcW w:w="2066" w:type="dxa"/>
            <w:tcBorders>
              <w:bottom w:val="single" w:sz="4" w:space="0" w:color="000000"/>
              <w:right w:val="single" w:sz="4" w:space="0" w:color="000000"/>
            </w:tcBorders>
            <w:shd w:val="clear" w:color="auto" w:fill="auto"/>
            <w:vAlign w:val="bottom"/>
          </w:tcPr>
          <w:p w14:paraId="4A09AF9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70A11B6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6FA4199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0576053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1BB3606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4B86438E"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78DA8D4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7369DB5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513A6B98"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533CD62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13.</w:t>
            </w:r>
          </w:p>
        </w:tc>
        <w:tc>
          <w:tcPr>
            <w:tcW w:w="2066" w:type="dxa"/>
            <w:tcBorders>
              <w:bottom w:val="single" w:sz="4" w:space="0" w:color="000000"/>
              <w:right w:val="single" w:sz="4" w:space="0" w:color="000000"/>
            </w:tcBorders>
            <w:shd w:val="clear" w:color="auto" w:fill="auto"/>
            <w:vAlign w:val="bottom"/>
          </w:tcPr>
          <w:p w14:paraId="5FF13B2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44768FC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1377560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642C515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133947AE"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177FA63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17187B2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213A361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2AE53DA3"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493E927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14.</w:t>
            </w:r>
          </w:p>
        </w:tc>
        <w:tc>
          <w:tcPr>
            <w:tcW w:w="2066" w:type="dxa"/>
            <w:tcBorders>
              <w:bottom w:val="single" w:sz="4" w:space="0" w:color="000000"/>
              <w:right w:val="single" w:sz="4" w:space="0" w:color="000000"/>
            </w:tcBorders>
            <w:shd w:val="clear" w:color="auto" w:fill="auto"/>
            <w:vAlign w:val="bottom"/>
          </w:tcPr>
          <w:p w14:paraId="0086B15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4A4CECC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042385C7"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61CFE42E"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7F719E1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44CAA8F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2DC169B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70027F94"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18FDC19A"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377A6D3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lastRenderedPageBreak/>
              <w:t>15.</w:t>
            </w:r>
          </w:p>
        </w:tc>
        <w:tc>
          <w:tcPr>
            <w:tcW w:w="2066" w:type="dxa"/>
            <w:tcBorders>
              <w:bottom w:val="single" w:sz="4" w:space="0" w:color="000000"/>
              <w:right w:val="single" w:sz="4" w:space="0" w:color="000000"/>
            </w:tcBorders>
            <w:shd w:val="clear" w:color="auto" w:fill="auto"/>
            <w:vAlign w:val="bottom"/>
          </w:tcPr>
          <w:p w14:paraId="6EBC5FA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4BAF260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1952743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0B4253F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0A9C756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2F5123F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56DCDCD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721133D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23545B4F"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59F9015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16.</w:t>
            </w:r>
          </w:p>
        </w:tc>
        <w:tc>
          <w:tcPr>
            <w:tcW w:w="2066" w:type="dxa"/>
            <w:tcBorders>
              <w:bottom w:val="single" w:sz="4" w:space="0" w:color="000000"/>
              <w:right w:val="single" w:sz="4" w:space="0" w:color="000000"/>
            </w:tcBorders>
            <w:shd w:val="clear" w:color="auto" w:fill="auto"/>
            <w:vAlign w:val="bottom"/>
          </w:tcPr>
          <w:p w14:paraId="40B562F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09A34B7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5892FFF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1A72FB4E"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481F9EE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001ED26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397AFA9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3DEC0A4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5F78D66D"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763F9AAC"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17.</w:t>
            </w:r>
          </w:p>
        </w:tc>
        <w:tc>
          <w:tcPr>
            <w:tcW w:w="2066" w:type="dxa"/>
            <w:tcBorders>
              <w:bottom w:val="single" w:sz="4" w:space="0" w:color="000000"/>
              <w:right w:val="single" w:sz="4" w:space="0" w:color="000000"/>
            </w:tcBorders>
            <w:shd w:val="clear" w:color="auto" w:fill="auto"/>
            <w:vAlign w:val="bottom"/>
          </w:tcPr>
          <w:p w14:paraId="011DA27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68ED502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7329654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161F2A1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xml:space="preserve">  </w:t>
            </w:r>
          </w:p>
        </w:tc>
        <w:tc>
          <w:tcPr>
            <w:tcW w:w="2137" w:type="dxa"/>
            <w:tcBorders>
              <w:bottom w:val="single" w:sz="4" w:space="0" w:color="000000"/>
              <w:right w:val="single" w:sz="4" w:space="0" w:color="000000"/>
            </w:tcBorders>
            <w:shd w:val="clear" w:color="auto" w:fill="auto"/>
            <w:vAlign w:val="bottom"/>
          </w:tcPr>
          <w:p w14:paraId="449D7690"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67DA487A"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3C1B6C2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0311DDD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5CE603B8"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39C6F27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18.</w:t>
            </w:r>
          </w:p>
        </w:tc>
        <w:tc>
          <w:tcPr>
            <w:tcW w:w="2066" w:type="dxa"/>
            <w:tcBorders>
              <w:bottom w:val="single" w:sz="4" w:space="0" w:color="000000"/>
              <w:right w:val="single" w:sz="4" w:space="0" w:color="000000"/>
            </w:tcBorders>
            <w:shd w:val="clear" w:color="auto" w:fill="auto"/>
            <w:vAlign w:val="bottom"/>
          </w:tcPr>
          <w:p w14:paraId="205061B3"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46C0D8C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6F4958CE"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6BE0C31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28A9CEC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156E9EC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4FCD329F"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0E1BD5CE"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686AEB25"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7F299969"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19.</w:t>
            </w:r>
          </w:p>
        </w:tc>
        <w:tc>
          <w:tcPr>
            <w:tcW w:w="2066" w:type="dxa"/>
            <w:tcBorders>
              <w:bottom w:val="single" w:sz="4" w:space="0" w:color="000000"/>
              <w:right w:val="single" w:sz="4" w:space="0" w:color="000000"/>
            </w:tcBorders>
            <w:shd w:val="clear" w:color="auto" w:fill="auto"/>
            <w:vAlign w:val="bottom"/>
          </w:tcPr>
          <w:p w14:paraId="79EF3CBD"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69FA189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3A8D60E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5CCB127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758F96C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2098115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04DDB6D6"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48BBD1C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r w:rsidR="00067B4B" w14:paraId="5D8B1259" w14:textId="77777777">
        <w:trPr>
          <w:trHeight w:val="288"/>
        </w:trPr>
        <w:tc>
          <w:tcPr>
            <w:tcW w:w="359" w:type="dxa"/>
            <w:tcBorders>
              <w:left w:val="single" w:sz="4" w:space="0" w:color="000000"/>
              <w:bottom w:val="single" w:sz="4" w:space="0" w:color="000000"/>
              <w:right w:val="single" w:sz="4" w:space="0" w:color="000000"/>
            </w:tcBorders>
            <w:shd w:val="clear" w:color="auto" w:fill="auto"/>
            <w:vAlign w:val="bottom"/>
          </w:tcPr>
          <w:p w14:paraId="68CBEB5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20.</w:t>
            </w:r>
          </w:p>
        </w:tc>
        <w:tc>
          <w:tcPr>
            <w:tcW w:w="2066" w:type="dxa"/>
            <w:tcBorders>
              <w:bottom w:val="single" w:sz="4" w:space="0" w:color="000000"/>
              <w:right w:val="single" w:sz="4" w:space="0" w:color="000000"/>
            </w:tcBorders>
            <w:shd w:val="clear" w:color="auto" w:fill="auto"/>
            <w:vAlign w:val="bottom"/>
          </w:tcPr>
          <w:p w14:paraId="720F6C72"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731" w:type="dxa"/>
            <w:tcBorders>
              <w:bottom w:val="single" w:sz="4" w:space="0" w:color="000000"/>
              <w:right w:val="single" w:sz="4" w:space="0" w:color="000000"/>
            </w:tcBorders>
            <w:shd w:val="clear" w:color="auto" w:fill="auto"/>
            <w:vAlign w:val="bottom"/>
          </w:tcPr>
          <w:p w14:paraId="54C05271"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06" w:type="dxa"/>
            <w:tcBorders>
              <w:bottom w:val="single" w:sz="4" w:space="0" w:color="000000"/>
              <w:right w:val="single" w:sz="4" w:space="0" w:color="000000"/>
            </w:tcBorders>
            <w:shd w:val="clear" w:color="auto" w:fill="auto"/>
            <w:vAlign w:val="bottom"/>
          </w:tcPr>
          <w:p w14:paraId="71278AC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874" w:type="dxa"/>
            <w:tcBorders>
              <w:bottom w:val="single" w:sz="4" w:space="0" w:color="000000"/>
              <w:right w:val="single" w:sz="4" w:space="0" w:color="000000"/>
            </w:tcBorders>
            <w:shd w:val="clear" w:color="auto" w:fill="auto"/>
            <w:vAlign w:val="bottom"/>
          </w:tcPr>
          <w:p w14:paraId="1504947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2137" w:type="dxa"/>
            <w:tcBorders>
              <w:bottom w:val="single" w:sz="4" w:space="0" w:color="000000"/>
              <w:right w:val="single" w:sz="4" w:space="0" w:color="000000"/>
            </w:tcBorders>
            <w:shd w:val="clear" w:color="auto" w:fill="auto"/>
            <w:vAlign w:val="bottom"/>
          </w:tcPr>
          <w:p w14:paraId="6BC089D8"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81" w:type="dxa"/>
            <w:tcBorders>
              <w:bottom w:val="single" w:sz="4" w:space="0" w:color="000000"/>
              <w:right w:val="single" w:sz="4" w:space="0" w:color="000000"/>
            </w:tcBorders>
            <w:shd w:val="clear" w:color="auto" w:fill="auto"/>
            <w:vAlign w:val="bottom"/>
          </w:tcPr>
          <w:p w14:paraId="547523E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1994" w:type="dxa"/>
            <w:tcBorders>
              <w:bottom w:val="single" w:sz="4" w:space="0" w:color="000000"/>
              <w:right w:val="single" w:sz="4" w:space="0" w:color="000000"/>
            </w:tcBorders>
            <w:shd w:val="clear" w:color="auto" w:fill="auto"/>
            <w:vAlign w:val="bottom"/>
          </w:tcPr>
          <w:p w14:paraId="2CEEEEEB"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c>
          <w:tcPr>
            <w:tcW w:w="849" w:type="dxa"/>
            <w:tcBorders>
              <w:bottom w:val="single" w:sz="4" w:space="0" w:color="000000"/>
              <w:right w:val="single" w:sz="4" w:space="0" w:color="000000"/>
            </w:tcBorders>
            <w:shd w:val="clear" w:color="auto" w:fill="auto"/>
            <w:vAlign w:val="bottom"/>
          </w:tcPr>
          <w:p w14:paraId="65508855" w14:textId="77777777" w:rsidR="00067B4B" w:rsidRDefault="002A09BB">
            <w:pPr>
              <w:spacing w:after="0" w:line="240" w:lineRule="auto"/>
              <w:ind w:left="-709" w:right="-738"/>
              <w:jc w:val="center"/>
              <w:rPr>
                <w:rFonts w:ascii="Times New Roman" w:hAnsi="Times New Roman"/>
                <w:b/>
                <w:kern w:val="2"/>
                <w:sz w:val="16"/>
                <w:szCs w:val="16"/>
              </w:rPr>
            </w:pPr>
            <w:r>
              <w:rPr>
                <w:rFonts w:ascii="Times New Roman" w:hAnsi="Times New Roman"/>
                <w:b/>
                <w:kern w:val="2"/>
                <w:sz w:val="16"/>
                <w:szCs w:val="16"/>
              </w:rPr>
              <w:t> </w:t>
            </w:r>
          </w:p>
        </w:tc>
      </w:tr>
    </w:tbl>
    <w:p w14:paraId="3B4BC8A2" w14:textId="77777777" w:rsidR="00067B4B" w:rsidRDefault="00067B4B">
      <w:pPr>
        <w:sectPr w:rsidR="00067B4B" w:rsidSect="00696F50">
          <w:headerReference w:type="default" r:id="rId10"/>
          <w:footerReference w:type="default" r:id="rId11"/>
          <w:pgSz w:w="11906" w:h="16838"/>
          <w:pgMar w:top="1417" w:right="1417" w:bottom="1417" w:left="1417" w:header="708" w:footer="708" w:gutter="0"/>
          <w:cols w:space="708"/>
          <w:formProt w:val="0"/>
          <w:docGrid w:linePitch="360"/>
        </w:sectPr>
      </w:pPr>
    </w:p>
    <w:p w14:paraId="655CC2B2" w14:textId="77777777" w:rsidR="00067B4B" w:rsidRDefault="00067B4B"/>
    <w:p w14:paraId="32A60A52" w14:textId="77777777" w:rsidR="00067B4B" w:rsidRDefault="002A09BB">
      <w:pPr>
        <w:spacing w:after="0" w:line="240" w:lineRule="auto"/>
        <w:contextualSpacing/>
        <w:rPr>
          <w:rFonts w:ascii="Times New Roman" w:hAnsi="Times New Roman"/>
          <w:b/>
        </w:rPr>
      </w:pPr>
      <w:r>
        <w:rPr>
          <w:rFonts w:ascii="Times New Roman" w:hAnsi="Times New Roman"/>
          <w:b/>
        </w:rPr>
        <w:t>Załącznik nr 3 – Wymagania dla umów z Podwykonawcami</w:t>
      </w:r>
    </w:p>
    <w:p w14:paraId="26E6B598" w14:textId="77777777" w:rsidR="00067B4B" w:rsidRDefault="00067B4B">
      <w:pPr>
        <w:spacing w:after="0" w:line="240" w:lineRule="auto"/>
        <w:ind w:left="426"/>
        <w:contextualSpacing/>
        <w:jc w:val="both"/>
      </w:pPr>
    </w:p>
    <w:p w14:paraId="7BD15ED5" w14:textId="77777777" w:rsidR="00067B4B" w:rsidRDefault="00067B4B">
      <w:pPr>
        <w:spacing w:after="0" w:line="240" w:lineRule="auto"/>
        <w:ind w:left="426"/>
        <w:contextualSpacing/>
        <w:jc w:val="both"/>
        <w:rPr>
          <w:rFonts w:ascii="Times New Roman" w:eastAsia="Times New Roman" w:hAnsi="Times New Roman"/>
          <w:kern w:val="2"/>
          <w:sz w:val="24"/>
          <w:szCs w:val="24"/>
          <w:lang w:eastAsia="pl-PL"/>
        </w:rPr>
      </w:pPr>
    </w:p>
    <w:p w14:paraId="2A3010AF" w14:textId="77777777" w:rsidR="00067B4B" w:rsidRDefault="00067B4B">
      <w:pPr>
        <w:spacing w:after="0" w:line="240" w:lineRule="auto"/>
        <w:ind w:left="426"/>
        <w:contextualSpacing/>
        <w:jc w:val="both"/>
        <w:rPr>
          <w:rFonts w:ascii="Times New Roman" w:eastAsia="Times New Roman" w:hAnsi="Times New Roman"/>
          <w:kern w:val="2"/>
          <w:lang w:eastAsia="pl-PL"/>
        </w:rPr>
      </w:pPr>
    </w:p>
    <w:tbl>
      <w:tblPr>
        <w:tblW w:w="8636" w:type="dxa"/>
        <w:tblInd w:w="426" w:type="dxa"/>
        <w:tblLook w:val="04A0" w:firstRow="1" w:lastRow="0" w:firstColumn="1" w:lastColumn="0" w:noHBand="0" w:noVBand="1"/>
      </w:tblPr>
      <w:tblGrid>
        <w:gridCol w:w="862"/>
        <w:gridCol w:w="4593"/>
        <w:gridCol w:w="1929"/>
        <w:gridCol w:w="1252"/>
      </w:tblGrid>
      <w:tr w:rsidR="00067B4B" w14:paraId="22E15C71" w14:textId="77777777">
        <w:tc>
          <w:tcPr>
            <w:tcW w:w="8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FCD46E" w14:textId="77777777" w:rsidR="00067B4B" w:rsidRDefault="002A09BB">
            <w:pPr>
              <w:spacing w:after="0" w:line="240" w:lineRule="auto"/>
              <w:contextualSpacing/>
              <w:jc w:val="center"/>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L.p.</w:t>
            </w:r>
          </w:p>
        </w:tc>
        <w:tc>
          <w:tcPr>
            <w:tcW w:w="45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6E450B" w14:textId="77777777" w:rsidR="00067B4B" w:rsidRDefault="002A09BB">
            <w:pPr>
              <w:spacing w:after="0" w:line="240" w:lineRule="auto"/>
              <w:contextualSpacing/>
              <w:jc w:val="center"/>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Opis wymagania</w:t>
            </w:r>
          </w:p>
        </w:tc>
        <w:tc>
          <w:tcPr>
            <w:tcW w:w="1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5BA2F7" w14:textId="77777777" w:rsidR="00067B4B" w:rsidRDefault="002A09BB">
            <w:pPr>
              <w:spacing w:after="0" w:line="240" w:lineRule="auto"/>
              <w:contextualSpacing/>
              <w:jc w:val="center"/>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Oświadczenie Wykonawcy o spełnieniu wymogu (proszę wpisać </w:t>
            </w:r>
            <w:r>
              <w:rPr>
                <w:rFonts w:ascii="Times New Roman" w:eastAsia="Times New Roman" w:hAnsi="Times New Roman"/>
                <w:b/>
                <w:kern w:val="2"/>
                <w:sz w:val="20"/>
                <w:szCs w:val="20"/>
                <w:lang w:eastAsia="pl-PL"/>
              </w:rPr>
              <w:t>T</w:t>
            </w:r>
            <w:r>
              <w:rPr>
                <w:rFonts w:ascii="Times New Roman" w:eastAsia="Times New Roman" w:hAnsi="Times New Roman"/>
                <w:kern w:val="2"/>
                <w:sz w:val="20"/>
                <w:szCs w:val="20"/>
                <w:lang w:eastAsia="pl-PL"/>
              </w:rPr>
              <w:t xml:space="preserve"> – w wypadku, gdy wymaganie jest spełnione, </w:t>
            </w:r>
            <w:r>
              <w:rPr>
                <w:rFonts w:ascii="Times New Roman" w:eastAsia="Times New Roman" w:hAnsi="Times New Roman"/>
                <w:b/>
                <w:kern w:val="2"/>
                <w:sz w:val="20"/>
                <w:szCs w:val="20"/>
                <w:lang w:eastAsia="pl-PL"/>
              </w:rPr>
              <w:t>N</w:t>
            </w:r>
            <w:r>
              <w:rPr>
                <w:rFonts w:ascii="Times New Roman" w:eastAsia="Times New Roman" w:hAnsi="Times New Roman"/>
                <w:kern w:val="2"/>
                <w:sz w:val="20"/>
                <w:szCs w:val="20"/>
                <w:lang w:eastAsia="pl-PL"/>
              </w:rPr>
              <w:t xml:space="preserve"> – gdy wymaganie nie jest spełnione) W wypadku wpisania N – należy wyjaśnić powód niespełnienia wymagania w kolumnie 4.</w:t>
            </w:r>
          </w:p>
        </w:tc>
        <w:tc>
          <w:tcPr>
            <w:tcW w:w="1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87D41F" w14:textId="77777777" w:rsidR="00067B4B" w:rsidRDefault="002A09BB">
            <w:pPr>
              <w:spacing w:after="0" w:line="240" w:lineRule="auto"/>
              <w:contextualSpacing/>
              <w:jc w:val="center"/>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Wyjaśnienie Wykonawcy, w wypadku wpisania </w:t>
            </w:r>
            <w:r>
              <w:rPr>
                <w:rFonts w:ascii="Times New Roman" w:eastAsia="Times New Roman" w:hAnsi="Times New Roman"/>
                <w:b/>
                <w:kern w:val="2"/>
                <w:sz w:val="20"/>
                <w:szCs w:val="20"/>
                <w:lang w:eastAsia="pl-PL"/>
              </w:rPr>
              <w:t>N</w:t>
            </w:r>
            <w:r>
              <w:rPr>
                <w:rFonts w:ascii="Times New Roman" w:eastAsia="Times New Roman" w:hAnsi="Times New Roman"/>
                <w:kern w:val="2"/>
                <w:sz w:val="20"/>
                <w:szCs w:val="20"/>
                <w:lang w:eastAsia="pl-PL"/>
              </w:rPr>
              <w:t xml:space="preserve"> w kolumnie 3</w:t>
            </w:r>
          </w:p>
        </w:tc>
      </w:tr>
      <w:tr w:rsidR="00067B4B" w14:paraId="0BF6905B"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AA410DA"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1.</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43273EB5"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termin zapłaty wynagrodzenia Podwykonawcy / dalszego podwykonawcy przewidziany w umowie o podwykonawstwo nie może być dłuższy niż 30 dni od dnia doręczenia Wykonawcy / Podwykonawcy faktury lub rachunku, potwierdzających wykonanie zleconej Podwykonawcy lub dalszemu podwykonawcy dostawy, usługi lub  roboty budowlanej,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39D727B"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5A3DB285"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24845755"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0D0CA617"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2.</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394C6838"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zabezpieczenie należytego wykonania umowy nie może zostać ustalone w postaci zatrzymywania (niewypłacania) części wynagrodzenia Podwykonawcy;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4346F819"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4A8A310"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48A932B8"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04172C67"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3.</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080F1AB4"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umowy z Podwykonawcami nie mogą przewidywać progu wartości minimalnej prac, dopiero powyżej którego Podwykonawca uprawniony jest wystawić fakturę;</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4680101B"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9F6B5CC"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65E925C3"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E0B8DFE"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4.</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3C531840" w14:textId="1144BDDF"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iCs/>
                <w:kern w:val="2"/>
                <w:sz w:val="20"/>
                <w:szCs w:val="20"/>
                <w:lang w:eastAsia="pl-PL"/>
              </w:rPr>
              <w:t xml:space="preserve">Wynagrodzenie podwykonawcy ustala się w kwocie brutto, uwzględniającej wszystkie podatki i opłaty, w tym podatek VAT.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AD613F5"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61C88D7F"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6F6B28FA"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C5AA7DF"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5.</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7CE6DD6A"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umowy winny zawierać postanowienie, zgodnie z którym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FC92FAF"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4370FF0"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26BF745B"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D0FE0E6"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6.</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6533CEEA"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umowy winny zawierać postanowienie, zgodnie z którym w przypadku gdy podwykonawca lub dalszy podwykonawca zamierza zmienić zaakceptowaną przez Zamawiającego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w:t>
            </w:r>
            <w:r>
              <w:rPr>
                <w:rFonts w:ascii="Times New Roman" w:eastAsia="Times New Roman" w:hAnsi="Times New Roman"/>
                <w:kern w:val="2"/>
                <w:sz w:val="20"/>
                <w:szCs w:val="20"/>
                <w:lang w:eastAsia="pl-PL"/>
              </w:rPr>
              <w:lastRenderedPageBreak/>
              <w:t>zmianę umowy o podwykonawstwo o treści zgodnej z projektem zmiany.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F95CE7D"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011F3EF9"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1CA2FD73"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9DF8CBF"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lastRenderedPageBreak/>
              <w:t>7.</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30273785"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umowy winny zawierać postanowienie, zgodnie z którym Wykonawca/Podwykonawca jest zobowiązany do przedkładania Zamawiającemu poświadczonej za zgodność z oryginałem kopii zawartej umowy o podwykonawstwo, której przedmiotem są dostawy lub usługi, w terminie 7 dni od dnia jej zawarcia.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6B89A704"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AD947C4"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3E91C77F"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3E1F70D"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8.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7ECF7221"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umowy winny zawierać wyłączenie obowiązku zachowania poufności wobec Zamawiającego w zakresie wszystkich elementów umowy, w szczególności w odniesieniu do wysokości wynagrodzenia Podwykonawcy lub dalszego Podwykonawcy.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75A55F8"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5FA10034"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58E75879"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99F2F98"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9.</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6AF1DFF7"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umowy z Podwykonawcami nie mogą uzależniać wypłaty wynagrodzenia Podwykonawcy od zapłaty wynagrodzenia przez Zamawiającego na rzecz Wykonawcy, jak również nie mogą uzależniać dokonania odbioru robót wykonanych przez Podwykonawcę od dokonania odbioru robót wykonanych przez Wykonawcę przez Zamawiającego.</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C29E969"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EEC4386"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14FB1C77"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E3A1045"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10.</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548EF9A3"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umowy z Podwykonawcami muszą przewidywać, iż osoby, które będą wykonywały w trakcie realizacji umowy podwykonawczej czynności: </w:t>
            </w:r>
            <w:r w:rsidR="00AC7282" w:rsidRPr="00AC7282">
              <w:rPr>
                <w:rFonts w:ascii="Times New Roman" w:eastAsia="Times New Roman" w:hAnsi="Times New Roman"/>
                <w:kern w:val="2"/>
                <w:sz w:val="20"/>
                <w:szCs w:val="20"/>
                <w:lang w:eastAsia="pl-PL"/>
              </w:rPr>
              <w:t xml:space="preserve">organizowanie i realizacja robót budowlanych przez pracowników niższego szczebla technicznego; bezpośrednie wykonywanie robót budowlanych przez pracowników fizycznych </w:t>
            </w:r>
            <w:r>
              <w:rPr>
                <w:rFonts w:ascii="Times New Roman" w:eastAsia="Times New Roman" w:hAnsi="Times New Roman"/>
                <w:kern w:val="2"/>
                <w:sz w:val="20"/>
                <w:szCs w:val="20"/>
                <w:lang w:eastAsia="pl-PL"/>
              </w:rPr>
              <w:t>będą zatrudnione przez Podwykonawcę na podstawie umowy o pracę.</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C0BC280"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A316BA3"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73EAD027"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007FC951"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12</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415AD1DD"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umowy z Podwykonawcami winny zawierać oświadczenie podwykonawcy,  iż osoby, które będą wykonywały w trakcie realizacji umowy zawartej pomiędzy wykonawca i podwykonawcą czynności w zakresie realizacji zamówienia</w:t>
            </w:r>
            <w:r>
              <w:rPr>
                <w:rFonts w:ascii="Times New Roman" w:eastAsia="Times New Roman" w:hAnsi="Times New Roman"/>
                <w:i/>
                <w:kern w:val="2"/>
                <w:sz w:val="20"/>
                <w:szCs w:val="20"/>
                <w:lang w:eastAsia="pl-PL"/>
              </w:rPr>
              <w:t xml:space="preserve"> </w:t>
            </w:r>
            <w:r>
              <w:rPr>
                <w:rFonts w:ascii="Times New Roman" w:eastAsia="Times New Roman" w:hAnsi="Times New Roman"/>
                <w:kern w:val="2"/>
                <w:sz w:val="20"/>
                <w:szCs w:val="20"/>
                <w:lang w:eastAsia="pl-PL"/>
              </w:rPr>
              <w:t>określone w opisie przedmiotu zamówienia, co do których Zamawiający wymaga, aby osoby je wykonujące zostały zatrudnione  na podstawie umowy o pracę, będą zatrudnione przez Podwykonawcę na podstawie umowy o pracę.</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431CFEB"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6025E5D"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19C981BD"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240551E"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12.</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490E1792"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umowy z Podwykonawcami  muszą przewidywać, iż w trakcie realizacji umowy o podwykonawstwo Wykonawca uprawniony jest do wykonywania czynności kontrolnych wobec Podwykonawcy odnośnie spełniania przez Podwykonawcę wymogu zatrudnienia na podstawie umowy o pracę osób wykonujących czynności określone w opisie przedmiotu zamówienia, co do których Zamawiający wymaga, aby osoby je wykonujące zostały zatrudnione na podstawie umowy o pracę, w szczególności do:</w:t>
            </w:r>
          </w:p>
          <w:p w14:paraId="3CAB144E" w14:textId="77777777" w:rsidR="00067B4B" w:rsidRDefault="002A09BB" w:rsidP="009616E3">
            <w:pPr>
              <w:numPr>
                <w:ilvl w:val="2"/>
                <w:numId w:val="18"/>
              </w:numPr>
              <w:tabs>
                <w:tab w:val="left" w:pos="993"/>
              </w:tabs>
              <w:spacing w:after="0" w:line="240" w:lineRule="auto"/>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żądania oświadczeń i dokumentów w zakresie potwierdzenia spełniania wymogu zatrudnienia na podstawie umowy o pracę osób wykonujących wskazane w pkt. 10) powyżej czynności i dokonywania ich oceny,</w:t>
            </w:r>
          </w:p>
          <w:p w14:paraId="0A36CD21" w14:textId="77777777" w:rsidR="00067B4B" w:rsidRDefault="002A09BB" w:rsidP="009616E3">
            <w:pPr>
              <w:numPr>
                <w:ilvl w:val="2"/>
                <w:numId w:val="18"/>
              </w:numPr>
              <w:tabs>
                <w:tab w:val="left" w:pos="993"/>
              </w:tabs>
              <w:spacing w:after="0" w:line="240" w:lineRule="auto"/>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lastRenderedPageBreak/>
              <w:t>żądania wyjaśnień w przypadku wątpliwości w zakresie potwierdzenia spełniania ww. wymogu,</w:t>
            </w:r>
          </w:p>
          <w:p w14:paraId="736827D4" w14:textId="77777777" w:rsidR="00067B4B" w:rsidRDefault="002A09BB" w:rsidP="009616E3">
            <w:pPr>
              <w:numPr>
                <w:ilvl w:val="2"/>
                <w:numId w:val="18"/>
              </w:numPr>
              <w:tabs>
                <w:tab w:val="left" w:pos="993"/>
              </w:tabs>
              <w:spacing w:after="0" w:line="240" w:lineRule="auto"/>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przeprowadzania kontroli na miejscu wykonywania przedmiotu umowy o podwykonawstwo.</w:t>
            </w:r>
          </w:p>
          <w:p w14:paraId="7DCCDCBC"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73D07B7"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B5DD537"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20ED0FCA"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6282F292"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lastRenderedPageBreak/>
              <w:t>13.</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54A0ACBF"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umowy z Podwykonawcami muszą przewidywać, iż w trakcie realizacji umowy o podwykonawstwo na każde wezwanie Wykonawcy w wyznaczonym w tym wezwaniu terminie Podwykonawca  przedłoży Wykonawcy wskazane poniżej dowody w celu potwierdzenia faktu zatrudnienia na podstawie umowy o pracę przez Podwykonawcę osób wykonujących wskazane w pkt. 10) powyżej czynności w trakcie realizacji przedmiotu umowy o podwykonawstwo:</w:t>
            </w:r>
          </w:p>
          <w:p w14:paraId="330FEFD5" w14:textId="77777777" w:rsidR="00067B4B" w:rsidRDefault="002A09BB" w:rsidP="009616E3">
            <w:pPr>
              <w:numPr>
                <w:ilvl w:val="1"/>
                <w:numId w:val="17"/>
              </w:num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oświadczenie Podwykonawcy o zatrudnieniu na podstawie umowy o pracę osób wykonujących czynności, których dotyczy wezwanie Wykonawcy.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liczby tych osób, rodzaju umowy o pracę, rodzaju pracy i wymiaru etatu oraz podpis osoby uprawnionej do złożenia oświadczenia w imieniu wykonawcy lub podwykonawcy lub dalszego podwykonawcy;</w:t>
            </w:r>
          </w:p>
          <w:p w14:paraId="05708D0F" w14:textId="77777777" w:rsidR="00067B4B" w:rsidRDefault="002A09BB" w:rsidP="009616E3">
            <w:pPr>
              <w:numPr>
                <w:ilvl w:val="1"/>
                <w:numId w:val="17"/>
              </w:numPr>
              <w:spacing w:after="0" w:line="240" w:lineRule="auto"/>
              <w:contextualSpacing/>
              <w:jc w:val="both"/>
            </w:pPr>
            <w:r>
              <w:rPr>
                <w:rFonts w:ascii="Times New Roman" w:eastAsia="Times New Roman" w:hAnsi="Times New Roman"/>
                <w:kern w:val="2"/>
                <w:sz w:val="20"/>
                <w:szCs w:val="20"/>
                <w:lang w:eastAsia="pl-PL"/>
              </w:rPr>
              <w:t xml:space="preserve">poświadczoną za zgodność z oryginałem przez podwykonawcę lub dalszego podwykonawcę kopię umowy/umów o pracę osób wykonujących w trakcie realizacji umowy o podwykonawstwo czynności, których dotyczy ww. oświadczenie podwykonawcy lub dalszego podwykonawcy (wraz z dokumentem regulującym zakres obowiązków, jeżeli został sporządzony). Kopia umowy/umów powinna zostać zanonimizowana przez podwykonawcę lub dalszego podwykonawcę w sposób zapewniający ochronę danych osobowych pracowników, zgodnie z przepisami ustawy z dnia 10 maja 2018 r. o ochronie danych osobowych  (tj. w szczególności bez  adresów, nr PESEL pracowników). </w:t>
            </w:r>
            <w:r>
              <w:rPr>
                <w:rFonts w:ascii="Times New Roman" w:eastAsia="Times New Roman" w:hAnsi="Times New Roman"/>
                <w:kern w:val="2"/>
                <w:sz w:val="20"/>
                <w:szCs w:val="20"/>
                <w:lang w:eastAsia="pl-PL"/>
              </w:rPr>
              <w:lastRenderedPageBreak/>
              <w:t>Informacje takie jak: data zawarcia umowy, imię i nazwisko, rodzaj umowy o pracę, rodzaj wykonywanej pracy i wymiar etatu powinny być możliwe do zidentyfikowania;</w:t>
            </w:r>
          </w:p>
          <w:p w14:paraId="49E02149" w14:textId="77777777" w:rsidR="00067B4B" w:rsidRDefault="002A09BB" w:rsidP="009616E3">
            <w:pPr>
              <w:numPr>
                <w:ilvl w:val="1"/>
                <w:numId w:val="17"/>
              </w:num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zaświadczenie właściwego oddziału ZUS, potwierdzające opłacanie przez podwykonawcę lub dalszego podwykonawcę składek na ubezpieczenia społeczne i zdrowotne z tytułu zatrudnienia na podstawie umów o pracę za ostatni okres rozliczeniowy;</w:t>
            </w:r>
          </w:p>
          <w:p w14:paraId="3669C722" w14:textId="77777777" w:rsidR="00067B4B" w:rsidRDefault="002A09BB" w:rsidP="009616E3">
            <w:pPr>
              <w:numPr>
                <w:ilvl w:val="1"/>
                <w:numId w:val="17"/>
              </w:numPr>
              <w:spacing w:after="0" w:line="240" w:lineRule="auto"/>
              <w:contextualSpacing/>
              <w:jc w:val="both"/>
            </w:pPr>
            <w:r>
              <w:rPr>
                <w:rFonts w:ascii="Times New Roman" w:eastAsia="Times New Roman" w:hAnsi="Times New Roman"/>
                <w:kern w:val="2"/>
                <w:sz w:val="20"/>
                <w:szCs w:val="20"/>
                <w:lang w:eastAsia="pl-PL"/>
              </w:rPr>
              <w:t xml:space="preserve">poświadczoną za zgodność z oryginałem przez podwykonawcę lub dalszego podwykonawcę kopię dowodu potwierdzającego zgłoszenie pracownika przez pracodawcę do ubezpieczeń, zanonimizowaną, z wyjątkiem imienia i nazwiska, w sposób zapewniający ochronę danych osobowych pracowników, zgodnie z przepisami ustawy z dnia 10 maja 2018 r. o ochronie danych osobowych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309467C"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65E1C26F"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10B1D3A2"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1838EB3"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lastRenderedPageBreak/>
              <w:t>14.</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6F064C74" w14:textId="77777777" w:rsidR="00067B4B" w:rsidRDefault="002A09BB">
            <w:pPr>
              <w:spacing w:after="0" w:line="240" w:lineRule="auto"/>
              <w:contextualSpacing/>
              <w:jc w:val="both"/>
            </w:pPr>
            <w:r>
              <w:rPr>
                <w:rFonts w:ascii="Times New Roman" w:eastAsia="Times New Roman" w:hAnsi="Times New Roman"/>
                <w:kern w:val="2"/>
                <w:sz w:val="20"/>
                <w:szCs w:val="20"/>
                <w:lang w:eastAsia="pl-PL"/>
              </w:rPr>
              <w:t>W przypadku gdy umowa o podwykonawstwo lub dalsze podwykonawstwo ma zostać zawarta z osobą fizyczną wykonującą działalność gospodarczą zarejestrowaną w Rzeczpospolitej Polskiej albo w państwie niebędącym członkowskim Unii Europejskiej lub państwem Europejskiego Obszaru Gospodarczego,  niezatrudniającą pracowników lub niezawierającą umów ze zleceniobiorcami albo osobą niewykonującą działalności gospodarczej, umowa o podwykonawstwo  lub dalsze podwykonawstwo musi spełniać wymogi określone w ustawie z dnia 10 października 2002 roku o minimalnym wynagrodzeniu  za pracę.</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FAFFFC4"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7DF3E554"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5C723736"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110BB1B"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15.</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49E6B8B3"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 W przypadku gdy umowa o podwykonawstwo lub dalsze podwykonawstwo ma zostać zawarta z osobą fizyczną wykonującą działalność gospodarczą zarejestrowaną w Rzeczpospolitej Polskiej albo w państwie niebędącym członkowskim Unii Europejskiej lub państwem Europejskiego Obszaru Gospodarczego, zatrudniającą pracowników lub zawierającą umowy ze zleceniobiorcami umowa o podwykonawstwo  lub dalsze podwykonawstwo  winna zawierać oświadczenia takiego podwykonawcy lub dalszego podwykonawcy że  jest osobą fizyczną wykonującą działalność gospodarczą zarejestrowaną w Rzeczpospolitej Polskiej albo w państwie niebędącym członkowskim Unii Europejskiej lub państwem Europejskiego Obszaru Gospodarczego,  zatrudniającą pracowników lub zawierającą umowy ze zleceniobiorcami;</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3488637"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0051C7FF"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2D39E52A"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24BCE797"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16.</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7E0D4CF7"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Umowa o podwykonawstwo winna być sporządzona w języku polskim</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F4E9A03"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65774FB6"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r w:rsidR="00067B4B" w14:paraId="0367B017" w14:textId="77777777">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21195340"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17.</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639B93AB" w14:textId="77777777" w:rsidR="00067B4B" w:rsidRDefault="002A09BB">
            <w:pPr>
              <w:spacing w:after="0" w:line="240" w:lineRule="auto"/>
              <w:contextualSpacing/>
              <w:jc w:val="both"/>
              <w:rPr>
                <w:rFonts w:ascii="Times New Roman" w:eastAsia="Times New Roman" w:hAnsi="Times New Roman"/>
                <w:kern w:val="2"/>
                <w:sz w:val="20"/>
                <w:szCs w:val="20"/>
                <w:lang w:eastAsia="pl-PL"/>
              </w:rPr>
            </w:pPr>
            <w:r>
              <w:rPr>
                <w:rFonts w:ascii="Times New Roman" w:eastAsia="Times New Roman" w:hAnsi="Times New Roman"/>
                <w:kern w:val="2"/>
                <w:sz w:val="20"/>
                <w:szCs w:val="20"/>
                <w:lang w:eastAsia="pl-PL"/>
              </w:rPr>
              <w:t xml:space="preserve">Umowa o podwykonawstwo winna zawierać </w:t>
            </w:r>
            <w:r>
              <w:rPr>
                <w:rFonts w:ascii="Times New Roman" w:eastAsia="Times New Roman" w:hAnsi="Times New Roman"/>
                <w:kern w:val="2"/>
                <w:sz w:val="20"/>
                <w:szCs w:val="20"/>
                <w:lang w:eastAsia="pl-PL"/>
              </w:rPr>
              <w:lastRenderedPageBreak/>
              <w:t xml:space="preserve">postanowienie, zgodnie z którym Prawem właściwym dla umowy o podwykonawstwo winno być prawo polskie a do rozstrzygania wszelkich sporów dotyczących  umowy o podwykonawstwo właściwy powinien być sąd polski.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627CE3A8"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6C368A62" w14:textId="77777777" w:rsidR="00067B4B" w:rsidRDefault="00067B4B">
            <w:pPr>
              <w:spacing w:after="0" w:line="240" w:lineRule="auto"/>
              <w:contextualSpacing/>
              <w:jc w:val="both"/>
              <w:rPr>
                <w:rFonts w:ascii="Times New Roman" w:eastAsia="Times New Roman" w:hAnsi="Times New Roman"/>
                <w:kern w:val="2"/>
                <w:sz w:val="20"/>
                <w:szCs w:val="20"/>
                <w:lang w:eastAsia="pl-PL"/>
              </w:rPr>
            </w:pPr>
          </w:p>
        </w:tc>
      </w:tr>
    </w:tbl>
    <w:p w14:paraId="3BDB17C8" w14:textId="77777777" w:rsidR="00067B4B" w:rsidRDefault="00067B4B">
      <w:pPr>
        <w:spacing w:after="0" w:line="240" w:lineRule="auto"/>
        <w:ind w:left="426"/>
        <w:contextualSpacing/>
        <w:jc w:val="both"/>
      </w:pPr>
    </w:p>
    <w:p w14:paraId="5F2C1AB0" w14:textId="77777777" w:rsidR="00067B4B" w:rsidRDefault="002A09BB" w:rsidP="009616E3">
      <w:pPr>
        <w:numPr>
          <w:ilvl w:val="2"/>
          <w:numId w:val="17"/>
        </w:numPr>
        <w:ind w:left="709" w:hanging="425"/>
        <w:jc w:val="both"/>
        <w:rPr>
          <w:i/>
        </w:rPr>
      </w:pPr>
      <w:r>
        <w:rPr>
          <w:i/>
        </w:rPr>
        <w:t>Uwaga; sformułowane powyżej wymagania stosuje się odpowiednio do umów z dalszymi podwykonawcami; Ilekroć w tabeli  mowa jest o „podwykonawcy” należy przez to rozumieć również dalszego podwykonawcę.</w:t>
      </w:r>
    </w:p>
    <w:p w14:paraId="3A08B345" w14:textId="77777777" w:rsidR="00067B4B" w:rsidRDefault="00067B4B" w:rsidP="002D71A6"/>
    <w:p w14:paraId="7AD23607" w14:textId="77777777" w:rsidR="00067B4B" w:rsidRDefault="00067B4B"/>
    <w:p w14:paraId="6D6FB42F" w14:textId="77777777" w:rsidR="00067B4B" w:rsidRDefault="00067B4B"/>
    <w:p w14:paraId="716062D6" w14:textId="77777777" w:rsidR="00067B4B" w:rsidRDefault="00067B4B"/>
    <w:p w14:paraId="19BC9E03" w14:textId="77777777" w:rsidR="00067B4B" w:rsidRDefault="00067B4B"/>
    <w:p w14:paraId="74068CB6" w14:textId="77777777" w:rsidR="00067B4B" w:rsidRDefault="00067B4B"/>
    <w:p w14:paraId="3A512817" w14:textId="77777777" w:rsidR="00067B4B" w:rsidRDefault="00067B4B"/>
    <w:p w14:paraId="567BCB80" w14:textId="77777777" w:rsidR="00067B4B" w:rsidRDefault="00067B4B"/>
    <w:p w14:paraId="663AE2D6" w14:textId="77777777" w:rsidR="00067B4B" w:rsidRDefault="00067B4B"/>
    <w:p w14:paraId="7C1D16D0" w14:textId="77777777" w:rsidR="00067B4B" w:rsidRDefault="00067B4B"/>
    <w:p w14:paraId="0301190F" w14:textId="77777777" w:rsidR="00067B4B" w:rsidRDefault="00067B4B"/>
    <w:p w14:paraId="5C2B12B7" w14:textId="77777777" w:rsidR="00067B4B" w:rsidRDefault="00067B4B"/>
    <w:p w14:paraId="7B79CE25" w14:textId="77777777" w:rsidR="00067B4B" w:rsidRDefault="00067B4B"/>
    <w:p w14:paraId="0AE66638" w14:textId="77777777" w:rsidR="002543F3" w:rsidRDefault="002543F3"/>
    <w:p w14:paraId="43EC20B9" w14:textId="77777777" w:rsidR="002543F3" w:rsidRDefault="002543F3"/>
    <w:p w14:paraId="54B043C1" w14:textId="77777777" w:rsidR="002543F3" w:rsidRDefault="002543F3"/>
    <w:p w14:paraId="09242832" w14:textId="77777777" w:rsidR="004F665B" w:rsidRDefault="004F665B"/>
    <w:p w14:paraId="4B26BAEA" w14:textId="77777777" w:rsidR="004F665B" w:rsidRDefault="004F665B"/>
    <w:p w14:paraId="27DD780E" w14:textId="77777777" w:rsidR="002543F3" w:rsidRDefault="002543F3"/>
    <w:p w14:paraId="76536AC7" w14:textId="77777777" w:rsidR="002543F3" w:rsidRDefault="002543F3"/>
    <w:p w14:paraId="79344F3F" w14:textId="77777777" w:rsidR="002543F3" w:rsidRDefault="002543F3"/>
    <w:p w14:paraId="66D126EF" w14:textId="77777777" w:rsidR="00067B4B" w:rsidRDefault="00067B4B"/>
    <w:p w14:paraId="00CF9331" w14:textId="3A966C1E" w:rsidR="00067B4B" w:rsidRDefault="002D71A6">
      <w:pPr>
        <w:spacing w:after="150" w:line="360" w:lineRule="auto"/>
      </w:pPr>
      <w:r>
        <w:rPr>
          <w:rFonts w:ascii="Times New Roman" w:eastAsia="Times New Roman" w:hAnsi="Times New Roman"/>
          <w:b/>
          <w:lang w:eastAsia="pl-PL"/>
        </w:rPr>
        <w:lastRenderedPageBreak/>
        <w:t xml:space="preserve">Załącznik nr </w:t>
      </w:r>
      <w:r w:rsidR="00261936">
        <w:rPr>
          <w:rFonts w:ascii="Times New Roman" w:eastAsia="Times New Roman" w:hAnsi="Times New Roman"/>
          <w:b/>
          <w:lang w:eastAsia="pl-PL"/>
        </w:rPr>
        <w:t>7</w:t>
      </w:r>
      <w:r w:rsidR="002A09BB">
        <w:rPr>
          <w:rFonts w:ascii="Times New Roman" w:eastAsia="Times New Roman" w:hAnsi="Times New Roman"/>
          <w:b/>
          <w:lang w:eastAsia="pl-PL"/>
        </w:rPr>
        <w:t xml:space="preserve"> - Klauzula informacyjna dotycząca przetwarzania danych osobowych</w:t>
      </w:r>
    </w:p>
    <w:p w14:paraId="6847D7DB" w14:textId="77777777" w:rsidR="008E517F" w:rsidRPr="008E517F" w:rsidRDefault="008E517F" w:rsidP="008E517F">
      <w:pPr>
        <w:spacing w:after="0" w:line="240" w:lineRule="auto"/>
        <w:ind w:left="426"/>
        <w:contextualSpacing/>
        <w:jc w:val="both"/>
        <w:rPr>
          <w:rFonts w:ascii="Times New Roman" w:eastAsia="Times New Roman" w:hAnsi="Times New Roman"/>
          <w:lang w:eastAsia="pl-PL"/>
        </w:rPr>
      </w:pPr>
      <w:r w:rsidRPr="008E517F">
        <w:rPr>
          <w:rFonts w:ascii="Times New Roman" w:eastAsia="Times New Roman" w:hAnsi="Times New Roman"/>
          <w:lang w:eastAsia="pl-PL"/>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2730DF6D" w14:textId="77777777" w:rsidR="008E517F" w:rsidRPr="008E517F" w:rsidRDefault="008E517F" w:rsidP="00024F4E">
      <w:pPr>
        <w:numPr>
          <w:ilvl w:val="0"/>
          <w:numId w:val="47"/>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Administratorem Pani/Pana danych osobowych jest Zarząd Dróg Miasta Krakowa z siedzibą ul. Centralna 53, 31-586 Kraków (dalej: „ZDMK” lub „Zamawiający”);</w:t>
      </w:r>
    </w:p>
    <w:p w14:paraId="18F81D89"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 xml:space="preserve">Kontakt do Inspektora Ochrony Danych: iod@zdmk.krakow.pl; </w:t>
      </w:r>
    </w:p>
    <w:p w14:paraId="0191C872"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Pani/Pana dane osobowe będą przetwarzane w celu:</w:t>
      </w:r>
    </w:p>
    <w:p w14:paraId="50C36F51" w14:textId="77777777" w:rsidR="008E517F" w:rsidRPr="008E517F" w:rsidRDefault="008E517F" w:rsidP="00024F4E">
      <w:pPr>
        <w:numPr>
          <w:ilvl w:val="1"/>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 xml:space="preserve"> kontaktu, współpracy przez Zamawiającego z przedstawicielami Wykonawcy wskazanymi przez Wykonawcę jako osoby nadzorujące i koordynujące realizację umowy ze strony Wykonawcy, jako osoby realizujące określone obowiązki oraz osoby uczestniczące w realizacji Inwestycji, na których doświadczenie Wykonawca powoływał się w celu wykazania spełniania przez Wykonawcę warunków udziału w postępowaniu </w:t>
      </w:r>
    </w:p>
    <w:p w14:paraId="74924F37" w14:textId="77777777" w:rsidR="008E517F" w:rsidRPr="008E517F" w:rsidRDefault="008E517F" w:rsidP="00024F4E">
      <w:pPr>
        <w:numPr>
          <w:ilvl w:val="1"/>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oceny wypełniania przez Wykonawcę obowiązków umownych w zakresie  dysponowania personelem spełniającym wymogi określone w umowie.</w:t>
      </w:r>
    </w:p>
    <w:p w14:paraId="2BF5DFA7"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Pani/Pana dane osobowe przetwarzane będą na podstawie art. 6 ust. 1 lit. c RODO - przetwarzanie jest niezbędne do wypełnienia obowiązku prawnego ciążącego na administratorze w celu związanym z niniejszym postępowaniem o udzielenie zamówienia publicznego;</w:t>
      </w:r>
    </w:p>
    <w:p w14:paraId="1291C816"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 xml:space="preserve">Odbiorcami Pani/Pana danych osobowych będą osoby lub podmioty, którym udostępniona zostanie umowa oraz dokumentacja związana z jej wykonywaniem w oparciu o obowiązujące przepisy prawa; </w:t>
      </w:r>
    </w:p>
    <w:p w14:paraId="7DB5B33A"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Pani/Pana dane osobowe będą przechowywane, przez okres 3 lat od dnia zakończenia okresu gwarancji lub rękojmi udzielonej przez Wykonawcę na roboty budowlane lub usługi realizowane w ramach Inwestycji oraz przez okres trwałości projektu dofinansowanego ze środków Unii Europejskiej (gdy Inwestycja jest dofinansowywana ze środków UE);</w:t>
      </w:r>
    </w:p>
    <w:p w14:paraId="3EA9C3F6"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11CF9301"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W odniesieniu do Pani/Pana danych osobowych decyzje nie będą podejmowane w sposób zautomatyzowany, stosowanie do art. 22 RODO;</w:t>
      </w:r>
    </w:p>
    <w:p w14:paraId="634750A6"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Źródłem pochodzenia Pani/Pana danych jest Wykonawca Inwestycji;</w:t>
      </w:r>
    </w:p>
    <w:p w14:paraId="41EDCE7D"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Posiada Pani/Pan:</w:t>
      </w:r>
    </w:p>
    <w:p w14:paraId="5B17779C" w14:textId="77777777" w:rsidR="008E517F" w:rsidRPr="008E517F" w:rsidRDefault="008E517F" w:rsidP="00024F4E">
      <w:pPr>
        <w:numPr>
          <w:ilvl w:val="0"/>
          <w:numId w:val="49"/>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na podstawie art. 15 RODO prawo dostępu do danych osobowych Pani/Pana dotyczących;</w:t>
      </w:r>
    </w:p>
    <w:p w14:paraId="2E549296" w14:textId="77777777" w:rsidR="008E517F" w:rsidRPr="008E517F" w:rsidRDefault="008E517F" w:rsidP="00024F4E">
      <w:pPr>
        <w:numPr>
          <w:ilvl w:val="0"/>
          <w:numId w:val="49"/>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na podstawie art. 16 RODO prawo do sprostowania Pani/Pana danych osobowych;</w:t>
      </w:r>
    </w:p>
    <w:p w14:paraId="7D884214" w14:textId="77777777" w:rsidR="008E517F" w:rsidRPr="008E517F" w:rsidRDefault="008E517F" w:rsidP="00024F4E">
      <w:pPr>
        <w:numPr>
          <w:ilvl w:val="0"/>
          <w:numId w:val="49"/>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 xml:space="preserve">na podstawie art. 18 RODO prawo żądania od administratora ograniczenia przetwarzania danych osobowych z zastrzeżeniem przypadków, o których mowa w art. 18 ust. 2 RODO;  </w:t>
      </w:r>
    </w:p>
    <w:p w14:paraId="6F5C054E" w14:textId="77777777" w:rsidR="008E517F" w:rsidRPr="008E517F" w:rsidRDefault="008E517F" w:rsidP="00024F4E">
      <w:pPr>
        <w:numPr>
          <w:ilvl w:val="0"/>
          <w:numId w:val="49"/>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 xml:space="preserve">prawo do wniesienia skargi do Prezesa Urzędu Ochrony Danych Osobowych, gdy uzna Pani/Pan, że przetwarzanie danych osobowych Pani/Pana dotyczących narusza przepisy RODO; </w:t>
      </w:r>
    </w:p>
    <w:p w14:paraId="38446DE8" w14:textId="77777777" w:rsidR="008E517F" w:rsidRPr="008E517F" w:rsidRDefault="008E517F" w:rsidP="00024F4E">
      <w:pPr>
        <w:numPr>
          <w:ilvl w:val="0"/>
          <w:numId w:val="49"/>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 xml:space="preserve">prawo sprzeciwu, z przyczyn związanych z Pani/Pana szczególną sytuacją - wobec przetwarzania danych osobowych. </w:t>
      </w:r>
    </w:p>
    <w:p w14:paraId="34393EC4" w14:textId="77777777" w:rsidR="008E517F" w:rsidRPr="008E517F" w:rsidRDefault="008E517F" w:rsidP="00024F4E">
      <w:pPr>
        <w:numPr>
          <w:ilvl w:val="0"/>
          <w:numId w:val="48"/>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nie przysługuje Pani/Panu:</w:t>
      </w:r>
    </w:p>
    <w:p w14:paraId="1329A4BF" w14:textId="77777777" w:rsidR="008E517F" w:rsidRPr="008E517F" w:rsidRDefault="008E517F" w:rsidP="00024F4E">
      <w:pPr>
        <w:numPr>
          <w:ilvl w:val="0"/>
          <w:numId w:val="49"/>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w związku z art. 17 ust. 3 lit. b, d lub e RODO prawo do usunięcia danych osobowych;</w:t>
      </w:r>
    </w:p>
    <w:p w14:paraId="3FA1E810" w14:textId="77777777" w:rsidR="008E517F" w:rsidRPr="008E517F" w:rsidRDefault="008E517F" w:rsidP="00024F4E">
      <w:pPr>
        <w:numPr>
          <w:ilvl w:val="0"/>
          <w:numId w:val="49"/>
        </w:numPr>
        <w:spacing w:after="0" w:line="240" w:lineRule="auto"/>
        <w:contextualSpacing/>
        <w:jc w:val="both"/>
        <w:rPr>
          <w:rFonts w:ascii="Times New Roman" w:eastAsia="Times New Roman" w:hAnsi="Times New Roman"/>
          <w:lang w:eastAsia="pl-PL"/>
        </w:rPr>
      </w:pPr>
      <w:r w:rsidRPr="008E517F">
        <w:rPr>
          <w:rFonts w:ascii="Times New Roman" w:eastAsia="Times New Roman" w:hAnsi="Times New Roman"/>
          <w:lang w:eastAsia="pl-PL"/>
        </w:rPr>
        <w:t>prawo do przenoszenia danych osobowych, o którym mowa w art. 20 RODO.</w:t>
      </w:r>
    </w:p>
    <w:p w14:paraId="41507BE3" w14:textId="77777777" w:rsidR="008E517F" w:rsidRPr="008E517F" w:rsidRDefault="008E517F" w:rsidP="008E517F">
      <w:pPr>
        <w:spacing w:after="0" w:line="240" w:lineRule="auto"/>
        <w:ind w:left="426"/>
        <w:contextualSpacing/>
        <w:jc w:val="both"/>
        <w:rPr>
          <w:rFonts w:ascii="Times New Roman" w:eastAsia="Times New Roman" w:hAnsi="Times New Roman"/>
          <w:lang w:eastAsia="pl-PL"/>
        </w:rPr>
      </w:pPr>
    </w:p>
    <w:p w14:paraId="191AF122" w14:textId="77777777" w:rsidR="008E517F" w:rsidRDefault="008E517F">
      <w:pPr>
        <w:spacing w:after="0" w:line="240" w:lineRule="auto"/>
        <w:ind w:left="426"/>
        <w:contextualSpacing/>
        <w:jc w:val="both"/>
        <w:rPr>
          <w:rFonts w:ascii="Times New Roman" w:hAnsi="Times New Roman"/>
          <w:b/>
        </w:rPr>
      </w:pPr>
      <w:r>
        <w:rPr>
          <w:rFonts w:ascii="Times New Roman" w:hAnsi="Times New Roman"/>
          <w:b/>
        </w:rPr>
        <w:br/>
      </w:r>
      <w:r>
        <w:rPr>
          <w:rFonts w:ascii="Times New Roman" w:hAnsi="Times New Roman"/>
          <w:b/>
        </w:rPr>
        <w:br/>
      </w:r>
      <w:r>
        <w:rPr>
          <w:rFonts w:ascii="Times New Roman" w:hAnsi="Times New Roman"/>
          <w:b/>
        </w:rPr>
        <w:br/>
      </w:r>
    </w:p>
    <w:p w14:paraId="1F8F21DC" w14:textId="77777777" w:rsidR="008E517F" w:rsidRDefault="008E517F">
      <w:pPr>
        <w:spacing w:after="0" w:line="240" w:lineRule="auto"/>
        <w:ind w:left="426"/>
        <w:contextualSpacing/>
        <w:jc w:val="both"/>
        <w:rPr>
          <w:rFonts w:ascii="Times New Roman" w:hAnsi="Times New Roman"/>
          <w:b/>
        </w:rPr>
      </w:pPr>
      <w:r>
        <w:rPr>
          <w:rFonts w:ascii="Times New Roman" w:hAnsi="Times New Roman"/>
          <w:b/>
        </w:rPr>
        <w:br/>
      </w:r>
    </w:p>
    <w:p w14:paraId="04A4CBE3" w14:textId="267F3B46" w:rsidR="00067B4B" w:rsidRDefault="008E517F">
      <w:pPr>
        <w:spacing w:after="0" w:line="240" w:lineRule="auto"/>
        <w:ind w:left="426"/>
        <w:contextualSpacing/>
        <w:jc w:val="both"/>
      </w:pPr>
      <w:r>
        <w:rPr>
          <w:rFonts w:ascii="Times New Roman" w:hAnsi="Times New Roman"/>
          <w:b/>
        </w:rPr>
        <w:lastRenderedPageBreak/>
        <w:br/>
      </w:r>
      <w:r>
        <w:rPr>
          <w:rFonts w:ascii="Times New Roman" w:hAnsi="Times New Roman"/>
          <w:b/>
        </w:rPr>
        <w:br/>
      </w:r>
      <w:r w:rsidR="00E96603">
        <w:rPr>
          <w:rFonts w:ascii="Times New Roman" w:hAnsi="Times New Roman"/>
          <w:b/>
        </w:rPr>
        <w:t xml:space="preserve">Załącznik nr </w:t>
      </w:r>
      <w:r w:rsidR="00261936">
        <w:rPr>
          <w:rFonts w:ascii="Times New Roman" w:hAnsi="Times New Roman"/>
          <w:b/>
        </w:rPr>
        <w:t>8</w:t>
      </w:r>
    </w:p>
    <w:p w14:paraId="412E7B96" w14:textId="77777777" w:rsidR="00067B4B" w:rsidRDefault="00067B4B">
      <w:pPr>
        <w:spacing w:after="0" w:line="240" w:lineRule="auto"/>
        <w:ind w:left="426"/>
        <w:contextualSpacing/>
        <w:jc w:val="both"/>
        <w:rPr>
          <w:rFonts w:ascii="Times New Roman" w:hAnsi="Times New Roman"/>
        </w:rPr>
      </w:pPr>
    </w:p>
    <w:p w14:paraId="44244C9E"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UMOWA POWIERZENIA PRZETWARZANIA DANYCH OSOBOWYCH</w:t>
      </w:r>
    </w:p>
    <w:p w14:paraId="3F9C130E"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ab/>
      </w:r>
    </w:p>
    <w:p w14:paraId="6193C8C4"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zawarta w Krakowie w dniu ...................... roku pomiędzy:</w:t>
      </w:r>
    </w:p>
    <w:p w14:paraId="7D89E862" w14:textId="77777777" w:rsidR="008E517F" w:rsidRPr="008E517F" w:rsidRDefault="008E517F" w:rsidP="008E517F">
      <w:pPr>
        <w:spacing w:after="0"/>
        <w:jc w:val="center"/>
        <w:outlineLvl w:val="0"/>
        <w:rPr>
          <w:rFonts w:ascii="Times New Roman" w:eastAsia="Times New Roman" w:hAnsi="Times New Roman"/>
          <w:b/>
          <w:bCs/>
          <w:iCs/>
          <w:kern w:val="2"/>
          <w:sz w:val="18"/>
          <w:szCs w:val="18"/>
          <w:lang w:eastAsia="pl-PL"/>
        </w:rPr>
      </w:pPr>
    </w:p>
    <w:p w14:paraId="2EA4E7F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43C643B3" w14:textId="77777777" w:rsidR="008E517F" w:rsidRDefault="008E517F" w:rsidP="008E517F">
      <w:pPr>
        <w:spacing w:after="0"/>
        <w:jc w:val="both"/>
        <w:outlineLvl w:val="0"/>
        <w:rPr>
          <w:rFonts w:ascii="Times New Roman" w:eastAsia="Times New Roman" w:hAnsi="Times New Roman"/>
          <w:b/>
          <w:bCs/>
          <w:iCs/>
          <w:kern w:val="2"/>
          <w:sz w:val="18"/>
          <w:szCs w:val="18"/>
          <w:lang w:eastAsia="pl-PL"/>
        </w:rPr>
      </w:pPr>
      <w:r w:rsidRPr="008E517F">
        <w:rPr>
          <w:rFonts w:ascii="Times New Roman" w:eastAsia="Times New Roman" w:hAnsi="Times New Roman"/>
          <w:b/>
          <w:bCs/>
          <w:iCs/>
          <w:kern w:val="2"/>
          <w:sz w:val="18"/>
          <w:szCs w:val="18"/>
          <w:lang w:eastAsia="pl-PL"/>
        </w:rPr>
        <w:t xml:space="preserve">Zarządem Dróg Miasta Krakowa z siedzibą w Krakowie (31-586) ul. Centralna 53, posiadającym NIP 6792597429: reprezentowanym przez </w:t>
      </w:r>
    </w:p>
    <w:p w14:paraId="0764E6CD" w14:textId="5CE4776C" w:rsidR="008E517F" w:rsidRPr="008E517F" w:rsidRDefault="008E517F" w:rsidP="008E517F">
      <w:pPr>
        <w:spacing w:after="0"/>
        <w:jc w:val="both"/>
        <w:outlineLvl w:val="0"/>
        <w:rPr>
          <w:rFonts w:ascii="Times New Roman" w:eastAsia="Times New Roman" w:hAnsi="Times New Roman"/>
          <w:b/>
          <w:bCs/>
          <w:iCs/>
          <w:kern w:val="2"/>
          <w:sz w:val="18"/>
          <w:szCs w:val="18"/>
          <w:lang w:eastAsia="pl-PL"/>
        </w:rPr>
      </w:pPr>
      <w:r w:rsidRPr="008E517F">
        <w:rPr>
          <w:rFonts w:ascii="Times New Roman" w:eastAsia="Times New Roman" w:hAnsi="Times New Roman"/>
          <w:b/>
          <w:bCs/>
          <w:iCs/>
          <w:kern w:val="2"/>
          <w:sz w:val="18"/>
          <w:szCs w:val="18"/>
          <w:lang w:eastAsia="pl-PL"/>
        </w:rPr>
        <w:t>…………………..…………………..………………………</w:t>
      </w:r>
      <w:r w:rsidRPr="008E517F">
        <w:rPr>
          <w:rFonts w:ascii="Times New Roman" w:eastAsia="Times New Roman" w:hAnsi="Times New Roman"/>
          <w:b/>
          <w:bCs/>
          <w:iCs/>
          <w:kern w:val="2"/>
          <w:sz w:val="18"/>
          <w:szCs w:val="18"/>
          <w:lang w:eastAsia="pl-PL"/>
        </w:rPr>
        <w:br/>
      </w:r>
    </w:p>
    <w:p w14:paraId="44F6ECB0" w14:textId="77777777" w:rsidR="008E517F" w:rsidRPr="008E517F" w:rsidRDefault="008E517F" w:rsidP="008E517F">
      <w:pPr>
        <w:spacing w:after="0"/>
        <w:jc w:val="both"/>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zwanym dalej Administratorem danych, </w:t>
      </w:r>
    </w:p>
    <w:p w14:paraId="4FE2E7D7" w14:textId="77777777" w:rsidR="008E517F" w:rsidRPr="008E517F" w:rsidRDefault="008E517F" w:rsidP="008E517F">
      <w:pPr>
        <w:spacing w:after="0"/>
        <w:jc w:val="both"/>
        <w:outlineLvl w:val="0"/>
        <w:rPr>
          <w:rFonts w:ascii="Times New Roman" w:eastAsia="Times New Roman" w:hAnsi="Times New Roman"/>
          <w:b/>
          <w:kern w:val="2"/>
          <w:sz w:val="18"/>
          <w:szCs w:val="18"/>
          <w:lang w:eastAsia="pl-PL"/>
        </w:rPr>
      </w:pPr>
    </w:p>
    <w:p w14:paraId="4EE4FD05" w14:textId="77777777" w:rsidR="008E517F" w:rsidRPr="008E517F" w:rsidRDefault="008E517F" w:rsidP="008E517F">
      <w:pPr>
        <w:spacing w:after="0"/>
        <w:jc w:val="both"/>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a</w:t>
      </w:r>
    </w:p>
    <w:p w14:paraId="41CB8175"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w:t>
      </w:r>
      <w:r w:rsidRPr="008E517F">
        <w:rPr>
          <w:rFonts w:ascii="Times New Roman" w:eastAsia="Times New Roman" w:hAnsi="Times New Roman"/>
          <w:i/>
          <w:kern w:val="2"/>
          <w:sz w:val="18"/>
          <w:szCs w:val="18"/>
          <w:lang w:eastAsia="pl-PL"/>
        </w:rPr>
        <w:t>w przypadku spółek prawa handlowego</w:t>
      </w:r>
      <w:r w:rsidRPr="008E517F">
        <w:rPr>
          <w:rFonts w:ascii="Times New Roman" w:eastAsia="Times New Roman" w:hAnsi="Times New Roman"/>
          <w:kern w:val="2"/>
          <w:sz w:val="18"/>
          <w:szCs w:val="18"/>
          <w:lang w:eastAsia="pl-PL"/>
        </w:rPr>
        <w:t>)</w:t>
      </w:r>
    </w:p>
    <w:p w14:paraId="37323AC6" w14:textId="77777777" w:rsidR="008E517F" w:rsidRPr="008E517F" w:rsidRDefault="008E517F" w:rsidP="008E517F">
      <w:pPr>
        <w:spacing w:after="0"/>
        <w:jc w:val="both"/>
        <w:outlineLvl w:val="0"/>
        <w:rPr>
          <w:rFonts w:ascii="Times New Roman" w:eastAsia="Times New Roman" w:hAnsi="Times New Roman"/>
          <w:i/>
          <w:iCs/>
          <w:kern w:val="2"/>
          <w:sz w:val="18"/>
          <w:szCs w:val="18"/>
          <w:lang w:eastAsia="pl-PL"/>
        </w:rPr>
      </w:pPr>
      <w:r w:rsidRPr="008E517F">
        <w:rPr>
          <w:rFonts w:ascii="Times New Roman" w:eastAsia="Times New Roman" w:hAnsi="Times New Roman"/>
          <w:kern w:val="2"/>
          <w:sz w:val="18"/>
          <w:szCs w:val="18"/>
          <w:lang w:eastAsia="pl-PL"/>
        </w:rPr>
        <w:t xml:space="preserve"> ....................................................................................................................................................................z siedzibą w …………………., ………………………….. </w:t>
      </w:r>
      <w:r w:rsidRPr="008E517F">
        <w:rPr>
          <w:rFonts w:ascii="Times New Roman" w:eastAsia="Times New Roman" w:hAnsi="Times New Roman"/>
          <w:i/>
          <w:iCs/>
          <w:kern w:val="2"/>
          <w:sz w:val="18"/>
          <w:szCs w:val="18"/>
          <w:lang w:eastAsia="pl-PL"/>
        </w:rPr>
        <w:t>[adres]</w:t>
      </w:r>
    </w:p>
    <w:p w14:paraId="1D058C88"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xml:space="preserve"> zarejestrowaną w rejestrze przedsiębiorców Krajowego Rejestru Sądowego pod numerem KRS ..............................., kapitał zakładowy w wysokości …………..(</w:t>
      </w:r>
      <w:r w:rsidRPr="008E517F">
        <w:rPr>
          <w:rFonts w:ascii="Times New Roman" w:eastAsia="Times New Roman" w:hAnsi="Times New Roman"/>
          <w:i/>
          <w:kern w:val="2"/>
          <w:sz w:val="18"/>
          <w:szCs w:val="18"/>
          <w:lang w:eastAsia="pl-PL"/>
        </w:rPr>
        <w:t>dotyczy spółki</w:t>
      </w:r>
      <w:r w:rsidRPr="008E517F">
        <w:rPr>
          <w:rFonts w:ascii="Times New Roman" w:eastAsia="Times New Roman" w:hAnsi="Times New Roman"/>
          <w:i/>
          <w:kern w:val="2"/>
          <w:sz w:val="18"/>
          <w:szCs w:val="18"/>
          <w:lang w:eastAsia="pl-PL"/>
        </w:rPr>
        <w:br/>
        <w:t xml:space="preserve"> z o.o. i spółki akcyjnej</w:t>
      </w:r>
      <w:r w:rsidRPr="008E517F">
        <w:rPr>
          <w:rFonts w:ascii="Times New Roman" w:eastAsia="Times New Roman" w:hAnsi="Times New Roman"/>
          <w:kern w:val="2"/>
          <w:sz w:val="18"/>
          <w:szCs w:val="18"/>
          <w:lang w:eastAsia="pl-PL"/>
        </w:rPr>
        <w:t>), opłacony w części/w całości (</w:t>
      </w:r>
      <w:r w:rsidRPr="008E517F">
        <w:rPr>
          <w:rFonts w:ascii="Times New Roman" w:eastAsia="Times New Roman" w:hAnsi="Times New Roman"/>
          <w:i/>
          <w:kern w:val="2"/>
          <w:sz w:val="18"/>
          <w:szCs w:val="18"/>
          <w:lang w:eastAsia="pl-PL"/>
        </w:rPr>
        <w:t>dotyczy spółki akcyjnej</w:t>
      </w:r>
      <w:r w:rsidRPr="008E517F">
        <w:rPr>
          <w:rFonts w:ascii="Times New Roman" w:eastAsia="Times New Roman" w:hAnsi="Times New Roman"/>
          <w:kern w:val="2"/>
          <w:sz w:val="18"/>
          <w:szCs w:val="18"/>
          <w:lang w:eastAsia="pl-PL"/>
        </w:rPr>
        <w:t>), posiadającym REGON: .............................. i NIP: .............................., reprezentowanym przez:</w:t>
      </w:r>
    </w:p>
    <w:p w14:paraId="78ED05A2"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xml:space="preserve">.................................................................. </w:t>
      </w:r>
    </w:p>
    <w:p w14:paraId="37FE1BF3"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p>
    <w:p w14:paraId="2A831C1C"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w:t>
      </w:r>
      <w:r w:rsidRPr="008E517F">
        <w:rPr>
          <w:rFonts w:ascii="Times New Roman" w:eastAsia="Times New Roman" w:hAnsi="Times New Roman"/>
          <w:i/>
          <w:iCs/>
          <w:kern w:val="2"/>
          <w:sz w:val="18"/>
          <w:szCs w:val="18"/>
          <w:lang w:eastAsia="pl-PL"/>
        </w:rPr>
        <w:t>w przypadku osoby fizycznej prowadzącej działalność gospodarczą</w:t>
      </w:r>
      <w:r w:rsidRPr="008E517F">
        <w:rPr>
          <w:rFonts w:ascii="Times New Roman" w:eastAsia="Times New Roman" w:hAnsi="Times New Roman"/>
          <w:kern w:val="2"/>
          <w:sz w:val="18"/>
          <w:szCs w:val="18"/>
          <w:lang w:eastAsia="pl-PL"/>
        </w:rPr>
        <w:t>)</w:t>
      </w:r>
    </w:p>
    <w:p w14:paraId="02DA280E"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xml:space="preserve">……………………………… prowadzącym działalność gospodarczą pod nazwą ……………………………, adres ………..…………………..……………………. posiadającym REGON: .............................. i NIP: .............................., </w:t>
      </w:r>
    </w:p>
    <w:p w14:paraId="063F5850" w14:textId="77777777" w:rsidR="008E517F" w:rsidRPr="008E517F" w:rsidRDefault="008E517F" w:rsidP="008E517F">
      <w:pPr>
        <w:spacing w:after="0"/>
        <w:jc w:val="both"/>
        <w:outlineLvl w:val="0"/>
        <w:rPr>
          <w:rFonts w:ascii="Times New Roman" w:eastAsia="Times New Roman" w:hAnsi="Times New Roman"/>
          <w:i/>
          <w:iCs/>
          <w:kern w:val="2"/>
          <w:sz w:val="18"/>
          <w:szCs w:val="18"/>
          <w:lang w:eastAsia="pl-PL"/>
        </w:rPr>
      </w:pPr>
    </w:p>
    <w:p w14:paraId="472BA385" w14:textId="77777777" w:rsidR="008E517F" w:rsidRPr="008E517F" w:rsidRDefault="008E517F" w:rsidP="008E517F">
      <w:pPr>
        <w:spacing w:after="0"/>
        <w:jc w:val="both"/>
        <w:outlineLvl w:val="0"/>
        <w:rPr>
          <w:rFonts w:ascii="Times New Roman" w:eastAsia="Times New Roman" w:hAnsi="Times New Roman"/>
          <w:i/>
          <w:iCs/>
          <w:kern w:val="2"/>
          <w:sz w:val="18"/>
          <w:szCs w:val="18"/>
          <w:lang w:eastAsia="pl-PL"/>
        </w:rPr>
      </w:pPr>
      <w:r w:rsidRPr="008E517F">
        <w:rPr>
          <w:rFonts w:ascii="Times New Roman" w:eastAsia="Times New Roman" w:hAnsi="Times New Roman"/>
          <w:i/>
          <w:iCs/>
          <w:kern w:val="2"/>
          <w:sz w:val="18"/>
          <w:szCs w:val="18"/>
          <w:lang w:eastAsia="pl-PL"/>
        </w:rPr>
        <w:t>(w przypadku spółki cywilnej )</w:t>
      </w:r>
    </w:p>
    <w:p w14:paraId="702D0776"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1. ………………………….... prowadzącym działalność gospodarczą pod nazwą …………………………, adres ………..…………………..……………………. posiadającym REGON: .............................. i NIP: ..............................,</w:t>
      </w:r>
    </w:p>
    <w:p w14:paraId="0A8428D7"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w:t>
      </w:r>
    </w:p>
    <w:p w14:paraId="0B1F7409"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xml:space="preserve">2. ……………………………. prowadzącym działalność gospodarczą pod nazwą …………………………… adres …………….……………….………………………… posiadającym REGON: .............................. i NIP: ..............................,   </w:t>
      </w:r>
    </w:p>
    <w:p w14:paraId="50B32C06"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xml:space="preserve">prowadzącymi działalność gospodarczą w formie spółki cywilnej pod nazwą ……………….……………………. posiadającym REGON……………………………… i NIP……………………………………………………….  pod adresem: ……………………… …………………………………… adres do doręczeń ( </w:t>
      </w:r>
      <w:r w:rsidRPr="008E517F">
        <w:rPr>
          <w:rFonts w:ascii="Times New Roman" w:eastAsia="Times New Roman" w:hAnsi="Times New Roman"/>
          <w:i/>
          <w:kern w:val="2"/>
          <w:sz w:val="18"/>
          <w:szCs w:val="18"/>
          <w:lang w:eastAsia="pl-PL"/>
        </w:rPr>
        <w:t>jeżeli jest inny niż adres prowadzenia działalności zgłoszony w CEIDG</w:t>
      </w:r>
      <w:r w:rsidRPr="008E517F">
        <w:rPr>
          <w:rFonts w:ascii="Times New Roman" w:eastAsia="Times New Roman" w:hAnsi="Times New Roman"/>
          <w:kern w:val="2"/>
          <w:sz w:val="18"/>
          <w:szCs w:val="18"/>
          <w:lang w:eastAsia="pl-PL"/>
        </w:rPr>
        <w:t>) …………………………………..</w:t>
      </w:r>
    </w:p>
    <w:p w14:paraId="04ACC936" w14:textId="77777777" w:rsidR="008E517F" w:rsidRPr="008E517F" w:rsidRDefault="008E517F" w:rsidP="008E517F">
      <w:pPr>
        <w:spacing w:after="0"/>
        <w:jc w:val="both"/>
        <w:outlineLvl w:val="0"/>
        <w:rPr>
          <w:rFonts w:ascii="Times New Roman" w:eastAsia="Times New Roman" w:hAnsi="Times New Roman"/>
          <w:i/>
          <w:iCs/>
          <w:kern w:val="2"/>
          <w:sz w:val="18"/>
          <w:szCs w:val="18"/>
          <w:lang w:eastAsia="pl-PL"/>
        </w:rPr>
      </w:pPr>
      <w:r w:rsidRPr="008E517F">
        <w:rPr>
          <w:rFonts w:ascii="Times New Roman" w:eastAsia="Times New Roman" w:hAnsi="Times New Roman"/>
          <w:kern w:val="2"/>
          <w:sz w:val="18"/>
          <w:szCs w:val="18"/>
          <w:lang w:eastAsia="pl-PL"/>
        </w:rPr>
        <w:t>/</w:t>
      </w:r>
      <w:r w:rsidRPr="008E517F">
        <w:rPr>
          <w:rFonts w:ascii="Times New Roman" w:eastAsia="Times New Roman" w:hAnsi="Times New Roman"/>
          <w:i/>
          <w:iCs/>
          <w:kern w:val="2"/>
          <w:sz w:val="18"/>
          <w:szCs w:val="18"/>
          <w:lang w:eastAsia="pl-PL"/>
        </w:rPr>
        <w:t>w przypadku spółki cywilnej podpis pod umową musi być zgodny zasadami reprezentacji wynikającymi z umowy spółki cywilnej/</w:t>
      </w:r>
    </w:p>
    <w:p w14:paraId="73AFC6B9"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xml:space="preserve"> </w:t>
      </w:r>
    </w:p>
    <w:p w14:paraId="3967AA8F" w14:textId="77777777" w:rsidR="008E517F" w:rsidRPr="008E517F" w:rsidRDefault="008E517F" w:rsidP="008E517F">
      <w:pPr>
        <w:spacing w:after="0"/>
        <w:jc w:val="both"/>
        <w:outlineLvl w:val="0"/>
        <w:rPr>
          <w:rFonts w:ascii="Times New Roman" w:eastAsia="Times New Roman" w:hAnsi="Times New Roman"/>
          <w:i/>
          <w:kern w:val="2"/>
          <w:sz w:val="18"/>
          <w:szCs w:val="18"/>
          <w:lang w:eastAsia="pl-PL"/>
        </w:rPr>
      </w:pPr>
      <w:r w:rsidRPr="008E517F">
        <w:rPr>
          <w:rFonts w:ascii="Times New Roman" w:eastAsia="Times New Roman" w:hAnsi="Times New Roman"/>
          <w:i/>
          <w:kern w:val="2"/>
          <w:sz w:val="18"/>
          <w:szCs w:val="18"/>
          <w:lang w:eastAsia="pl-PL"/>
        </w:rPr>
        <w:t>(w przypadku wykonawców wspólnie ubiegających się o udzielenie zamówienia, na przykład w ramach konsorcjum)</w:t>
      </w:r>
    </w:p>
    <w:p w14:paraId="5906F375" w14:textId="77777777" w:rsidR="008E517F" w:rsidRPr="008E517F" w:rsidRDefault="008E517F" w:rsidP="008E517F">
      <w:pPr>
        <w:spacing w:after="0"/>
        <w:jc w:val="both"/>
        <w:outlineLvl w:val="0"/>
        <w:rPr>
          <w:rFonts w:ascii="Times New Roman" w:eastAsia="Times New Roman" w:hAnsi="Times New Roman"/>
          <w:i/>
          <w:kern w:val="2"/>
          <w:sz w:val="18"/>
          <w:szCs w:val="18"/>
          <w:lang w:eastAsia="pl-PL"/>
        </w:rPr>
      </w:pPr>
      <w:r w:rsidRPr="008E517F">
        <w:rPr>
          <w:rFonts w:ascii="Times New Roman" w:eastAsia="Times New Roman" w:hAnsi="Times New Roman"/>
          <w:i/>
          <w:kern w:val="2"/>
          <w:sz w:val="18"/>
          <w:szCs w:val="18"/>
          <w:lang w:eastAsia="pl-PL"/>
        </w:rPr>
        <w:t>(w przypadku spółki prawa handlowego)</w:t>
      </w:r>
    </w:p>
    <w:p w14:paraId="7AB6C297"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xml:space="preserve">1..................................................................................................................................................... zarejestrowaną w  rejestrze przedsiębiorców Krajowego Rejestru Sądowego pod numerem KRS ..............................., kapitał zakładowy w wysokości ……………….. </w:t>
      </w:r>
      <w:r w:rsidRPr="008E517F">
        <w:rPr>
          <w:rFonts w:ascii="Times New Roman" w:eastAsia="Times New Roman" w:hAnsi="Times New Roman"/>
          <w:i/>
          <w:kern w:val="2"/>
          <w:sz w:val="18"/>
          <w:szCs w:val="18"/>
          <w:lang w:eastAsia="pl-PL"/>
        </w:rPr>
        <w:t>(dotyczy spółki z o.o. i spółki akcyjnej)</w:t>
      </w:r>
      <w:r w:rsidRPr="008E517F">
        <w:rPr>
          <w:rFonts w:ascii="Times New Roman" w:eastAsia="Times New Roman" w:hAnsi="Times New Roman"/>
          <w:kern w:val="2"/>
          <w:sz w:val="18"/>
          <w:szCs w:val="18"/>
          <w:lang w:eastAsia="pl-PL"/>
        </w:rPr>
        <w:t xml:space="preserve">, opłacony w całości/w części </w:t>
      </w:r>
      <w:r w:rsidRPr="008E517F">
        <w:rPr>
          <w:rFonts w:ascii="Times New Roman" w:eastAsia="Times New Roman" w:hAnsi="Times New Roman"/>
          <w:i/>
          <w:kern w:val="2"/>
          <w:sz w:val="18"/>
          <w:szCs w:val="18"/>
          <w:lang w:eastAsia="pl-PL"/>
        </w:rPr>
        <w:t>(dotyczy spółki akcyjnej)</w:t>
      </w:r>
      <w:r w:rsidRPr="008E517F">
        <w:rPr>
          <w:rFonts w:ascii="Times New Roman" w:eastAsia="Times New Roman" w:hAnsi="Times New Roman"/>
          <w:kern w:val="2"/>
          <w:sz w:val="18"/>
          <w:szCs w:val="18"/>
          <w:lang w:eastAsia="pl-PL"/>
        </w:rPr>
        <w:t>, posiadającym REGON: .............................. i NIP: .............................., reprezentowanym   przez:</w:t>
      </w:r>
    </w:p>
    <w:p w14:paraId="50541B0F"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xml:space="preserve">................................................................. </w:t>
      </w:r>
    </w:p>
    <w:p w14:paraId="459EE032" w14:textId="77777777" w:rsidR="008E517F" w:rsidRPr="008E517F" w:rsidRDefault="008E517F" w:rsidP="008E517F">
      <w:pPr>
        <w:spacing w:after="0"/>
        <w:jc w:val="both"/>
        <w:outlineLvl w:val="0"/>
        <w:rPr>
          <w:rFonts w:ascii="Times New Roman" w:eastAsia="Times New Roman" w:hAnsi="Times New Roman"/>
          <w:i/>
          <w:kern w:val="2"/>
          <w:sz w:val="18"/>
          <w:szCs w:val="18"/>
          <w:lang w:eastAsia="pl-PL"/>
        </w:rPr>
      </w:pPr>
      <w:r w:rsidRPr="008E517F">
        <w:rPr>
          <w:rFonts w:ascii="Times New Roman" w:eastAsia="Times New Roman" w:hAnsi="Times New Roman"/>
          <w:kern w:val="2"/>
          <w:sz w:val="18"/>
          <w:szCs w:val="18"/>
          <w:lang w:eastAsia="pl-PL"/>
        </w:rPr>
        <w:t xml:space="preserve">lub </w:t>
      </w:r>
      <w:r w:rsidRPr="008E517F">
        <w:rPr>
          <w:rFonts w:ascii="Times New Roman" w:eastAsia="Times New Roman" w:hAnsi="Times New Roman"/>
          <w:i/>
          <w:kern w:val="2"/>
          <w:sz w:val="18"/>
          <w:szCs w:val="18"/>
          <w:lang w:eastAsia="pl-PL"/>
        </w:rPr>
        <w:t xml:space="preserve"> (w przypadku osoby fizycznej prowadzącej działalność gospodarczą)</w:t>
      </w:r>
    </w:p>
    <w:p w14:paraId="7B0BBE85"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2.</w:t>
      </w:r>
      <w:r w:rsidRPr="008E517F">
        <w:rPr>
          <w:rFonts w:ascii="Times New Roman" w:eastAsia="Times New Roman" w:hAnsi="Times New Roman"/>
          <w:kern w:val="2"/>
          <w:sz w:val="18"/>
          <w:szCs w:val="18"/>
          <w:lang w:eastAsia="pl-PL"/>
        </w:rPr>
        <w:tab/>
        <w:t xml:space="preserve">………………………………, prowadzącym działalność gospodarczą pod nazwą …………………………., adres ………………………………, posiadającym REGON: .............................. i NIP: .............................., </w:t>
      </w:r>
    </w:p>
    <w:p w14:paraId="0C98E4CA"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p>
    <w:p w14:paraId="608DBF38"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reprezentowanymi przez pełnomocnika  na podstawie pełnomocnictwa nr …. z dnia:</w:t>
      </w:r>
    </w:p>
    <w:p w14:paraId="38EDBD22"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 (Lider Konsorcjum), reprezentowanego przez:</w:t>
      </w:r>
    </w:p>
    <w:p w14:paraId="137D8983"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1)</w:t>
      </w:r>
      <w:r w:rsidRPr="008E517F">
        <w:rPr>
          <w:rFonts w:ascii="Times New Roman" w:eastAsia="Times New Roman" w:hAnsi="Times New Roman"/>
          <w:kern w:val="2"/>
          <w:sz w:val="18"/>
          <w:szCs w:val="18"/>
          <w:lang w:eastAsia="pl-PL"/>
        </w:rPr>
        <w:tab/>
        <w:t>……………………………………………….</w:t>
      </w:r>
    </w:p>
    <w:p w14:paraId="521116FE" w14:textId="77777777" w:rsidR="008E517F" w:rsidRPr="008E517F" w:rsidRDefault="008E517F" w:rsidP="008E517F">
      <w:pPr>
        <w:spacing w:after="0"/>
        <w:jc w:val="both"/>
        <w:outlineLvl w:val="0"/>
        <w:rPr>
          <w:rFonts w:ascii="Times New Roman" w:eastAsia="Times New Roman" w:hAnsi="Times New Roman"/>
          <w:kern w:val="2"/>
          <w:sz w:val="18"/>
          <w:szCs w:val="18"/>
          <w:lang w:eastAsia="pl-PL"/>
        </w:rPr>
      </w:pPr>
      <w:r w:rsidRPr="008E517F">
        <w:rPr>
          <w:rFonts w:ascii="Times New Roman" w:eastAsia="Times New Roman" w:hAnsi="Times New Roman"/>
          <w:kern w:val="2"/>
          <w:sz w:val="18"/>
          <w:szCs w:val="18"/>
          <w:lang w:eastAsia="pl-PL"/>
        </w:rPr>
        <w:t>2)</w:t>
      </w:r>
      <w:r w:rsidRPr="008E517F">
        <w:rPr>
          <w:rFonts w:ascii="Times New Roman" w:eastAsia="Times New Roman" w:hAnsi="Times New Roman"/>
          <w:kern w:val="2"/>
          <w:sz w:val="18"/>
          <w:szCs w:val="18"/>
          <w:lang w:eastAsia="pl-PL"/>
        </w:rPr>
        <w:tab/>
        <w:t>……………………………………………….</w:t>
      </w:r>
    </w:p>
    <w:p w14:paraId="74ABF526" w14:textId="77777777" w:rsidR="008E517F" w:rsidRPr="008E517F" w:rsidRDefault="008E517F" w:rsidP="008E517F">
      <w:pPr>
        <w:spacing w:after="0"/>
        <w:jc w:val="both"/>
        <w:outlineLvl w:val="0"/>
        <w:rPr>
          <w:rFonts w:ascii="Times New Roman" w:eastAsia="Times New Roman" w:hAnsi="Times New Roman"/>
          <w:b/>
          <w:bCs/>
          <w:kern w:val="2"/>
          <w:sz w:val="18"/>
          <w:szCs w:val="18"/>
          <w:lang w:eastAsia="pl-PL"/>
        </w:rPr>
      </w:pPr>
      <w:r w:rsidRPr="008E517F">
        <w:rPr>
          <w:rFonts w:ascii="Times New Roman" w:eastAsia="Times New Roman" w:hAnsi="Times New Roman"/>
          <w:b/>
          <w:kern w:val="2"/>
          <w:sz w:val="18"/>
          <w:szCs w:val="18"/>
          <w:lang w:eastAsia="pl-PL"/>
        </w:rPr>
        <w:t xml:space="preserve">zwanym dalej </w:t>
      </w:r>
      <w:r w:rsidRPr="008E517F">
        <w:rPr>
          <w:rFonts w:ascii="Times New Roman" w:eastAsia="Times New Roman" w:hAnsi="Times New Roman"/>
          <w:b/>
          <w:bCs/>
          <w:kern w:val="2"/>
          <w:sz w:val="18"/>
          <w:szCs w:val="18"/>
          <w:lang w:eastAsia="pl-PL"/>
        </w:rPr>
        <w:t>Przetwarzającym Dane.</w:t>
      </w:r>
    </w:p>
    <w:p w14:paraId="03E89BB5" w14:textId="77777777" w:rsidR="008E517F" w:rsidRPr="008E517F" w:rsidRDefault="008E517F" w:rsidP="008E517F">
      <w:pPr>
        <w:spacing w:after="0"/>
        <w:jc w:val="center"/>
        <w:outlineLvl w:val="0"/>
        <w:rPr>
          <w:rFonts w:ascii="Times New Roman" w:eastAsia="Times New Roman" w:hAnsi="Times New Roman"/>
          <w:b/>
          <w:i/>
          <w:kern w:val="2"/>
          <w:sz w:val="18"/>
          <w:szCs w:val="18"/>
          <w:lang w:eastAsia="pl-PL"/>
        </w:rPr>
      </w:pPr>
    </w:p>
    <w:p w14:paraId="0DAA2D9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1</w:t>
      </w:r>
    </w:p>
    <w:p w14:paraId="54A4EF72"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Oświadczenia Stron</w:t>
      </w:r>
    </w:p>
    <w:p w14:paraId="5682DB94" w14:textId="77777777" w:rsidR="008E517F" w:rsidRPr="008E517F" w:rsidRDefault="008E517F" w:rsidP="00024F4E">
      <w:pPr>
        <w:numPr>
          <w:ilvl w:val="0"/>
          <w:numId w:val="51"/>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Administrator danych niniejszym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w:t>
      </w:r>
    </w:p>
    <w:p w14:paraId="752E9D92" w14:textId="77777777" w:rsidR="008E517F" w:rsidRPr="008E517F" w:rsidRDefault="008E517F" w:rsidP="00024F4E">
      <w:pPr>
        <w:numPr>
          <w:ilvl w:val="0"/>
          <w:numId w:val="51"/>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niniejszym oświadcza, że posiada możliwości, doświadczenie, wiedzę </w:t>
      </w:r>
      <w:r w:rsidRPr="008E517F">
        <w:rPr>
          <w:rFonts w:ascii="Times New Roman" w:eastAsia="Times New Roman" w:hAnsi="Times New Roman"/>
          <w:bCs/>
          <w:kern w:val="2"/>
          <w:sz w:val="18"/>
          <w:szCs w:val="18"/>
          <w:lang w:eastAsia="pl-PL"/>
        </w:rPr>
        <w:br/>
        <w:t>i wykwalifikowany personel wymagany do prawidłowego wykonywania usług objętych niniejszą Umową. W szczególności, Przetwarzający Dane niniejszym oświadcza, że są mu znane zasady przetwarzania i zabezpieczania danych osobowych, określone w RODO oraz określone w innych obowiązujących przepisach w zakresie ochrony danych osobowych.</w:t>
      </w:r>
    </w:p>
    <w:p w14:paraId="185FDDF5"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0D2B37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2</w:t>
      </w:r>
    </w:p>
    <w:p w14:paraId="1E3C475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Powierzenie przetwarzania danych osobowych</w:t>
      </w:r>
    </w:p>
    <w:p w14:paraId="098A4774" w14:textId="77777777" w:rsidR="008E517F" w:rsidRPr="008E517F" w:rsidRDefault="008E517F" w:rsidP="00024F4E">
      <w:pPr>
        <w:numPr>
          <w:ilvl w:val="0"/>
          <w:numId w:val="6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Administrator danych niniejszym powierza Przetwarzającemu dane, w trybie art. 28 Rozporządzenia Parlamentu Europejskiego i Rady (UE) 2016/679 z dnia 27 kwietnia 2016 r. </w:t>
      </w:r>
      <w:r w:rsidRPr="008E517F">
        <w:rPr>
          <w:rFonts w:ascii="Times New Roman" w:eastAsia="Times New Roman" w:hAnsi="Times New Roman"/>
          <w:bCs/>
          <w:kern w:val="2"/>
          <w:sz w:val="18"/>
          <w:szCs w:val="18"/>
          <w:lang w:eastAsia="pl-PL"/>
        </w:rPr>
        <w:br/>
        <w:t>w sprawie ochrony osób fizycznych w związku z przetwarzaniem danych osobowych i w sprawie swobodnego przepływu takich danych oraz uchylenia dyrektywy 95/46/WE dane osobowe do przetwarzania, na zasadach i w celu określonym w niniejszej Umowie.</w:t>
      </w:r>
    </w:p>
    <w:p w14:paraId="18E3D501" w14:textId="77777777" w:rsidR="008E517F" w:rsidRPr="008E517F" w:rsidRDefault="008E517F" w:rsidP="00024F4E">
      <w:pPr>
        <w:numPr>
          <w:ilvl w:val="0"/>
          <w:numId w:val="6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Katalog operacji przetwarzania danych realizowanych przez Przetwarzającego Dane na rzecz Administratora danych, przedmiot przetwarzania, charakter i cel przetwarzania, rodzaj danych osobowych oraz kategorie osób, których dane dotyczą, określa załącznik A do niniejszej Umowy.</w:t>
      </w:r>
    </w:p>
    <w:p w14:paraId="776F531D" w14:textId="77777777" w:rsidR="008E517F" w:rsidRPr="008E517F" w:rsidRDefault="008E517F" w:rsidP="00024F4E">
      <w:pPr>
        <w:numPr>
          <w:ilvl w:val="0"/>
          <w:numId w:val="6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zobowiązuje się przetwarzać powierzone mu dane osobowe zgodnie </w:t>
      </w:r>
      <w:r w:rsidRPr="008E517F">
        <w:rPr>
          <w:rFonts w:ascii="Times New Roman" w:eastAsia="Times New Roman" w:hAnsi="Times New Roman"/>
          <w:bCs/>
          <w:kern w:val="2"/>
          <w:sz w:val="18"/>
          <w:szCs w:val="18"/>
          <w:lang w:eastAsia="pl-PL"/>
        </w:rPr>
        <w:br/>
        <w:t>z niniejszą Umową, RODO oraz z innymi przepisami prawa powszechnie obowiązującego, które chronią prawa osób, których dane dotyczą.</w:t>
      </w:r>
    </w:p>
    <w:p w14:paraId="04D471E1" w14:textId="77777777" w:rsidR="008E517F" w:rsidRPr="008E517F" w:rsidRDefault="008E517F" w:rsidP="00024F4E">
      <w:pPr>
        <w:numPr>
          <w:ilvl w:val="0"/>
          <w:numId w:val="6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Przetwarzanie danych przez Przetwarzającego Dane odbywa się w ramach wynagrodzenia określonego w ……………………………… (Umowa Podstawowa).</w:t>
      </w:r>
    </w:p>
    <w:p w14:paraId="65217F6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1219B3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3</w:t>
      </w:r>
    </w:p>
    <w:p w14:paraId="114D409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Obowiązki i zakres odpowiedzialności Administratora danych</w:t>
      </w:r>
    </w:p>
    <w:p w14:paraId="5BB2A023" w14:textId="77777777" w:rsidR="008E517F" w:rsidRPr="008E517F" w:rsidRDefault="008E517F" w:rsidP="00024F4E">
      <w:pPr>
        <w:numPr>
          <w:ilvl w:val="0"/>
          <w:numId w:val="54"/>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Administrator danych zobowiązuje się do zapewnienia, aby działania podejmowane w zakresie przetwarzania danych osobowych, o których mowa w Umowie Podstawowej i niniejszej Umowie były zgodne z prawem, uczciwe i transparentne w odniesieniu do osób, których dane dotyczą, które wskazano w załączniku  nr 1 do niniejszej Umowy. </w:t>
      </w:r>
    </w:p>
    <w:p w14:paraId="6EB65805" w14:textId="77777777" w:rsidR="008E517F" w:rsidRPr="008E517F" w:rsidRDefault="008E517F" w:rsidP="00024F4E">
      <w:pPr>
        <w:numPr>
          <w:ilvl w:val="0"/>
          <w:numId w:val="54"/>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Administrator danych powierza Przetwarzającemu Dane przetwarzanie danych osobowych wyłącznie w imieniu Administratora danych. Przetwarzający Dane zobowiązany jest przetwarzać dane osobowe wyłącznie zgodnie z postanowieniami Umowy Podstawowej, niniejszej Umowy i poleceniami Administratora Danych, chyba że przepisy prawa Unii Europejskiej lub państwa należącego do Unii Europejskiej lub położonego na terenie Europejskiego Obszaru Gospodarczego stanowią inaczej. W takim wypadku, przed dokonaniem takiego przetwarzania wykraczającego poza zakres polecenia Administratora danych Przetwarzający Dane informuje o tym Administratora danych, chyba że prawo Unii Europejskiej lub Państwa Członkowskiego zabrania przekazania takiej informacji z ważnych względów interesu publicznego.</w:t>
      </w:r>
    </w:p>
    <w:p w14:paraId="645BBAF0" w14:textId="77777777" w:rsidR="008E517F" w:rsidRPr="008E517F" w:rsidRDefault="008E517F" w:rsidP="00024F4E">
      <w:pPr>
        <w:numPr>
          <w:ilvl w:val="0"/>
          <w:numId w:val="54"/>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jest obowiązany przetwarzać dane osobowe wyłącznie na udokumentowane polecenie Administratora danych, co dotyczy też przekazywania danych osobowych do państwa trzeciego lub organizacji międzynarodowej. Powyższy obowiązek nie dotyczy sytuacji, gdy wymóg przetwarzania danych osobowych nakłada na Przetwarzającego Dane prawo Unii Europejskiej lub prawo kraju jego siedziby. </w:t>
      </w:r>
      <w:r w:rsidRPr="008E517F">
        <w:rPr>
          <w:rFonts w:ascii="Times New Roman" w:eastAsia="Times New Roman" w:hAnsi="Times New Roman"/>
          <w:bCs/>
          <w:kern w:val="2"/>
          <w:sz w:val="18"/>
          <w:szCs w:val="18"/>
          <w:lang w:eastAsia="pl-PL"/>
        </w:rPr>
        <w:br/>
        <w:t>W takim przypadku przed rozpoczęciem przetwarzania Przetwarzający Dane poinformuje Administratora Danych o tym obowiązku prawnym, o ile prawo to nie zabrania udzielania takiej informacji z uwagi na ważny interes publiczny.</w:t>
      </w:r>
    </w:p>
    <w:p w14:paraId="2E1F8499" w14:textId="77777777" w:rsidR="008E517F" w:rsidRPr="008E517F" w:rsidRDefault="008E517F" w:rsidP="00024F4E">
      <w:pPr>
        <w:numPr>
          <w:ilvl w:val="0"/>
          <w:numId w:val="54"/>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zobowiązany jest niezwłocznie poinformować Administratora danych, jeżeli, jego zdaniem, polecenie Administratora danych będzie naruszało przepisy RODO lub inne przepisy w zakresie ochrony danych obowiązujące w Unii Europejskiej lub państwach należących do Unii Europejskiej lub położonych na terenie Europejskiego Obszaru Gospodarczego. W sytuacji, w której Przetwarzający Dane stwierdzi, że polecenie Administratora danych narusza przepisy RODO lub inne przepisy w zakresie ochrony danych obowiązujące w Unii Europejskiej lub państwach należących do Unii Europejskiej lub położonych na terenie Europejskiego Obszaru Gospodarczego, Przetwarzający Dane jest uprawniony do odmowy wykonania polecenia Administratora danych. </w:t>
      </w:r>
      <w:r w:rsidRPr="008E517F">
        <w:rPr>
          <w:rFonts w:ascii="Times New Roman" w:eastAsia="Times New Roman" w:hAnsi="Times New Roman"/>
          <w:bCs/>
          <w:kern w:val="2"/>
          <w:sz w:val="18"/>
          <w:szCs w:val="18"/>
          <w:lang w:eastAsia="pl-PL"/>
        </w:rPr>
        <w:lastRenderedPageBreak/>
        <w:t>Jeżeli Administrator danych, po otrzymaniu informacji od Przetwarzającego Dane, potwierdzi polecenie, Przetwarzający Dane jest zobowiązany do wykonania takiego polecenia.</w:t>
      </w:r>
    </w:p>
    <w:p w14:paraId="0A2E9B4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907C763"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7A78FD93"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4</w:t>
      </w:r>
    </w:p>
    <w:p w14:paraId="0EA4DDB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Obowiązki Przetwarzającego Dane </w:t>
      </w:r>
    </w:p>
    <w:p w14:paraId="65DADCA5"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Przetwarzający Dane oświadcza, iż stosuje środki bezpieczeństwa spełniające wymogi RODO.</w:t>
      </w:r>
    </w:p>
    <w:p w14:paraId="184F8900"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zobowiązuje się do nadania upoważnień do przetwarzania danych osobowych wszystkim osobom, które będą przetwarzały powierzone dane w celu realizacji Umowy Podstawowej. Przetwarzający Dane zapewnia, że osoby przetwarzające dane osobowe w celu realizacji Umowy Podstawowej zobowiązały się do zachowania tych danych </w:t>
      </w:r>
      <w:r w:rsidRPr="008E517F">
        <w:rPr>
          <w:rFonts w:ascii="Times New Roman" w:eastAsia="Times New Roman" w:hAnsi="Times New Roman"/>
          <w:bCs/>
          <w:kern w:val="2"/>
          <w:sz w:val="18"/>
          <w:szCs w:val="18"/>
          <w:lang w:eastAsia="pl-PL"/>
        </w:rPr>
        <w:br/>
        <w:t>w tajemnicy lub podlegają odpowiedniemu ustawowemu obowiązkowi zachowania tajemnicy.</w:t>
      </w:r>
    </w:p>
    <w:p w14:paraId="3E477D6C"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Przetwarzający Dane zobowiązuje się zapewnić zachowanie w tajemnicy, o której mowa w art. 28 ust 3 pkt b RODO przetwarzanych danych przez osoby, które upoważnia do przetwarzania danych osobowych w celu realizacji Umowy o współpracy, zarówno w trakcie zatrudnienia ich u Przetwarzającego Dane, jak i po jego ustaniu.</w:t>
      </w:r>
    </w:p>
    <w:p w14:paraId="57A36975"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zobowiązuje się do wdrożenia odpowiednich środków technicznych </w:t>
      </w:r>
      <w:r w:rsidRPr="008E517F">
        <w:rPr>
          <w:rFonts w:ascii="Times New Roman" w:eastAsia="Times New Roman" w:hAnsi="Times New Roman"/>
          <w:bCs/>
          <w:kern w:val="2"/>
          <w:sz w:val="18"/>
          <w:szCs w:val="18"/>
          <w:lang w:eastAsia="pl-PL"/>
        </w:rPr>
        <w:br/>
        <w:t xml:space="preserve">i organizacyjnych zmierzających do zapewnienia bezpieczeństwa przetwarzania, o których mowa w artykule 32 RODO, w tym do ich zabezpieczenia poprzez stosowanie odpowiednich środków technicznych i organizacyjnych zapewniających adekwatny stopień bezpieczeństwa odpowiadający ryzyku związanym z przetwarzaniem danych osobowych, o których mowa </w:t>
      </w:r>
      <w:r w:rsidRPr="008E517F">
        <w:rPr>
          <w:rFonts w:ascii="Times New Roman" w:eastAsia="Times New Roman" w:hAnsi="Times New Roman"/>
          <w:bCs/>
          <w:kern w:val="2"/>
          <w:sz w:val="18"/>
          <w:szCs w:val="18"/>
          <w:lang w:eastAsia="pl-PL"/>
        </w:rPr>
        <w:br/>
        <w:t xml:space="preserve">w art. 32 RODO. </w:t>
      </w:r>
      <w:bookmarkStart w:id="15" w:name="_Hlk145585916"/>
      <w:r w:rsidRPr="008E517F">
        <w:rPr>
          <w:rFonts w:ascii="Times New Roman" w:eastAsia="Times New Roman" w:hAnsi="Times New Roman"/>
          <w:bCs/>
          <w:kern w:val="2"/>
          <w:sz w:val="18"/>
          <w:szCs w:val="18"/>
          <w:lang w:eastAsia="pl-PL"/>
        </w:rPr>
        <w:t xml:space="preserve">Wykaz minimalnych zabezpieczeń i środków bezpieczeństwa, </w:t>
      </w:r>
      <w:r w:rsidRPr="008E517F">
        <w:rPr>
          <w:rFonts w:ascii="Times New Roman" w:eastAsia="Times New Roman" w:hAnsi="Times New Roman"/>
          <w:bCs/>
          <w:kern w:val="2"/>
          <w:sz w:val="18"/>
          <w:szCs w:val="18"/>
          <w:lang w:eastAsia="pl-PL"/>
        </w:rPr>
        <w:br/>
        <w:t>które Przetwarzający Dane zapewnia ujęty zostaje  w załączniku B do niniejszej Umowy.</w:t>
      </w:r>
      <w:bookmarkEnd w:id="15"/>
    </w:p>
    <w:p w14:paraId="33118373"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w miarę możliwości pomaga Administratorowi danych wywiązywać się </w:t>
      </w:r>
      <w:r w:rsidRPr="008E517F">
        <w:rPr>
          <w:rFonts w:ascii="Times New Roman" w:eastAsia="Times New Roman" w:hAnsi="Times New Roman"/>
          <w:bCs/>
          <w:kern w:val="2"/>
          <w:sz w:val="18"/>
          <w:szCs w:val="18"/>
          <w:lang w:eastAsia="pl-PL"/>
        </w:rPr>
        <w:br/>
        <w:t>z obowiązku odpowiadania na żądania osoby, której dane dotyczą, w zakresie wykonywania jej praw określonych w rozdziale III RODO. Jednocześnie Przetwarzający Dane, uwzględniając charakter przetwarzania oraz dostępne mu informacje, pomaga Administratorowi danych wywiązywać się z obowiązków określonych w art. 32-36 RODO.</w:t>
      </w:r>
    </w:p>
    <w:p w14:paraId="41EC935E"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W przypadku rozwiązania Umowy Podstawowej, Przetwarzający Dane zobowiązuje się do zwrócenia mu danych osobowych w terminie 14 dni od dnia rozwiązania Umowy.</w:t>
      </w:r>
    </w:p>
    <w:p w14:paraId="2BDE46A8"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jest zobowiązany niezwłocznie, jednak nie później niż do 3 dni powiadomić Administratora danych o wszelkich prawnie wiążących żądaniach udostępnienia danych osobowych. </w:t>
      </w:r>
    </w:p>
    <w:p w14:paraId="094955C7"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Przetwarzający Dane jest zobowiązany niezwłocznie, jednak nie później niż do 7 dni powiadomić Administratora danych o wszelkich skargach i żądaniach otrzymanych bezpośrednio od osoby, której dane dotyczą, w tym żądaniach dotyczących dostępu, poprawienia, usunięcia, ograniczenia przetwarzania, przenoszenia danych, sprzeciwu wobec przetwarzania danych, zautomatyzowanego podejmowania decyzji, bez udzielania odpowiedzi na ten wniosek. Przetwarzający Dane nie jest uprawniony do samodzielnego udzielania jakichkolwiek informacji osobie w związku ze złożonym żądaniem.</w:t>
      </w:r>
    </w:p>
    <w:p w14:paraId="5D6C765A" w14:textId="77777777" w:rsidR="008E517F" w:rsidRPr="008E517F" w:rsidRDefault="008E517F" w:rsidP="00024F4E">
      <w:pPr>
        <w:numPr>
          <w:ilvl w:val="0"/>
          <w:numId w:val="53"/>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Przetwarzający Dane udostępni Administratorowi danych wszelkie informacje niezbędne do wykazania spełnienia obowiązków określonych w Umowie oraz umożliwi Administratorowi danych lub audytorowi upoważnionemu przez Administratora przeprowadzanie audytów.</w:t>
      </w:r>
    </w:p>
    <w:p w14:paraId="25054A57" w14:textId="77777777" w:rsidR="008E517F" w:rsidRPr="008E517F" w:rsidRDefault="008E517F" w:rsidP="008E517F">
      <w:pPr>
        <w:spacing w:after="0"/>
        <w:jc w:val="both"/>
        <w:outlineLvl w:val="0"/>
        <w:rPr>
          <w:rFonts w:ascii="Times New Roman" w:eastAsia="Times New Roman" w:hAnsi="Times New Roman"/>
          <w:b/>
          <w:kern w:val="2"/>
          <w:sz w:val="18"/>
          <w:szCs w:val="18"/>
          <w:lang w:eastAsia="pl-PL"/>
        </w:rPr>
      </w:pPr>
    </w:p>
    <w:p w14:paraId="5701B7CE"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5</w:t>
      </w:r>
    </w:p>
    <w:p w14:paraId="77F54F9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Powiadomienie o naruszeniu bezpieczeństwa danych osobowych</w:t>
      </w:r>
    </w:p>
    <w:p w14:paraId="18FC7549" w14:textId="77777777" w:rsidR="008E517F" w:rsidRPr="008E517F" w:rsidRDefault="008E517F" w:rsidP="00024F4E">
      <w:pPr>
        <w:numPr>
          <w:ilvl w:val="0"/>
          <w:numId w:val="55"/>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Po powzięciu przez Przetwarzającego Dane informacji o naruszeniu bezpieczeństwa danych osobowych u Przetwarzającego Dane, w tym przepisów RODO lub innych przepisów o ochronie danych, Przetwarzający Dane jest zobowiązany niezwłocznie powiadomić Administratora danych o takim naruszeniu bezpieczeństwa danych osobowych, lecz nie później niż w terminie 24 godzin.</w:t>
      </w:r>
    </w:p>
    <w:p w14:paraId="282C2200" w14:textId="77777777" w:rsidR="008E517F" w:rsidRPr="008E517F" w:rsidRDefault="008E517F" w:rsidP="00024F4E">
      <w:pPr>
        <w:numPr>
          <w:ilvl w:val="0"/>
          <w:numId w:val="55"/>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Przetwarzający zobowiązuje się w szczególności:</w:t>
      </w:r>
    </w:p>
    <w:p w14:paraId="4021217B" w14:textId="77777777" w:rsidR="008E517F" w:rsidRPr="008E517F" w:rsidRDefault="008E517F" w:rsidP="00024F4E">
      <w:pPr>
        <w:numPr>
          <w:ilvl w:val="1"/>
          <w:numId w:val="5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poinformować o sytuacji Administratora danych, podając wszelkie informacje dotyczące naruszenia,</w:t>
      </w:r>
    </w:p>
    <w:p w14:paraId="520E5076" w14:textId="77777777" w:rsidR="008E517F" w:rsidRPr="008E517F" w:rsidRDefault="008E517F" w:rsidP="00024F4E">
      <w:pPr>
        <w:numPr>
          <w:ilvl w:val="1"/>
          <w:numId w:val="5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ustalić przyczynę naruszenia bezpieczeństwa danych osobowych,</w:t>
      </w:r>
    </w:p>
    <w:p w14:paraId="0A31A479" w14:textId="77777777" w:rsidR="008E517F" w:rsidRPr="008E517F" w:rsidRDefault="008E517F" w:rsidP="00024F4E">
      <w:pPr>
        <w:numPr>
          <w:ilvl w:val="1"/>
          <w:numId w:val="5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podjąć wszelkie czynności mające na celu ograniczenie skutków naruszenia, usuniecie naruszenia oraz zabezpieczenie danych osobowych w sposób należyty przed dalszymi naruszeniami,</w:t>
      </w:r>
    </w:p>
    <w:p w14:paraId="2D7F751F" w14:textId="77777777" w:rsidR="008E517F" w:rsidRPr="008E517F" w:rsidRDefault="008E517F" w:rsidP="00024F4E">
      <w:pPr>
        <w:numPr>
          <w:ilvl w:val="1"/>
          <w:numId w:val="5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zebrać wszelkie możliwe dane i dokumenty, które mogą pomóc w ustaleniu okoliczności naruszenia i przeciwdziałaniu podobnym naruszeniom w przyszłości,</w:t>
      </w:r>
    </w:p>
    <w:p w14:paraId="0DBD04D3" w14:textId="77777777" w:rsidR="008E517F" w:rsidRPr="008E517F" w:rsidRDefault="008E517F" w:rsidP="00024F4E">
      <w:pPr>
        <w:numPr>
          <w:ilvl w:val="1"/>
          <w:numId w:val="56"/>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udzielić Administratorowi danych wszelkiej pomocy w identyfikacji </w:t>
      </w:r>
      <w:r w:rsidRPr="008E517F">
        <w:rPr>
          <w:rFonts w:ascii="Times New Roman" w:eastAsia="Times New Roman" w:hAnsi="Times New Roman"/>
          <w:bCs/>
          <w:kern w:val="2"/>
          <w:sz w:val="18"/>
          <w:szCs w:val="18"/>
          <w:lang w:eastAsia="pl-PL"/>
        </w:rPr>
        <w:br/>
        <w:t xml:space="preserve">i zawiadomieniu osób, których praw dotyczyło naruszenie oraz w obsłudze ich roszczeń.  </w:t>
      </w:r>
    </w:p>
    <w:p w14:paraId="276ECEF9" w14:textId="77777777" w:rsidR="008E517F" w:rsidRPr="008E517F" w:rsidRDefault="008E517F" w:rsidP="00024F4E">
      <w:pPr>
        <w:numPr>
          <w:ilvl w:val="0"/>
          <w:numId w:val="55"/>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lastRenderedPageBreak/>
        <w:t xml:space="preserve"> Przetwarzający Dane zobowiązuje się zwolnić Administratora danych z odpowiedzialności </w:t>
      </w:r>
      <w:r w:rsidRPr="008E517F">
        <w:rPr>
          <w:rFonts w:ascii="Times New Roman" w:eastAsia="Times New Roman" w:hAnsi="Times New Roman"/>
          <w:bCs/>
          <w:kern w:val="2"/>
          <w:sz w:val="18"/>
          <w:szCs w:val="18"/>
          <w:lang w:eastAsia="pl-PL"/>
        </w:rPr>
        <w:br/>
        <w:t>w wypadku zgłoszenia roszczeń przez osoby fizyczne związanych z naruszeniem bezpieczeństwa danych u Przetwarzającego Dane. W celu uniknięcia wątpliwości niniejsze postanowienie stanowi zobowiązanie o</w:t>
      </w:r>
      <w:r w:rsidRPr="008E517F">
        <w:rPr>
          <w:rFonts w:ascii="Times New Roman" w:eastAsia="Times New Roman" w:hAnsi="Times New Roman"/>
          <w:b/>
          <w:kern w:val="2"/>
          <w:sz w:val="18"/>
          <w:szCs w:val="18"/>
          <w:lang w:eastAsia="pl-PL"/>
        </w:rPr>
        <w:t xml:space="preserve"> </w:t>
      </w:r>
      <w:r w:rsidRPr="008E517F">
        <w:rPr>
          <w:rFonts w:ascii="Times New Roman" w:eastAsia="Times New Roman" w:hAnsi="Times New Roman"/>
          <w:bCs/>
          <w:kern w:val="2"/>
          <w:sz w:val="18"/>
          <w:szCs w:val="18"/>
          <w:lang w:eastAsia="pl-PL"/>
        </w:rPr>
        <w:t>świadczenie na rzecz osoby trzeciej – osoby fizycznej zgłaszającej roszczenia, zgodnie z którym Przetwarzający Dane zobowiązuje się do pokrycia wszelkich roszczeń zgłoszonych przez osoby fizyczne w związku z naruszeniem bezpieczeństwa danych osobowych u Przetwarzającego Dane.</w:t>
      </w:r>
    </w:p>
    <w:p w14:paraId="6106E266" w14:textId="77777777" w:rsidR="008E517F" w:rsidRPr="008E517F" w:rsidRDefault="008E517F" w:rsidP="00024F4E">
      <w:pPr>
        <w:numPr>
          <w:ilvl w:val="0"/>
          <w:numId w:val="55"/>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Niezależnie od powyższego, Przetwarzający Dane jest zobowiązany do udzielenia pomocy Administratorowi danych w wypełnianiu obowiązków wynikających z obowiązujących przepisów w zakresie powiadomień o naruszeniu bezpieczeństwa danych osobowych.</w:t>
      </w:r>
    </w:p>
    <w:p w14:paraId="602848E1" w14:textId="77777777" w:rsidR="008E517F" w:rsidRPr="008E517F" w:rsidRDefault="008E517F" w:rsidP="00024F4E">
      <w:pPr>
        <w:numPr>
          <w:ilvl w:val="0"/>
          <w:numId w:val="55"/>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Zgłoszenie dokonywane jest na adres e-mail Administratora danych  sekretariat@zdmk.krakow.pl, z wykorzystaniem wzoru stanowiącego załącznik C do Umowy. </w:t>
      </w:r>
    </w:p>
    <w:p w14:paraId="0480DA2D" w14:textId="77777777" w:rsidR="008E517F" w:rsidRPr="008E517F" w:rsidRDefault="008E517F" w:rsidP="008E517F">
      <w:pPr>
        <w:spacing w:after="0"/>
        <w:jc w:val="both"/>
        <w:outlineLvl w:val="0"/>
        <w:rPr>
          <w:rFonts w:ascii="Times New Roman" w:eastAsia="Times New Roman" w:hAnsi="Times New Roman"/>
          <w:b/>
          <w:kern w:val="2"/>
          <w:sz w:val="18"/>
          <w:szCs w:val="18"/>
          <w:lang w:eastAsia="pl-PL"/>
        </w:rPr>
      </w:pPr>
    </w:p>
    <w:p w14:paraId="5E3E9C2E"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6</w:t>
      </w:r>
    </w:p>
    <w:p w14:paraId="22FA7484"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Prawo kontroli</w:t>
      </w:r>
    </w:p>
    <w:p w14:paraId="7D54C3B1" w14:textId="77777777" w:rsidR="008E517F" w:rsidRPr="008E517F" w:rsidRDefault="008E517F" w:rsidP="00024F4E">
      <w:pPr>
        <w:numPr>
          <w:ilvl w:val="0"/>
          <w:numId w:val="57"/>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Administrator danych zgodnie z art. 28 ust. 3 pkt h) RODO ma prawo kontroli, czy środki zastosowane przez Przetwarzającego Dane przy przetwarzaniu i zabezpieczeniu powierzonych danych osobowych spełniają postanowienia umowy. </w:t>
      </w:r>
    </w:p>
    <w:p w14:paraId="37E4520A" w14:textId="77777777" w:rsidR="008E517F" w:rsidRPr="008E517F" w:rsidRDefault="008E517F" w:rsidP="00024F4E">
      <w:pPr>
        <w:numPr>
          <w:ilvl w:val="0"/>
          <w:numId w:val="57"/>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Administrator danych realizować będzie prawo kontroli w godzinach 7.30 – 15.30 i z minimum 2 dniowym jego uprzedzeniem.</w:t>
      </w:r>
    </w:p>
    <w:p w14:paraId="4D2C2379" w14:textId="77777777" w:rsidR="008E517F" w:rsidRPr="008E517F" w:rsidRDefault="008E517F" w:rsidP="00024F4E">
      <w:pPr>
        <w:numPr>
          <w:ilvl w:val="0"/>
          <w:numId w:val="57"/>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zobowiązuje się do usunięcia uchybień stwierdzonych podczas kontroli </w:t>
      </w:r>
      <w:r w:rsidRPr="008E517F">
        <w:rPr>
          <w:rFonts w:ascii="Times New Roman" w:eastAsia="Times New Roman" w:hAnsi="Times New Roman"/>
          <w:bCs/>
          <w:kern w:val="2"/>
          <w:sz w:val="18"/>
          <w:szCs w:val="18"/>
          <w:lang w:eastAsia="pl-PL"/>
        </w:rPr>
        <w:br/>
        <w:t>w terminie wskazanym przez Administratora danych nie dłuższym niż 7 dni.</w:t>
      </w:r>
    </w:p>
    <w:p w14:paraId="3159AAA1" w14:textId="77777777" w:rsidR="008E517F" w:rsidRPr="008E517F" w:rsidRDefault="008E517F" w:rsidP="00024F4E">
      <w:pPr>
        <w:numPr>
          <w:ilvl w:val="0"/>
          <w:numId w:val="57"/>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udostępnia Administratorowi wszelkie informacje niezbędne </w:t>
      </w:r>
      <w:r w:rsidRPr="008E517F">
        <w:rPr>
          <w:rFonts w:ascii="Times New Roman" w:eastAsia="Times New Roman" w:hAnsi="Times New Roman"/>
          <w:bCs/>
          <w:kern w:val="2"/>
          <w:sz w:val="18"/>
          <w:szCs w:val="18"/>
          <w:lang w:eastAsia="pl-PL"/>
        </w:rPr>
        <w:br/>
        <w:t xml:space="preserve">do wykazania spełnienia obowiązków określonych w art. 28 RODO. </w:t>
      </w:r>
    </w:p>
    <w:p w14:paraId="57F3BBE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C7B74F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§7</w:t>
      </w:r>
    </w:p>
    <w:p w14:paraId="6742F37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Dalsze powierzenie danych do przetwarzania</w:t>
      </w:r>
    </w:p>
    <w:p w14:paraId="0E83A807" w14:textId="77777777" w:rsidR="008E517F" w:rsidRPr="008E517F" w:rsidRDefault="008E517F" w:rsidP="00024F4E">
      <w:pPr>
        <w:numPr>
          <w:ilvl w:val="0"/>
          <w:numId w:val="58"/>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przekazuje zgodnie z załącznikiem D wykaz podmiotów (podwykonawców), z którymi  współpracuje bądź będzie współpracował w ramach realizacji niniejszej umowy. </w:t>
      </w:r>
    </w:p>
    <w:p w14:paraId="6BD1CF0F" w14:textId="77777777" w:rsidR="008E517F" w:rsidRPr="008E517F" w:rsidRDefault="008E517F" w:rsidP="00024F4E">
      <w:pPr>
        <w:numPr>
          <w:ilvl w:val="0"/>
          <w:numId w:val="58"/>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nie może powierzyć danych osobowych objętych niniejszą umową do dalszego przetwarzania podwykonawcom bez uprzedniej zgody Administratora danych na piśmie. Przetwarzający Dane zobowiązuje się do przestrzegania warunków korzystania z usług innego podmiotu przetwarzającego, o których mowa w art. 28 ust. 2 i 4. RODO. </w:t>
      </w:r>
    </w:p>
    <w:p w14:paraId="6B016D54" w14:textId="77777777" w:rsidR="008E517F" w:rsidRPr="008E517F" w:rsidRDefault="008E517F" w:rsidP="00024F4E">
      <w:pPr>
        <w:numPr>
          <w:ilvl w:val="0"/>
          <w:numId w:val="58"/>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W przypadku, gdy Przetwarzający Dane na podstawie zgody Administratora danych powierzy przetwarzanie danych osobowych (dalej „</w:t>
      </w:r>
      <w:proofErr w:type="spellStart"/>
      <w:r w:rsidRPr="008E517F">
        <w:rPr>
          <w:rFonts w:ascii="Times New Roman" w:eastAsia="Times New Roman" w:hAnsi="Times New Roman"/>
          <w:bCs/>
          <w:kern w:val="2"/>
          <w:sz w:val="18"/>
          <w:szCs w:val="18"/>
          <w:lang w:eastAsia="pl-PL"/>
        </w:rPr>
        <w:t>Podpowierzenie</w:t>
      </w:r>
      <w:proofErr w:type="spellEnd"/>
      <w:r w:rsidRPr="008E517F">
        <w:rPr>
          <w:rFonts w:ascii="Times New Roman" w:eastAsia="Times New Roman" w:hAnsi="Times New Roman"/>
          <w:bCs/>
          <w:kern w:val="2"/>
          <w:sz w:val="18"/>
          <w:szCs w:val="18"/>
          <w:lang w:eastAsia="pl-PL"/>
        </w:rPr>
        <w:t>”) i wykonywanie zadań wynikających z Umowy osobie trzeciej (dalej „Podwykonawca”), zobowiązany jest do spełnienia następujących warunków:</w:t>
      </w:r>
    </w:p>
    <w:p w14:paraId="30CC2B86" w14:textId="77777777" w:rsidR="008E517F" w:rsidRPr="008E517F" w:rsidRDefault="008E517F" w:rsidP="00024F4E">
      <w:pPr>
        <w:numPr>
          <w:ilvl w:val="1"/>
          <w:numId w:val="58"/>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powiadomi uprzednio Administratora danych, w formie pisemnej </w:t>
      </w:r>
      <w:r w:rsidRPr="008E517F">
        <w:rPr>
          <w:rFonts w:ascii="Times New Roman" w:eastAsia="Times New Roman" w:hAnsi="Times New Roman"/>
          <w:bCs/>
          <w:kern w:val="2"/>
          <w:sz w:val="18"/>
          <w:szCs w:val="18"/>
          <w:lang w:eastAsia="pl-PL"/>
        </w:rPr>
        <w:br/>
        <w:t xml:space="preserve">o swoim zamiarze </w:t>
      </w:r>
      <w:proofErr w:type="spellStart"/>
      <w:r w:rsidRPr="008E517F">
        <w:rPr>
          <w:rFonts w:ascii="Times New Roman" w:eastAsia="Times New Roman" w:hAnsi="Times New Roman"/>
          <w:bCs/>
          <w:kern w:val="2"/>
          <w:sz w:val="18"/>
          <w:szCs w:val="18"/>
          <w:lang w:eastAsia="pl-PL"/>
        </w:rPr>
        <w:t>Podpowierzenia</w:t>
      </w:r>
      <w:proofErr w:type="spellEnd"/>
      <w:r w:rsidRPr="008E517F">
        <w:rPr>
          <w:rFonts w:ascii="Times New Roman" w:eastAsia="Times New Roman" w:hAnsi="Times New Roman"/>
          <w:bCs/>
          <w:kern w:val="2"/>
          <w:sz w:val="18"/>
          <w:szCs w:val="18"/>
          <w:lang w:eastAsia="pl-PL"/>
        </w:rPr>
        <w:t>,</w:t>
      </w:r>
    </w:p>
    <w:p w14:paraId="23AE7ED6" w14:textId="77777777" w:rsidR="008E517F" w:rsidRPr="008E517F" w:rsidRDefault="008E517F" w:rsidP="00024F4E">
      <w:pPr>
        <w:numPr>
          <w:ilvl w:val="1"/>
          <w:numId w:val="58"/>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zakres i cel </w:t>
      </w:r>
      <w:proofErr w:type="spellStart"/>
      <w:r w:rsidRPr="008E517F">
        <w:rPr>
          <w:rFonts w:ascii="Times New Roman" w:eastAsia="Times New Roman" w:hAnsi="Times New Roman"/>
          <w:bCs/>
          <w:kern w:val="2"/>
          <w:sz w:val="18"/>
          <w:szCs w:val="18"/>
          <w:lang w:eastAsia="pl-PL"/>
        </w:rPr>
        <w:t>Podpowierzenia</w:t>
      </w:r>
      <w:proofErr w:type="spellEnd"/>
      <w:r w:rsidRPr="008E517F">
        <w:rPr>
          <w:rFonts w:ascii="Times New Roman" w:eastAsia="Times New Roman" w:hAnsi="Times New Roman"/>
          <w:bCs/>
          <w:kern w:val="2"/>
          <w:sz w:val="18"/>
          <w:szCs w:val="18"/>
          <w:lang w:eastAsia="pl-PL"/>
        </w:rPr>
        <w:t xml:space="preserve"> nie będzie szerszy niż wynikający z niniejszej Umowy,</w:t>
      </w:r>
    </w:p>
    <w:p w14:paraId="78449255" w14:textId="77777777" w:rsidR="008E517F" w:rsidRPr="008E517F" w:rsidRDefault="008E517F" w:rsidP="00024F4E">
      <w:pPr>
        <w:numPr>
          <w:ilvl w:val="1"/>
          <w:numId w:val="58"/>
        </w:numPr>
        <w:spacing w:after="0"/>
        <w:jc w:val="both"/>
        <w:outlineLvl w:val="0"/>
        <w:rPr>
          <w:rFonts w:ascii="Times New Roman" w:eastAsia="Times New Roman" w:hAnsi="Times New Roman"/>
          <w:bCs/>
          <w:kern w:val="2"/>
          <w:sz w:val="18"/>
          <w:szCs w:val="18"/>
          <w:lang w:eastAsia="pl-PL"/>
        </w:rPr>
      </w:pPr>
      <w:proofErr w:type="spellStart"/>
      <w:r w:rsidRPr="008E517F">
        <w:rPr>
          <w:rFonts w:ascii="Times New Roman" w:eastAsia="Times New Roman" w:hAnsi="Times New Roman"/>
          <w:bCs/>
          <w:kern w:val="2"/>
          <w:sz w:val="18"/>
          <w:szCs w:val="18"/>
          <w:lang w:eastAsia="pl-PL"/>
        </w:rPr>
        <w:t>Podpowierzenie</w:t>
      </w:r>
      <w:proofErr w:type="spellEnd"/>
      <w:r w:rsidRPr="008E517F">
        <w:rPr>
          <w:rFonts w:ascii="Times New Roman" w:eastAsia="Times New Roman" w:hAnsi="Times New Roman"/>
          <w:bCs/>
          <w:kern w:val="2"/>
          <w:sz w:val="18"/>
          <w:szCs w:val="18"/>
          <w:lang w:eastAsia="pl-PL"/>
        </w:rPr>
        <w:t xml:space="preserve"> będzie niezbędne dla realizacji celów wynikających z Umowy,</w:t>
      </w:r>
    </w:p>
    <w:p w14:paraId="79AEC8BA" w14:textId="77777777" w:rsidR="008E517F" w:rsidRPr="008E517F" w:rsidRDefault="008E517F" w:rsidP="00024F4E">
      <w:pPr>
        <w:numPr>
          <w:ilvl w:val="1"/>
          <w:numId w:val="58"/>
        </w:numPr>
        <w:spacing w:after="0"/>
        <w:jc w:val="both"/>
        <w:outlineLvl w:val="0"/>
        <w:rPr>
          <w:rFonts w:ascii="Times New Roman" w:eastAsia="Times New Roman" w:hAnsi="Times New Roman"/>
          <w:bCs/>
          <w:kern w:val="2"/>
          <w:sz w:val="18"/>
          <w:szCs w:val="18"/>
          <w:lang w:eastAsia="pl-PL"/>
        </w:rPr>
      </w:pPr>
      <w:proofErr w:type="spellStart"/>
      <w:r w:rsidRPr="008E517F">
        <w:rPr>
          <w:rFonts w:ascii="Times New Roman" w:eastAsia="Times New Roman" w:hAnsi="Times New Roman"/>
          <w:bCs/>
          <w:kern w:val="2"/>
          <w:sz w:val="18"/>
          <w:szCs w:val="18"/>
          <w:lang w:eastAsia="pl-PL"/>
        </w:rPr>
        <w:t>Podpowierzenie</w:t>
      </w:r>
      <w:proofErr w:type="spellEnd"/>
      <w:r w:rsidRPr="008E517F">
        <w:rPr>
          <w:rFonts w:ascii="Times New Roman" w:eastAsia="Times New Roman" w:hAnsi="Times New Roman"/>
          <w:bCs/>
          <w:kern w:val="2"/>
          <w:sz w:val="18"/>
          <w:szCs w:val="18"/>
          <w:lang w:eastAsia="pl-PL"/>
        </w:rPr>
        <w:t xml:space="preserve"> nie naruszy interesów Administratora danych,</w:t>
      </w:r>
    </w:p>
    <w:p w14:paraId="41577F88" w14:textId="77777777" w:rsidR="008E517F" w:rsidRPr="008E517F" w:rsidRDefault="008E517F" w:rsidP="00024F4E">
      <w:pPr>
        <w:numPr>
          <w:ilvl w:val="1"/>
          <w:numId w:val="58"/>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Umowa o </w:t>
      </w:r>
      <w:proofErr w:type="spellStart"/>
      <w:r w:rsidRPr="008E517F">
        <w:rPr>
          <w:rFonts w:ascii="Times New Roman" w:eastAsia="Times New Roman" w:hAnsi="Times New Roman"/>
          <w:bCs/>
          <w:kern w:val="2"/>
          <w:sz w:val="18"/>
          <w:szCs w:val="18"/>
          <w:lang w:eastAsia="pl-PL"/>
        </w:rPr>
        <w:t>Podpowierzenie</w:t>
      </w:r>
      <w:proofErr w:type="spellEnd"/>
      <w:r w:rsidRPr="008E517F">
        <w:rPr>
          <w:rFonts w:ascii="Times New Roman" w:eastAsia="Times New Roman" w:hAnsi="Times New Roman"/>
          <w:bCs/>
          <w:kern w:val="2"/>
          <w:sz w:val="18"/>
          <w:szCs w:val="18"/>
          <w:lang w:eastAsia="pl-PL"/>
        </w:rPr>
        <w:t xml:space="preserve"> zapewni, że Podwykonawca będzie podlegał takim samym </w:t>
      </w:r>
      <w:r w:rsidRPr="008E517F">
        <w:rPr>
          <w:rFonts w:ascii="Times New Roman" w:eastAsia="Times New Roman" w:hAnsi="Times New Roman"/>
          <w:bCs/>
          <w:kern w:val="2"/>
          <w:sz w:val="18"/>
          <w:szCs w:val="18"/>
          <w:lang w:eastAsia="pl-PL"/>
        </w:rPr>
        <w:br/>
        <w:t xml:space="preserve">lub wyższym wymogom w zakresie bezpieczeństwa danych niż określone w niniejszej Umowie. Administrator Danych ma prawo żądać kopii Umowy o </w:t>
      </w:r>
      <w:proofErr w:type="spellStart"/>
      <w:r w:rsidRPr="008E517F">
        <w:rPr>
          <w:rFonts w:ascii="Times New Roman" w:eastAsia="Times New Roman" w:hAnsi="Times New Roman"/>
          <w:bCs/>
          <w:kern w:val="2"/>
          <w:sz w:val="18"/>
          <w:szCs w:val="18"/>
          <w:lang w:eastAsia="pl-PL"/>
        </w:rPr>
        <w:t>Podpowierzenie</w:t>
      </w:r>
      <w:proofErr w:type="spellEnd"/>
      <w:r w:rsidRPr="008E517F">
        <w:rPr>
          <w:rFonts w:ascii="Times New Roman" w:eastAsia="Times New Roman" w:hAnsi="Times New Roman"/>
          <w:bCs/>
          <w:kern w:val="2"/>
          <w:sz w:val="18"/>
          <w:szCs w:val="18"/>
          <w:lang w:eastAsia="pl-PL"/>
        </w:rPr>
        <w:t xml:space="preserve">, </w:t>
      </w:r>
    </w:p>
    <w:p w14:paraId="54C456E7" w14:textId="77777777" w:rsidR="008E517F" w:rsidRPr="008E517F" w:rsidRDefault="008E517F" w:rsidP="00024F4E">
      <w:pPr>
        <w:numPr>
          <w:ilvl w:val="1"/>
          <w:numId w:val="58"/>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zobowiąże swojego Podwykonawcę do każdorazowego poinformowania Przetwarzającego Dane, bez zbędnej zwłoki, nie później niż w ciągu 24 godzin, o wszelkich zdarzeniach mogących skutkować odpowiedzialnością Administratora danych, Przetwarzającego Dane lub Podwykonawcy na podstawie przepisów związanych </w:t>
      </w:r>
      <w:r w:rsidRPr="008E517F">
        <w:rPr>
          <w:rFonts w:ascii="Times New Roman" w:eastAsia="Times New Roman" w:hAnsi="Times New Roman"/>
          <w:bCs/>
          <w:kern w:val="2"/>
          <w:sz w:val="18"/>
          <w:szCs w:val="18"/>
          <w:lang w:eastAsia="pl-PL"/>
        </w:rPr>
        <w:br/>
        <w:t>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0B46B53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2A3860E"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8</w:t>
      </w:r>
    </w:p>
    <w:p w14:paraId="465A96F6"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Odpowiedzialność Przetwarzającego Dane</w:t>
      </w:r>
    </w:p>
    <w:p w14:paraId="1C5E26F9" w14:textId="77777777" w:rsidR="008E517F" w:rsidRPr="008E517F" w:rsidRDefault="008E517F" w:rsidP="00024F4E">
      <w:pPr>
        <w:numPr>
          <w:ilvl w:val="0"/>
          <w:numId w:val="5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zobowiązuje się do niezwłocznego poinformowania Administratora danych o jakimkolwiek postępowaniu, w szczególności administracyjnym lub sądowym, dotyczącym przetwarzania przez Przetwarzającego Dane danych osobowych określonych </w:t>
      </w:r>
      <w:r w:rsidRPr="008E517F">
        <w:rPr>
          <w:rFonts w:ascii="Times New Roman" w:eastAsia="Times New Roman" w:hAnsi="Times New Roman"/>
          <w:bCs/>
          <w:kern w:val="2"/>
          <w:sz w:val="18"/>
          <w:szCs w:val="18"/>
          <w:lang w:eastAsia="pl-PL"/>
        </w:rPr>
        <w:br/>
        <w:t xml:space="preserve">w Umowie, o jakiejkolwiek decyzji administracyjnej lub orzeczeniu dotyczącym przetwarzania tych danych, </w:t>
      </w:r>
      <w:r w:rsidRPr="008E517F">
        <w:rPr>
          <w:rFonts w:ascii="Times New Roman" w:eastAsia="Times New Roman" w:hAnsi="Times New Roman"/>
          <w:bCs/>
          <w:kern w:val="2"/>
          <w:sz w:val="18"/>
          <w:szCs w:val="18"/>
          <w:lang w:eastAsia="pl-PL"/>
        </w:rPr>
        <w:lastRenderedPageBreak/>
        <w:t xml:space="preserve">skierowanych do Przetwarzającego Dane, a także o wszelkich planowanych, </w:t>
      </w:r>
      <w:r w:rsidRPr="008E517F">
        <w:rPr>
          <w:rFonts w:ascii="Times New Roman" w:eastAsia="Times New Roman" w:hAnsi="Times New Roman"/>
          <w:bCs/>
          <w:kern w:val="2"/>
          <w:sz w:val="18"/>
          <w:szCs w:val="18"/>
          <w:lang w:eastAsia="pl-PL"/>
        </w:rPr>
        <w:br/>
        <w:t xml:space="preserve">o ile są wiadome, lub realizowanych kontrolach i inspekcjach dotyczących przetwarzania </w:t>
      </w:r>
      <w:r w:rsidRPr="008E517F">
        <w:rPr>
          <w:rFonts w:ascii="Times New Roman" w:eastAsia="Times New Roman" w:hAnsi="Times New Roman"/>
          <w:bCs/>
          <w:kern w:val="2"/>
          <w:sz w:val="18"/>
          <w:szCs w:val="18"/>
          <w:lang w:eastAsia="pl-PL"/>
        </w:rPr>
        <w:br/>
        <w:t>u Przetwarzającego Dane tych danych osobowych, w szczególności prowadzonych przez Prezesa Urzędu Ochrony Danych Osobowych.</w:t>
      </w:r>
    </w:p>
    <w:p w14:paraId="6309DC7F" w14:textId="77777777" w:rsidR="008E517F" w:rsidRPr="008E517F" w:rsidRDefault="008E517F" w:rsidP="00024F4E">
      <w:pPr>
        <w:numPr>
          <w:ilvl w:val="0"/>
          <w:numId w:val="5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Podmiot przetwarzający odpowiada wobec osób trzecich, jak również wobec Podmiotu powierzającego za szkody spowodowane przetwarzaniem Danych osobowych w sposób naruszający przepisy RODO, ustawę o ochronie danych osobowych, inne powszechnie obowiązujące przepisy dotyczące ochrony danych osobowych lub postanowienia Umowy, </w:t>
      </w:r>
      <w:r w:rsidRPr="008E517F">
        <w:rPr>
          <w:rFonts w:ascii="Times New Roman" w:eastAsia="Times New Roman" w:hAnsi="Times New Roman"/>
          <w:bCs/>
          <w:kern w:val="2"/>
          <w:sz w:val="18"/>
          <w:szCs w:val="18"/>
          <w:lang w:eastAsia="pl-PL"/>
        </w:rPr>
        <w:br/>
        <w:t xml:space="preserve">a także jeśli działał poza zgodnymi z prawem instrukcjami Podmiotu powierzającego lub wbrew tym instrukcjom. </w:t>
      </w:r>
    </w:p>
    <w:p w14:paraId="0C5CDD44" w14:textId="77777777" w:rsidR="008E517F" w:rsidRPr="008E517F" w:rsidRDefault="008E517F" w:rsidP="00024F4E">
      <w:pPr>
        <w:numPr>
          <w:ilvl w:val="0"/>
          <w:numId w:val="5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Podmiot przetwarzający ponosi odpowiedzialność za działania swoich pracowników </w:t>
      </w:r>
      <w:r w:rsidRPr="008E517F">
        <w:rPr>
          <w:rFonts w:ascii="Times New Roman" w:eastAsia="Times New Roman" w:hAnsi="Times New Roman"/>
          <w:bCs/>
          <w:kern w:val="2"/>
          <w:sz w:val="18"/>
          <w:szCs w:val="18"/>
          <w:lang w:eastAsia="pl-PL"/>
        </w:rPr>
        <w:br/>
        <w:t xml:space="preserve">i innych osób, przy pomocy których przetwarza dane osobowe, jak za własne działanie </w:t>
      </w:r>
      <w:r w:rsidRPr="008E517F">
        <w:rPr>
          <w:rFonts w:ascii="Times New Roman" w:eastAsia="Times New Roman" w:hAnsi="Times New Roman"/>
          <w:bCs/>
          <w:kern w:val="2"/>
          <w:sz w:val="18"/>
          <w:szCs w:val="18"/>
          <w:lang w:eastAsia="pl-PL"/>
        </w:rPr>
        <w:br/>
        <w:t xml:space="preserve">i zaniechanie. </w:t>
      </w:r>
    </w:p>
    <w:p w14:paraId="61A1271C" w14:textId="77777777" w:rsidR="008E517F" w:rsidRPr="008E517F" w:rsidRDefault="008E517F" w:rsidP="00024F4E">
      <w:pPr>
        <w:numPr>
          <w:ilvl w:val="0"/>
          <w:numId w:val="5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Podmiot przetwarzający ma obowiązek współdziałać z Administratorem na jego żądanie </w:t>
      </w:r>
      <w:r w:rsidRPr="008E517F">
        <w:rPr>
          <w:rFonts w:ascii="Times New Roman" w:eastAsia="Times New Roman" w:hAnsi="Times New Roman"/>
          <w:bCs/>
          <w:kern w:val="2"/>
          <w:sz w:val="18"/>
          <w:szCs w:val="18"/>
          <w:lang w:eastAsia="pl-PL"/>
        </w:rPr>
        <w:br/>
        <w:t>w zakresie ustalenia przyczyn szkody wyrządzonej osobie, której dane dotyczą.</w:t>
      </w:r>
    </w:p>
    <w:p w14:paraId="7E6639DB" w14:textId="77777777" w:rsidR="008E517F" w:rsidRPr="008E517F" w:rsidRDefault="008E517F" w:rsidP="00024F4E">
      <w:pPr>
        <w:numPr>
          <w:ilvl w:val="0"/>
          <w:numId w:val="5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Przetwarzający Dane  zwolni Administratora danych z odpowiedzialności i zabezpieczy Administratora Danych przed wszelkimi roszczeniami, szkodami, karami administracyjnymi </w:t>
      </w:r>
      <w:r w:rsidRPr="008E517F">
        <w:rPr>
          <w:rFonts w:ascii="Times New Roman" w:eastAsia="Times New Roman" w:hAnsi="Times New Roman"/>
          <w:bCs/>
          <w:kern w:val="2"/>
          <w:sz w:val="18"/>
          <w:szCs w:val="18"/>
          <w:lang w:eastAsia="pl-PL"/>
        </w:rPr>
        <w:br/>
        <w:t xml:space="preserve">i innymi wydatkami, wynikającymi z jakichkolwiek zarzutów, żądań, pozwów </w:t>
      </w:r>
      <w:r w:rsidRPr="008E517F">
        <w:rPr>
          <w:rFonts w:ascii="Times New Roman" w:eastAsia="Times New Roman" w:hAnsi="Times New Roman"/>
          <w:bCs/>
          <w:kern w:val="2"/>
          <w:sz w:val="18"/>
          <w:szCs w:val="18"/>
          <w:lang w:eastAsia="pl-PL"/>
        </w:rPr>
        <w:br/>
        <w:t xml:space="preserve">lub z jakichkolwiek innych działań podejmowanych przez osoby trzecie (w tym organy nadzorcze), które wynikają z naruszenia lub dotyczą naruszenia obowiązków Przetwarzającego Dane określonych w niniejszej Umowie. W celu uniknięcia wątpliwości niniejsze postanowienie stanowi zobowiązanie o świadczenie na rzecz osoby trzeciej - osoby fizycznej lub organu nadzoru, w której Przetwarzający Dane zobowiązuje się do pokrycia wszelkich roszczeń zgłoszonych przez osoby fizyczne lub organy nadzorcze w związku z naruszeniem bezpieczeństwa danych osobowych u Przetwarzającego Dane. W przedmiotowym przypadku Przetwarzający Dane zobowiązany jest zaspokoić roszczenia tych osób lub zapłacić wszelkie kary administracyjne zamiast Administratora danych, dochodzone od Administratora danych </w:t>
      </w:r>
      <w:r w:rsidRPr="008E517F">
        <w:rPr>
          <w:rFonts w:ascii="Times New Roman" w:eastAsia="Times New Roman" w:hAnsi="Times New Roman"/>
          <w:bCs/>
          <w:kern w:val="2"/>
          <w:sz w:val="18"/>
          <w:szCs w:val="18"/>
          <w:lang w:eastAsia="pl-PL"/>
        </w:rPr>
        <w:br/>
        <w:t>w związku z naruszeniem bezpieczeństwa danych osobowych u Przetwarzającego Dane.</w:t>
      </w:r>
    </w:p>
    <w:p w14:paraId="32C67AD9"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p>
    <w:p w14:paraId="0363AD14"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9</w:t>
      </w:r>
    </w:p>
    <w:p w14:paraId="21F38E5E"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Okres obowiązywania Umowy</w:t>
      </w:r>
    </w:p>
    <w:p w14:paraId="17A9652C" w14:textId="77777777" w:rsidR="008E517F" w:rsidRPr="008E517F" w:rsidRDefault="008E517F" w:rsidP="00024F4E">
      <w:pPr>
        <w:numPr>
          <w:ilvl w:val="0"/>
          <w:numId w:val="64"/>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Okres obowiązywania niniejszej Umowy pokrywa się z okresem obowiązywania Umowy Podstawowej. W wypadku, gdy niniejsza Umowa nie stanowi inaczej, uprawnienia Stron </w:t>
      </w:r>
      <w:r w:rsidRPr="008E517F">
        <w:rPr>
          <w:rFonts w:ascii="Times New Roman" w:eastAsia="Times New Roman" w:hAnsi="Times New Roman"/>
          <w:bCs/>
          <w:kern w:val="2"/>
          <w:sz w:val="18"/>
          <w:szCs w:val="18"/>
          <w:lang w:eastAsia="pl-PL"/>
        </w:rPr>
        <w:br/>
        <w:t>w zakresie rozwiązania Umowy są takie same jak w Umowie Podstawowej.</w:t>
      </w:r>
    </w:p>
    <w:p w14:paraId="589B053A" w14:textId="77777777" w:rsidR="008E517F" w:rsidRPr="008E517F" w:rsidRDefault="008E517F" w:rsidP="00024F4E">
      <w:pPr>
        <w:numPr>
          <w:ilvl w:val="0"/>
          <w:numId w:val="64"/>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Przetwarzający Dane, w terminie 10 dni roboczych po zakończeniu świadczenia usług związanych z przetwarzaniem danych osobowych, zwróci Administratorowi wszelkie dane osobowe i/lub usunie wszelkie ich istniejące kopie ze swoich zasobów oraz potwierdzi wykonanie tych czynności stosownym oświadczeniem.</w:t>
      </w:r>
    </w:p>
    <w:p w14:paraId="4E245D6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42048B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sym w:font="Times New Roman" w:char="00A7"/>
      </w:r>
      <w:r w:rsidRPr="008E517F">
        <w:rPr>
          <w:rFonts w:ascii="Times New Roman" w:eastAsia="Times New Roman" w:hAnsi="Times New Roman"/>
          <w:b/>
          <w:kern w:val="2"/>
          <w:sz w:val="18"/>
          <w:szCs w:val="18"/>
          <w:lang w:eastAsia="pl-PL"/>
        </w:rPr>
        <w:t xml:space="preserve"> 10</w:t>
      </w:r>
    </w:p>
    <w:p w14:paraId="459301A1"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Wypowiedzenie Umowy</w:t>
      </w:r>
    </w:p>
    <w:p w14:paraId="33B25335" w14:textId="77777777" w:rsidR="008E517F" w:rsidRPr="008E517F" w:rsidRDefault="008E517F" w:rsidP="00024F4E">
      <w:pPr>
        <w:numPr>
          <w:ilvl w:val="0"/>
          <w:numId w:val="61"/>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Niezależnie od uprawnień określonych w obowiązujących przepisach prawa, Administrator danych może wypowiedzieć niniejszą umowę ze skutkiem natychmiastowym, bez zachowania okresu wypowiedzenia, gdy Przetwarzający Dane:</w:t>
      </w:r>
    </w:p>
    <w:p w14:paraId="5B2EEA4D" w14:textId="77777777" w:rsidR="008E517F" w:rsidRPr="008E517F" w:rsidRDefault="008E517F" w:rsidP="00024F4E">
      <w:pPr>
        <w:numPr>
          <w:ilvl w:val="0"/>
          <w:numId w:val="52"/>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pomimo zobowiązania go do usunięcia uchybień stwierdzonych podczas kontroli nie usunie ich w wyznaczonym terminie;</w:t>
      </w:r>
    </w:p>
    <w:p w14:paraId="31DF61D7" w14:textId="77777777" w:rsidR="008E517F" w:rsidRPr="008E517F" w:rsidRDefault="008E517F" w:rsidP="00024F4E">
      <w:pPr>
        <w:numPr>
          <w:ilvl w:val="0"/>
          <w:numId w:val="52"/>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 dane osobowe w sposób niezgodny z Umową, RODO oraz z innymi przepisami prawa powszechnie obowiązującego, które chronią prawa osób, których dane dotyczą;</w:t>
      </w:r>
    </w:p>
    <w:p w14:paraId="61B95516" w14:textId="77777777" w:rsidR="008E517F" w:rsidRPr="008E517F" w:rsidRDefault="008E517F" w:rsidP="00024F4E">
      <w:pPr>
        <w:numPr>
          <w:ilvl w:val="0"/>
          <w:numId w:val="52"/>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nie zapewnił możliwość skorzystania z prawa kontroli; </w:t>
      </w:r>
    </w:p>
    <w:p w14:paraId="1E0220FC" w14:textId="77777777" w:rsidR="008E517F" w:rsidRPr="008E517F" w:rsidRDefault="008E517F" w:rsidP="00024F4E">
      <w:pPr>
        <w:numPr>
          <w:ilvl w:val="0"/>
          <w:numId w:val="52"/>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powierzył przetwarzanie danych osobowych innemu podmiotowi bez zgody Administratora danych.</w:t>
      </w:r>
    </w:p>
    <w:p w14:paraId="52B81DEA" w14:textId="77777777" w:rsidR="008E517F" w:rsidRPr="008E517F" w:rsidRDefault="008E517F" w:rsidP="00024F4E">
      <w:pPr>
        <w:numPr>
          <w:ilvl w:val="0"/>
          <w:numId w:val="61"/>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W związku z tym, iż niniejsza Umowa zawierana jest w związku z zawartą Umową podstawową, rozwiązanie, wygaśnięcie lub odstąpienie od Umowy podstawowej powoduje rozwiązanie niniejszej Umowy. </w:t>
      </w:r>
    </w:p>
    <w:p w14:paraId="7C6086F3" w14:textId="77777777" w:rsidR="008E517F" w:rsidRPr="008E517F" w:rsidRDefault="008E517F" w:rsidP="008E517F">
      <w:pPr>
        <w:spacing w:after="0"/>
        <w:jc w:val="both"/>
        <w:outlineLvl w:val="0"/>
        <w:rPr>
          <w:rFonts w:ascii="Times New Roman" w:eastAsia="Times New Roman" w:hAnsi="Times New Roman"/>
          <w:b/>
          <w:kern w:val="2"/>
          <w:sz w:val="18"/>
          <w:szCs w:val="18"/>
          <w:lang w:eastAsia="pl-PL"/>
        </w:rPr>
      </w:pPr>
    </w:p>
    <w:p w14:paraId="1E261C8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7213173"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sym w:font="Times New Roman" w:char="00A7"/>
      </w:r>
      <w:r w:rsidRPr="008E517F">
        <w:rPr>
          <w:rFonts w:ascii="Times New Roman" w:eastAsia="Times New Roman" w:hAnsi="Times New Roman"/>
          <w:b/>
          <w:kern w:val="2"/>
          <w:sz w:val="18"/>
          <w:szCs w:val="18"/>
          <w:lang w:eastAsia="pl-PL"/>
        </w:rPr>
        <w:t xml:space="preserve"> 11</w:t>
      </w:r>
    </w:p>
    <w:p w14:paraId="0F72CA6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Osoby nadzorujące</w:t>
      </w:r>
    </w:p>
    <w:p w14:paraId="41CC22D8" w14:textId="77777777" w:rsidR="008E517F" w:rsidRPr="008E517F" w:rsidRDefault="008E517F" w:rsidP="00024F4E">
      <w:pPr>
        <w:numPr>
          <w:ilvl w:val="0"/>
          <w:numId w:val="62"/>
        </w:numPr>
        <w:spacing w:after="0"/>
        <w:jc w:val="both"/>
        <w:outlineLvl w:val="0"/>
        <w:rPr>
          <w:rFonts w:ascii="Times New Roman" w:eastAsia="Times New Roman" w:hAnsi="Times New Roman"/>
          <w:bCs/>
          <w:kern w:val="2"/>
          <w:sz w:val="18"/>
          <w:szCs w:val="18"/>
          <w:u w:val="single"/>
          <w:lang w:eastAsia="pl-PL"/>
        </w:rPr>
      </w:pPr>
      <w:r w:rsidRPr="008E517F">
        <w:rPr>
          <w:rFonts w:ascii="Times New Roman" w:eastAsia="Times New Roman" w:hAnsi="Times New Roman"/>
          <w:bCs/>
          <w:kern w:val="2"/>
          <w:sz w:val="18"/>
          <w:szCs w:val="18"/>
          <w:lang w:eastAsia="pl-PL"/>
        </w:rPr>
        <w:t xml:space="preserve">Administrator danych ustanawia przedstawiciela do kontaktu w sprawach związanych </w:t>
      </w:r>
      <w:r w:rsidRPr="008E517F">
        <w:rPr>
          <w:rFonts w:ascii="Times New Roman" w:eastAsia="Times New Roman" w:hAnsi="Times New Roman"/>
          <w:bCs/>
          <w:kern w:val="2"/>
          <w:sz w:val="18"/>
          <w:szCs w:val="18"/>
          <w:lang w:eastAsia="pl-PL"/>
        </w:rPr>
        <w:br/>
        <w:t>z realizacją niniejszej Umowy: ………………. nr tel. ………………, e-mail ………………………..</w:t>
      </w:r>
    </w:p>
    <w:p w14:paraId="4F61863E" w14:textId="77777777" w:rsidR="008E517F" w:rsidRPr="008E517F" w:rsidRDefault="008E517F" w:rsidP="00024F4E">
      <w:pPr>
        <w:numPr>
          <w:ilvl w:val="0"/>
          <w:numId w:val="62"/>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Przetwarzający Dane ustanawia przedstawiciela do kontaktu w sprawach związanych z realizacją niniejszej Umowy: ……………… nr tel. …………… , e-mail ……………….</w:t>
      </w:r>
    </w:p>
    <w:p w14:paraId="6B67E731" w14:textId="77777777" w:rsidR="008E517F" w:rsidRPr="008E517F" w:rsidRDefault="008E517F" w:rsidP="00024F4E">
      <w:pPr>
        <w:numPr>
          <w:ilvl w:val="0"/>
          <w:numId w:val="62"/>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lastRenderedPageBreak/>
        <w:t>Wszelkie informacje, wezwania, potwierdzenia w sprawach dotyczących realizacji umowy (</w:t>
      </w:r>
      <w:r w:rsidRPr="008E517F">
        <w:rPr>
          <w:rFonts w:ascii="Times New Roman" w:eastAsia="Times New Roman" w:hAnsi="Times New Roman"/>
          <w:bCs/>
          <w:i/>
          <w:kern w:val="2"/>
          <w:sz w:val="18"/>
          <w:szCs w:val="18"/>
          <w:lang w:eastAsia="pl-PL"/>
        </w:rPr>
        <w:t>bieżąca korespondencja robocza</w:t>
      </w:r>
      <w:r w:rsidRPr="008E517F">
        <w:rPr>
          <w:rFonts w:ascii="Times New Roman" w:eastAsia="Times New Roman" w:hAnsi="Times New Roman"/>
          <w:bCs/>
          <w:kern w:val="2"/>
          <w:sz w:val="18"/>
          <w:szCs w:val="18"/>
          <w:lang w:eastAsia="pl-PL"/>
        </w:rPr>
        <w:t>), będą podpisane przez osoby posiadające odpowiednie upoważnienia i będą przekazywane pomiędzy stronami pisemnie telefaksem lub drogą elektroniczną i, na następujące adresy:</w:t>
      </w:r>
    </w:p>
    <w:p w14:paraId="0C1D2782"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dla Administratora danych:</w:t>
      </w:r>
    </w:p>
    <w:p w14:paraId="55815E7F"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Faks: 12-616-74-17</w:t>
      </w:r>
    </w:p>
    <w:p w14:paraId="5F1317C9"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Email: sekretariat@zdmk.krakow.pl </w:t>
      </w:r>
    </w:p>
    <w:p w14:paraId="7A845833"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      - dla Przetwarzającego Dane:</w:t>
      </w:r>
    </w:p>
    <w:p w14:paraId="4238A918"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Faks: …………………..</w:t>
      </w:r>
    </w:p>
    <w:p w14:paraId="12BBCE45"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Email: </w:t>
      </w:r>
    </w:p>
    <w:p w14:paraId="49E4EAA8" w14:textId="77777777" w:rsidR="008E517F" w:rsidRPr="008E517F" w:rsidRDefault="008E517F" w:rsidP="00024F4E">
      <w:pPr>
        <w:numPr>
          <w:ilvl w:val="0"/>
          <w:numId w:val="62"/>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Dokumenty zawierające oświadczenia woli stron lub polecenia, uzgodnienia, informacje czy też potwierdzenia, wpływające na prawa i obowiązki Stron dla swej skuteczności wymagają formy pisemnej pod rygorem nieważności i muszą być podpisane - ze strony Administratora danych lub odpowiednio ze strony Przetwarzającego Dane, przez osoby posiadające odpowiednie upoważnienia,. Doręczenia przedmiotowych dokumentów dokonywane będą osobiście lub, </w:t>
      </w:r>
      <w:r w:rsidRPr="008E517F">
        <w:rPr>
          <w:rFonts w:ascii="Times New Roman" w:eastAsia="Times New Roman" w:hAnsi="Times New Roman"/>
          <w:bCs/>
          <w:kern w:val="2"/>
          <w:sz w:val="18"/>
          <w:szCs w:val="18"/>
          <w:lang w:eastAsia="pl-PL"/>
        </w:rPr>
        <w:br/>
        <w:t>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14:paraId="6E0B14B5" w14:textId="77777777" w:rsidR="008E517F" w:rsidRPr="008E517F" w:rsidRDefault="008E517F" w:rsidP="00024F4E">
      <w:pPr>
        <w:numPr>
          <w:ilvl w:val="0"/>
          <w:numId w:val="65"/>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 xml:space="preserve">dla Administratora danych sekretariat@zdmk.krakow.pl </w:t>
      </w:r>
    </w:p>
    <w:p w14:paraId="3A265040" w14:textId="77777777" w:rsidR="008E517F" w:rsidRPr="008E517F" w:rsidRDefault="008E517F" w:rsidP="00024F4E">
      <w:pPr>
        <w:numPr>
          <w:ilvl w:val="0"/>
          <w:numId w:val="65"/>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dla Przetwarzającego Dane ……………………..( e – mail).</w:t>
      </w:r>
    </w:p>
    <w:p w14:paraId="6AE181B0" w14:textId="77777777" w:rsidR="008E517F" w:rsidRPr="008E517F" w:rsidRDefault="008E517F" w:rsidP="008E517F">
      <w:pPr>
        <w:spacing w:after="0"/>
        <w:jc w:val="both"/>
        <w:outlineLvl w:val="0"/>
        <w:rPr>
          <w:rFonts w:ascii="Times New Roman" w:eastAsia="Times New Roman" w:hAnsi="Times New Roman"/>
          <w:b/>
          <w:kern w:val="2"/>
          <w:sz w:val="18"/>
          <w:szCs w:val="18"/>
          <w:lang w:eastAsia="pl-PL"/>
        </w:rPr>
      </w:pPr>
    </w:p>
    <w:p w14:paraId="68391FFE" w14:textId="77777777" w:rsidR="008E517F" w:rsidRPr="008E517F" w:rsidRDefault="008E517F" w:rsidP="00773385">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12</w:t>
      </w:r>
    </w:p>
    <w:p w14:paraId="728D3234" w14:textId="77777777" w:rsidR="008E517F" w:rsidRPr="008E517F" w:rsidRDefault="008E517F" w:rsidP="00773385">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Postanowienia końcowe</w:t>
      </w:r>
    </w:p>
    <w:p w14:paraId="2DCBFA6A" w14:textId="77777777" w:rsidR="008E517F" w:rsidRPr="008E517F" w:rsidRDefault="008E517F" w:rsidP="00024F4E">
      <w:pPr>
        <w:numPr>
          <w:ilvl w:val="0"/>
          <w:numId w:val="6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Niniejsza Umowa powierzenia przetwarzania danych osobowych stanowi integralną część Umowy Podstawowej.</w:t>
      </w:r>
    </w:p>
    <w:p w14:paraId="0552825D" w14:textId="77777777" w:rsidR="008E517F" w:rsidRPr="008E517F" w:rsidRDefault="008E517F" w:rsidP="00024F4E">
      <w:pPr>
        <w:numPr>
          <w:ilvl w:val="0"/>
          <w:numId w:val="6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W przypadku sporu właściwym do rozpoznania sprawy będzie sąd właściwy dla siedziby Administratora danych.</w:t>
      </w:r>
    </w:p>
    <w:p w14:paraId="495FD2B2" w14:textId="77777777" w:rsidR="008E517F" w:rsidRPr="008E517F" w:rsidRDefault="008E517F" w:rsidP="00024F4E">
      <w:pPr>
        <w:numPr>
          <w:ilvl w:val="0"/>
          <w:numId w:val="6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Prawem właściwym dla niniejszej Umowy jest prawo polskie.</w:t>
      </w:r>
    </w:p>
    <w:p w14:paraId="7C22D73E" w14:textId="77777777" w:rsidR="008E517F" w:rsidRPr="008E517F" w:rsidRDefault="008E517F" w:rsidP="00024F4E">
      <w:pPr>
        <w:numPr>
          <w:ilvl w:val="0"/>
          <w:numId w:val="6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W sprawach nie uregulowanych niniejszą umową mają zastosowanie przepisy RODO.</w:t>
      </w:r>
    </w:p>
    <w:p w14:paraId="5FA86AE5" w14:textId="77777777" w:rsidR="008E517F" w:rsidRPr="008E517F" w:rsidRDefault="008E517F" w:rsidP="00024F4E">
      <w:pPr>
        <w:numPr>
          <w:ilvl w:val="0"/>
          <w:numId w:val="6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Wykaz załączników stanowiących integralną część niniejszej umowy:</w:t>
      </w:r>
    </w:p>
    <w:p w14:paraId="5B19B951" w14:textId="77777777" w:rsidR="008E517F" w:rsidRPr="008E517F" w:rsidRDefault="008E517F" w:rsidP="00024F4E">
      <w:pPr>
        <w:numPr>
          <w:ilvl w:val="0"/>
          <w:numId w:val="59"/>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załącznik A - katalog operacji przetwarzania danych realizowanych przez Przetwarzającego Dane na rzecz Administratora danych, przedmiot przetwarzania, charakter i cel przetwarzania, rodzaj danych osobowych oraz kategorie osób, których dane dotyczą;</w:t>
      </w:r>
    </w:p>
    <w:p w14:paraId="04E7485F" w14:textId="77777777" w:rsidR="008E517F" w:rsidRPr="008E517F" w:rsidRDefault="008E517F" w:rsidP="00024F4E">
      <w:pPr>
        <w:numPr>
          <w:ilvl w:val="0"/>
          <w:numId w:val="59"/>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załącznik B – Wykaz zabezpieczeń i środków bezpieczeństwa gwarantowanych przez Przetwarzającego Dane;</w:t>
      </w:r>
    </w:p>
    <w:p w14:paraId="37D0263A" w14:textId="77777777" w:rsidR="008E517F" w:rsidRPr="008E517F" w:rsidRDefault="008E517F" w:rsidP="00024F4E">
      <w:pPr>
        <w:numPr>
          <w:ilvl w:val="0"/>
          <w:numId w:val="59"/>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Załącznik C - Wzór zgłoszenia naruszenia ochrony danych osobowych</w:t>
      </w:r>
    </w:p>
    <w:p w14:paraId="47573E03" w14:textId="77777777" w:rsidR="008E517F" w:rsidRPr="008E517F" w:rsidRDefault="008E517F" w:rsidP="00024F4E">
      <w:pPr>
        <w:numPr>
          <w:ilvl w:val="0"/>
          <w:numId w:val="59"/>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Załącznik D</w:t>
      </w:r>
    </w:p>
    <w:p w14:paraId="78F2C2BE" w14:textId="77777777" w:rsidR="008E517F" w:rsidRPr="008E517F" w:rsidRDefault="008E517F" w:rsidP="00024F4E">
      <w:pPr>
        <w:numPr>
          <w:ilvl w:val="0"/>
          <w:numId w:val="60"/>
        </w:num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Umowę sporządzono w ……… jednobrzmiących egzemplarzach:</w:t>
      </w:r>
    </w:p>
    <w:p w14:paraId="1425E212"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ab/>
      </w:r>
      <w:r w:rsidRPr="008E517F">
        <w:rPr>
          <w:rFonts w:ascii="Times New Roman" w:eastAsia="Times New Roman" w:hAnsi="Times New Roman"/>
          <w:bCs/>
          <w:kern w:val="2"/>
          <w:sz w:val="18"/>
          <w:szCs w:val="18"/>
          <w:lang w:eastAsia="pl-PL"/>
        </w:rPr>
        <w:tab/>
        <w:t>- ……..egzemplarze dla Administratora danych,</w:t>
      </w:r>
    </w:p>
    <w:p w14:paraId="0C5E8783" w14:textId="77777777" w:rsidR="008E517F" w:rsidRPr="008E517F" w:rsidRDefault="008E517F" w:rsidP="008E517F">
      <w:pPr>
        <w:spacing w:after="0"/>
        <w:jc w:val="both"/>
        <w:outlineLvl w:val="0"/>
        <w:rPr>
          <w:rFonts w:ascii="Times New Roman" w:eastAsia="Times New Roman" w:hAnsi="Times New Roman"/>
          <w:bCs/>
          <w:kern w:val="2"/>
          <w:sz w:val="18"/>
          <w:szCs w:val="18"/>
          <w:lang w:eastAsia="pl-PL"/>
        </w:rPr>
      </w:pPr>
      <w:r w:rsidRPr="008E517F">
        <w:rPr>
          <w:rFonts w:ascii="Times New Roman" w:eastAsia="Times New Roman" w:hAnsi="Times New Roman"/>
          <w:bCs/>
          <w:kern w:val="2"/>
          <w:sz w:val="18"/>
          <w:szCs w:val="18"/>
          <w:lang w:eastAsia="pl-PL"/>
        </w:rPr>
        <w:tab/>
      </w:r>
      <w:r w:rsidRPr="008E517F">
        <w:rPr>
          <w:rFonts w:ascii="Times New Roman" w:eastAsia="Times New Roman" w:hAnsi="Times New Roman"/>
          <w:bCs/>
          <w:kern w:val="2"/>
          <w:sz w:val="18"/>
          <w:szCs w:val="18"/>
          <w:lang w:eastAsia="pl-PL"/>
        </w:rPr>
        <w:tab/>
        <w:t>- …… egzemplarze dla Przetwarzającego Dane.</w:t>
      </w:r>
    </w:p>
    <w:p w14:paraId="21815E32" w14:textId="77777777" w:rsidR="008E517F" w:rsidRPr="008E517F" w:rsidRDefault="008E517F" w:rsidP="008E517F">
      <w:pPr>
        <w:spacing w:after="0"/>
        <w:jc w:val="both"/>
        <w:outlineLvl w:val="0"/>
        <w:rPr>
          <w:rFonts w:ascii="Times New Roman" w:eastAsia="Times New Roman" w:hAnsi="Times New Roman"/>
          <w:b/>
          <w:kern w:val="2"/>
          <w:sz w:val="18"/>
          <w:szCs w:val="18"/>
          <w:lang w:eastAsia="pl-PL"/>
        </w:rPr>
      </w:pPr>
    </w:p>
    <w:p w14:paraId="7B076114"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5242FF4"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ADMINISTRATOR DANYCH</w:t>
      </w:r>
      <w:r w:rsidRPr="008E517F">
        <w:rPr>
          <w:rFonts w:ascii="Times New Roman" w:eastAsia="Times New Roman" w:hAnsi="Times New Roman"/>
          <w:b/>
          <w:kern w:val="2"/>
          <w:sz w:val="18"/>
          <w:szCs w:val="18"/>
          <w:lang w:eastAsia="pl-PL"/>
        </w:rPr>
        <w:tab/>
      </w:r>
      <w:r w:rsidRPr="008E517F">
        <w:rPr>
          <w:rFonts w:ascii="Times New Roman" w:eastAsia="Times New Roman" w:hAnsi="Times New Roman"/>
          <w:b/>
          <w:kern w:val="2"/>
          <w:sz w:val="18"/>
          <w:szCs w:val="18"/>
          <w:lang w:eastAsia="pl-PL"/>
        </w:rPr>
        <w:tab/>
      </w:r>
      <w:r w:rsidRPr="008E517F">
        <w:rPr>
          <w:rFonts w:ascii="Times New Roman" w:eastAsia="Times New Roman" w:hAnsi="Times New Roman"/>
          <w:b/>
          <w:kern w:val="2"/>
          <w:sz w:val="18"/>
          <w:szCs w:val="18"/>
          <w:lang w:eastAsia="pl-PL"/>
        </w:rPr>
        <w:tab/>
      </w:r>
      <w:r w:rsidRPr="008E517F">
        <w:rPr>
          <w:rFonts w:ascii="Times New Roman" w:eastAsia="Times New Roman" w:hAnsi="Times New Roman"/>
          <w:b/>
          <w:kern w:val="2"/>
          <w:sz w:val="18"/>
          <w:szCs w:val="18"/>
          <w:lang w:eastAsia="pl-PL"/>
        </w:rPr>
        <w:tab/>
        <w:t>PRZETWARZAJĄCY DANE</w:t>
      </w:r>
    </w:p>
    <w:p w14:paraId="38508ED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05858B5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F3FD814"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7F51760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732A6AB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D4D163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15B3D09"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4416D6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4D0F71F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4941799"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05A46F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42621BC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48D12A5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1B512AA9"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br w:type="page"/>
      </w:r>
      <w:r w:rsidRPr="008E517F">
        <w:rPr>
          <w:rFonts w:ascii="Times New Roman" w:eastAsia="Times New Roman" w:hAnsi="Times New Roman"/>
          <w:b/>
          <w:kern w:val="2"/>
          <w:sz w:val="18"/>
          <w:szCs w:val="18"/>
          <w:lang w:eastAsia="pl-PL"/>
        </w:rPr>
        <w:lastRenderedPageBreak/>
        <w:t>Załącznik A</w:t>
      </w:r>
    </w:p>
    <w:p w14:paraId="13DE68F1"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Zakres i cel przetwarzania powierzonych danych.</w:t>
      </w:r>
    </w:p>
    <w:p w14:paraId="566CAD55" w14:textId="77777777" w:rsidR="008E517F" w:rsidRPr="008E517F" w:rsidRDefault="008E517F" w:rsidP="008E517F">
      <w:pPr>
        <w:spacing w:after="0"/>
        <w:jc w:val="center"/>
        <w:outlineLvl w:val="0"/>
        <w:rPr>
          <w:rFonts w:ascii="Times New Roman" w:eastAsia="Times New Roman" w:hAnsi="Times New Roman"/>
          <w:b/>
          <w:bCs/>
          <w:kern w:val="2"/>
          <w:sz w:val="18"/>
          <w:szCs w:val="18"/>
          <w:lang w:eastAsia="pl-PL"/>
        </w:rPr>
      </w:pPr>
    </w:p>
    <w:p w14:paraId="2242702B" w14:textId="77777777" w:rsidR="008E517F" w:rsidRPr="008E517F" w:rsidRDefault="008E517F" w:rsidP="008E517F">
      <w:pPr>
        <w:spacing w:after="0"/>
        <w:jc w:val="center"/>
        <w:outlineLvl w:val="0"/>
        <w:rPr>
          <w:rFonts w:ascii="Times New Roman" w:eastAsia="Times New Roman" w:hAnsi="Times New Roman"/>
          <w:b/>
          <w:bCs/>
          <w:kern w:val="2"/>
          <w:sz w:val="18"/>
          <w:szCs w:val="18"/>
          <w:lang w:eastAsia="pl-PL"/>
        </w:rPr>
      </w:pPr>
      <w:r w:rsidRPr="008E517F">
        <w:rPr>
          <w:rFonts w:ascii="Times New Roman" w:eastAsia="Times New Roman" w:hAnsi="Times New Roman"/>
          <w:b/>
          <w:kern w:val="2"/>
          <w:sz w:val="18"/>
          <w:szCs w:val="18"/>
          <w:lang w:eastAsia="pl-PL"/>
        </w:rPr>
        <w:t xml:space="preserve">Przetwarzanie danych  odbywa się w celu realizacji umowy podstawowej, tj. </w:t>
      </w:r>
      <w:r w:rsidRPr="008E517F">
        <w:rPr>
          <w:rFonts w:ascii="Times New Roman" w:eastAsia="Times New Roman" w:hAnsi="Times New Roman"/>
          <w:b/>
          <w:bCs/>
          <w:kern w:val="2"/>
          <w:sz w:val="18"/>
          <w:szCs w:val="18"/>
          <w:lang w:eastAsia="pl-PL"/>
        </w:rPr>
        <w:t>[nazwa/numer umowy]</w:t>
      </w:r>
    </w:p>
    <w:p w14:paraId="69D5F6B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06797B0" w14:textId="77777777" w:rsidR="008E517F" w:rsidRPr="008E517F" w:rsidRDefault="008E517F" w:rsidP="00024F4E">
      <w:pPr>
        <w:numPr>
          <w:ilvl w:val="0"/>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Przedmiot przetwarzania danych (katalog operacji przetwarzania danych)</w:t>
      </w:r>
    </w:p>
    <w:p w14:paraId="31330B69"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0E499822"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385E13CA"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0C29F225"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403B2D0A"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393BA9EE"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40F2EC5F"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4262DB58"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658588D9"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4EDFCA6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7A653FB0" w14:textId="77777777" w:rsidR="008E517F" w:rsidRPr="008E517F" w:rsidRDefault="008E517F" w:rsidP="00024F4E">
      <w:pPr>
        <w:numPr>
          <w:ilvl w:val="0"/>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Kategorie osób, których dane dotyczą:</w:t>
      </w:r>
    </w:p>
    <w:p w14:paraId="19493475"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286E272D"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24E1A571"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7F94AD73"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05CF06F9"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724B2B09"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48BEFB65" w14:textId="77777777" w:rsidR="008E517F" w:rsidRPr="008E517F" w:rsidRDefault="008E517F" w:rsidP="00024F4E">
      <w:pPr>
        <w:numPr>
          <w:ilvl w:val="0"/>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Rodzaj danych osobowych</w:t>
      </w:r>
    </w:p>
    <w:p w14:paraId="61BF26B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Dane osobowe osób fizycznych przetwarzane przez Przetwarzającego dane w imieniu Administratora danych dotyczą poniższych kategorii danych:</w:t>
      </w:r>
    </w:p>
    <w:p w14:paraId="7D3DDA5A"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48EEA9A7"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06EF485C"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24B798FC"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3274D1CA" w14:textId="77777777" w:rsidR="008E517F" w:rsidRPr="008E517F" w:rsidRDefault="008E517F" w:rsidP="00024F4E">
      <w:pPr>
        <w:numPr>
          <w:ilvl w:val="1"/>
          <w:numId w:val="67"/>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46A10ED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BC353D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7F74B4C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B48F7D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br w:type="page"/>
      </w:r>
    </w:p>
    <w:p w14:paraId="7957AA3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lastRenderedPageBreak/>
        <w:t xml:space="preserve">Załącznik B </w:t>
      </w:r>
    </w:p>
    <w:p w14:paraId="332A275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Wykaz organizacyjnych i technicznych środków zabezpieczenia danych osobowych stosowanych przez Przetwarzającego Dane. </w:t>
      </w:r>
    </w:p>
    <w:p w14:paraId="73353941"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BE27955" w14:textId="77777777" w:rsidR="008E517F" w:rsidRPr="008E517F" w:rsidRDefault="008E517F" w:rsidP="00024F4E">
      <w:pPr>
        <w:numPr>
          <w:ilvl w:val="2"/>
          <w:numId w:val="63"/>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bCs/>
          <w:kern w:val="2"/>
          <w:sz w:val="18"/>
          <w:szCs w:val="18"/>
          <w:lang w:eastAsia="pl-PL"/>
        </w:rPr>
        <w:t xml:space="preserve"> Środki organizacyjne ochrony danych</w:t>
      </w:r>
    </w:p>
    <w:p w14:paraId="1A55A28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247BC33"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750BD71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(polityki i procedury, upoważnienia do przetwarzania danych, powołanie osób odpowiadających za ochronę danych osobowych, stosowane środki fizyczne, itp. )</w:t>
      </w:r>
    </w:p>
    <w:p w14:paraId="6247F3D5"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7D622816" w14:textId="77777777" w:rsidR="008E517F" w:rsidRPr="008E517F" w:rsidRDefault="008E517F" w:rsidP="00024F4E">
      <w:pPr>
        <w:numPr>
          <w:ilvl w:val="2"/>
          <w:numId w:val="63"/>
        </w:num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bCs/>
          <w:kern w:val="2"/>
          <w:sz w:val="18"/>
          <w:szCs w:val="18"/>
          <w:lang w:eastAsia="pl-PL"/>
        </w:rPr>
        <w:t xml:space="preserve"> Środki techniczne ochrony danych</w:t>
      </w:r>
    </w:p>
    <w:p w14:paraId="39A8E1E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1EEF5C52"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t>
      </w:r>
    </w:p>
    <w:p w14:paraId="5FB583DD" w14:textId="3E6251AF"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(zabezpieczenia sieci, zabezpieczenia stanowisk komputerowych, urządzenia ochrony systemów informatycznych, itp.)</w:t>
      </w:r>
    </w:p>
    <w:p w14:paraId="5190997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35C3E73"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A8836B1" w14:textId="77777777" w:rsidR="008E517F" w:rsidRPr="008E517F" w:rsidRDefault="008E517F" w:rsidP="008E517F">
      <w:pPr>
        <w:spacing w:after="0"/>
        <w:outlineLvl w:val="0"/>
        <w:rPr>
          <w:rFonts w:ascii="Times New Roman" w:eastAsia="Times New Roman" w:hAnsi="Times New Roman"/>
          <w:b/>
          <w:kern w:val="2"/>
          <w:sz w:val="18"/>
          <w:szCs w:val="18"/>
          <w:lang w:eastAsia="pl-PL"/>
        </w:rPr>
      </w:pPr>
    </w:p>
    <w:p w14:paraId="46A6F91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0EAFE56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0D00F47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Załącznik nr C </w:t>
      </w:r>
    </w:p>
    <w:p w14:paraId="78AF54B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Wzór zgłoszenia naruszenia ochrony danych osobowych.</w:t>
      </w: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4"/>
        <w:gridCol w:w="4906"/>
      </w:tblGrid>
      <w:tr w:rsidR="008E517F" w:rsidRPr="008E517F" w14:paraId="42E4CF7D" w14:textId="77777777" w:rsidTr="00B72744">
        <w:trPr>
          <w:trHeight w:val="99"/>
        </w:trPr>
        <w:tc>
          <w:tcPr>
            <w:tcW w:w="4274" w:type="dxa"/>
          </w:tcPr>
          <w:p w14:paraId="7951E85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Data zgłoszenia: </w:t>
            </w:r>
          </w:p>
        </w:tc>
        <w:tc>
          <w:tcPr>
            <w:tcW w:w="4906" w:type="dxa"/>
          </w:tcPr>
          <w:p w14:paraId="564C299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7FDF989A" w14:textId="77777777" w:rsidTr="00B72744">
        <w:trPr>
          <w:trHeight w:val="99"/>
        </w:trPr>
        <w:tc>
          <w:tcPr>
            <w:tcW w:w="4274" w:type="dxa"/>
          </w:tcPr>
          <w:p w14:paraId="5EF8C061"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Charakter naruszenia: </w:t>
            </w:r>
          </w:p>
        </w:tc>
        <w:tc>
          <w:tcPr>
            <w:tcW w:w="4906" w:type="dxa"/>
          </w:tcPr>
          <w:p w14:paraId="07F93E81"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264DC6F3" w14:textId="77777777" w:rsidTr="00B72744">
        <w:trPr>
          <w:trHeight w:val="99"/>
        </w:trPr>
        <w:tc>
          <w:tcPr>
            <w:tcW w:w="4274" w:type="dxa"/>
          </w:tcPr>
          <w:p w14:paraId="3FEE3F8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Data naruszenia: </w:t>
            </w:r>
          </w:p>
        </w:tc>
        <w:tc>
          <w:tcPr>
            <w:tcW w:w="4906" w:type="dxa"/>
          </w:tcPr>
          <w:p w14:paraId="3209354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783D4B45" w14:textId="77777777" w:rsidTr="00B72744">
        <w:trPr>
          <w:trHeight w:val="99"/>
        </w:trPr>
        <w:tc>
          <w:tcPr>
            <w:tcW w:w="4274" w:type="dxa"/>
          </w:tcPr>
          <w:p w14:paraId="10D6302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Czas trwania naruszenia:</w:t>
            </w:r>
          </w:p>
        </w:tc>
        <w:tc>
          <w:tcPr>
            <w:tcW w:w="4906" w:type="dxa"/>
          </w:tcPr>
          <w:p w14:paraId="0402BDF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147D56F4" w14:textId="77777777" w:rsidTr="00B72744">
        <w:trPr>
          <w:trHeight w:val="99"/>
        </w:trPr>
        <w:tc>
          <w:tcPr>
            <w:tcW w:w="4274" w:type="dxa"/>
          </w:tcPr>
          <w:p w14:paraId="627D80E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Miejsce zaistnienia naruszenia: </w:t>
            </w:r>
          </w:p>
        </w:tc>
        <w:tc>
          <w:tcPr>
            <w:tcW w:w="4906" w:type="dxa"/>
          </w:tcPr>
          <w:p w14:paraId="03C76BC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6149F149" w14:textId="77777777" w:rsidTr="00B72744">
        <w:trPr>
          <w:trHeight w:val="99"/>
        </w:trPr>
        <w:tc>
          <w:tcPr>
            <w:tcW w:w="4274" w:type="dxa"/>
          </w:tcPr>
          <w:p w14:paraId="277D9CF1"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Data stwierdzenia naruszenia: </w:t>
            </w:r>
          </w:p>
        </w:tc>
        <w:tc>
          <w:tcPr>
            <w:tcW w:w="4906" w:type="dxa"/>
          </w:tcPr>
          <w:p w14:paraId="18FA9C46"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6581035B" w14:textId="77777777" w:rsidTr="00B72744">
        <w:trPr>
          <w:trHeight w:val="222"/>
        </w:trPr>
        <w:tc>
          <w:tcPr>
            <w:tcW w:w="4274" w:type="dxa"/>
          </w:tcPr>
          <w:p w14:paraId="6CBA5EC6"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Kategorie osób, których dane dotyczą </w:t>
            </w:r>
            <w:r w:rsidRPr="008E517F">
              <w:rPr>
                <w:rFonts w:ascii="Times New Roman" w:eastAsia="Times New Roman" w:hAnsi="Times New Roman"/>
                <w:b/>
                <w:kern w:val="2"/>
                <w:sz w:val="18"/>
                <w:szCs w:val="18"/>
                <w:lang w:eastAsia="pl-PL"/>
              </w:rPr>
              <w:br/>
              <w:t xml:space="preserve">i których dotyczy naruszenie: </w:t>
            </w:r>
          </w:p>
        </w:tc>
        <w:tc>
          <w:tcPr>
            <w:tcW w:w="4906" w:type="dxa"/>
          </w:tcPr>
          <w:p w14:paraId="44D2C94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037376E5" w14:textId="77777777" w:rsidTr="00B72744">
        <w:trPr>
          <w:trHeight w:val="225"/>
        </w:trPr>
        <w:tc>
          <w:tcPr>
            <w:tcW w:w="4274" w:type="dxa"/>
          </w:tcPr>
          <w:p w14:paraId="216AB45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Przybliżona liczba osób, których dane dotyczą </w:t>
            </w:r>
            <w:r w:rsidRPr="008E517F">
              <w:rPr>
                <w:rFonts w:ascii="Times New Roman" w:eastAsia="Times New Roman" w:hAnsi="Times New Roman"/>
                <w:b/>
                <w:kern w:val="2"/>
                <w:sz w:val="18"/>
                <w:szCs w:val="18"/>
                <w:lang w:eastAsia="pl-PL"/>
              </w:rPr>
              <w:br/>
              <w:t xml:space="preserve">i których dotyczy naruszenie: </w:t>
            </w:r>
          </w:p>
        </w:tc>
        <w:tc>
          <w:tcPr>
            <w:tcW w:w="4906" w:type="dxa"/>
          </w:tcPr>
          <w:p w14:paraId="1595583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1D66951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39D8A4EC" w14:textId="77777777" w:rsidTr="00B72744">
        <w:trPr>
          <w:trHeight w:val="226"/>
        </w:trPr>
        <w:tc>
          <w:tcPr>
            <w:tcW w:w="4274" w:type="dxa"/>
          </w:tcPr>
          <w:p w14:paraId="7FA4DE3E"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Kategorie danych osobowych, których dotyczy naruszenie: </w:t>
            </w:r>
          </w:p>
        </w:tc>
        <w:tc>
          <w:tcPr>
            <w:tcW w:w="4906" w:type="dxa"/>
          </w:tcPr>
          <w:p w14:paraId="72EEF36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3FD5CA9"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6F53CA3E" w14:textId="77777777" w:rsidTr="00B72744">
        <w:trPr>
          <w:trHeight w:val="224"/>
        </w:trPr>
        <w:tc>
          <w:tcPr>
            <w:tcW w:w="4274" w:type="dxa"/>
          </w:tcPr>
          <w:p w14:paraId="473BD04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Przybliżona liczba wpisów danych osobowych, których dotyczy naruszenie: </w:t>
            </w:r>
          </w:p>
        </w:tc>
        <w:tc>
          <w:tcPr>
            <w:tcW w:w="4906" w:type="dxa"/>
          </w:tcPr>
          <w:p w14:paraId="5CB2AFE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4E13F96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4F957F45" w14:textId="77777777" w:rsidTr="00B72744">
        <w:trPr>
          <w:trHeight w:val="222"/>
        </w:trPr>
        <w:tc>
          <w:tcPr>
            <w:tcW w:w="4274" w:type="dxa"/>
          </w:tcPr>
          <w:p w14:paraId="7C82A6F4"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System informatyczny, w którym nastąpiło naruszenie (jeśli dotyczy): </w:t>
            </w:r>
          </w:p>
        </w:tc>
        <w:tc>
          <w:tcPr>
            <w:tcW w:w="4906" w:type="dxa"/>
          </w:tcPr>
          <w:p w14:paraId="3B4BD75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7916325"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4DE350F8" w14:textId="77777777" w:rsidTr="00B72744">
        <w:trPr>
          <w:trHeight w:val="344"/>
        </w:trPr>
        <w:tc>
          <w:tcPr>
            <w:tcW w:w="4274" w:type="dxa"/>
          </w:tcPr>
          <w:p w14:paraId="35406B6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Opis możliwych konsekwencji naruszenia, </w:t>
            </w:r>
          </w:p>
          <w:p w14:paraId="03665459"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w tym konsekwencji dla osób, których dane dotyczą i których dotyczy naruszenie: </w:t>
            </w:r>
          </w:p>
        </w:tc>
        <w:tc>
          <w:tcPr>
            <w:tcW w:w="4906" w:type="dxa"/>
          </w:tcPr>
          <w:p w14:paraId="07BE97B4"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5CE7EC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3F55C14B" w14:textId="77777777" w:rsidTr="00B72744">
        <w:trPr>
          <w:trHeight w:val="713"/>
        </w:trPr>
        <w:tc>
          <w:tcPr>
            <w:tcW w:w="4274" w:type="dxa"/>
          </w:tcPr>
          <w:p w14:paraId="24A61369"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Opis środków zastosowanych lub proponowanych przez Podmiot przetwarzający w celu zaradzenia naruszeniu, w tym w stosownych przypadkach środków w celu zminimalizowania jego ewentualnych negatywnych skutków: </w:t>
            </w:r>
          </w:p>
        </w:tc>
        <w:tc>
          <w:tcPr>
            <w:tcW w:w="4906" w:type="dxa"/>
          </w:tcPr>
          <w:p w14:paraId="12436A6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026618ED" w14:textId="77777777" w:rsidTr="00B72744">
        <w:trPr>
          <w:trHeight w:val="222"/>
        </w:trPr>
        <w:tc>
          <w:tcPr>
            <w:tcW w:w="4274" w:type="dxa"/>
          </w:tcPr>
          <w:p w14:paraId="57E525D9"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Przewidywany czas niezbędny do usunięcia konsekwencji naruszenia: </w:t>
            </w:r>
          </w:p>
        </w:tc>
        <w:tc>
          <w:tcPr>
            <w:tcW w:w="4906" w:type="dxa"/>
          </w:tcPr>
          <w:p w14:paraId="0CE9DA3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r w:rsidR="008E517F" w:rsidRPr="008E517F" w14:paraId="4FDBC427" w14:textId="77777777" w:rsidTr="00B72744">
        <w:trPr>
          <w:trHeight w:val="99"/>
        </w:trPr>
        <w:tc>
          <w:tcPr>
            <w:tcW w:w="4274" w:type="dxa"/>
          </w:tcPr>
          <w:p w14:paraId="21D6E982"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r w:rsidRPr="008E517F">
              <w:rPr>
                <w:rFonts w:ascii="Times New Roman" w:eastAsia="Times New Roman" w:hAnsi="Times New Roman"/>
                <w:b/>
                <w:kern w:val="2"/>
                <w:sz w:val="18"/>
                <w:szCs w:val="18"/>
                <w:lang w:eastAsia="pl-PL"/>
              </w:rPr>
              <w:t xml:space="preserve">Inne istotne informacje dotyczące naruszenia: </w:t>
            </w:r>
          </w:p>
        </w:tc>
        <w:tc>
          <w:tcPr>
            <w:tcW w:w="4906" w:type="dxa"/>
          </w:tcPr>
          <w:p w14:paraId="4CC8D68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c>
      </w:tr>
    </w:tbl>
    <w:p w14:paraId="3D00D95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49EE241"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E5AB6E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928575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BACB6F8"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0BF431A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222445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7A4819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D0B67D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99BD74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A9FC59E"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E6D2906"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7CCB90D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881454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024B8A4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704F60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045F266B"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1518002"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EA89BDA"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656FCCD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0D123B5C"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0F7BF771"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1D05450"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503F459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65EC652"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1CEAFE4D"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7E2A8086"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3F91897E" w14:textId="77777777" w:rsidR="008E517F" w:rsidRPr="008E517F" w:rsidRDefault="008E517F" w:rsidP="008E517F">
      <w:pPr>
        <w:spacing w:after="0"/>
        <w:jc w:val="center"/>
        <w:outlineLvl w:val="0"/>
        <w:rPr>
          <w:rFonts w:ascii="Times New Roman" w:eastAsia="Times New Roman" w:hAnsi="Times New Roman"/>
          <w:b/>
          <w:bCs/>
          <w:kern w:val="2"/>
          <w:sz w:val="18"/>
          <w:szCs w:val="18"/>
          <w:lang w:eastAsia="pl-PL"/>
        </w:rPr>
      </w:pPr>
      <w:r w:rsidRPr="008E517F">
        <w:rPr>
          <w:rFonts w:ascii="Times New Roman" w:eastAsia="Times New Roman" w:hAnsi="Times New Roman"/>
          <w:b/>
          <w:bCs/>
          <w:kern w:val="2"/>
          <w:sz w:val="18"/>
          <w:szCs w:val="18"/>
          <w:lang w:eastAsia="pl-PL"/>
        </w:rPr>
        <w:t xml:space="preserve">Załącznik D </w:t>
      </w:r>
    </w:p>
    <w:p w14:paraId="4D548781" w14:textId="77777777" w:rsidR="008E517F" w:rsidRPr="008E517F" w:rsidRDefault="008E517F" w:rsidP="008E517F">
      <w:pPr>
        <w:spacing w:after="0"/>
        <w:jc w:val="center"/>
        <w:outlineLvl w:val="0"/>
        <w:rPr>
          <w:rFonts w:ascii="Times New Roman" w:eastAsia="Times New Roman" w:hAnsi="Times New Roman"/>
          <w:b/>
          <w:bCs/>
          <w:kern w:val="2"/>
          <w:sz w:val="18"/>
          <w:szCs w:val="18"/>
          <w:lang w:eastAsia="pl-PL"/>
        </w:rPr>
      </w:pPr>
      <w:r w:rsidRPr="008E517F">
        <w:rPr>
          <w:rFonts w:ascii="Times New Roman" w:eastAsia="Times New Roman" w:hAnsi="Times New Roman"/>
          <w:b/>
          <w:bCs/>
          <w:kern w:val="2"/>
          <w:sz w:val="18"/>
          <w:szCs w:val="18"/>
          <w:lang w:eastAsia="pl-PL"/>
        </w:rPr>
        <w:t xml:space="preserve">Wykaz podmiotów, z którymi współpracuje lub współpracować będzie Przetwarzający Dane przy realizacji niniejszej umowy. </w:t>
      </w:r>
    </w:p>
    <w:p w14:paraId="3EDF4CCF"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1"/>
        <w:gridCol w:w="3811"/>
      </w:tblGrid>
      <w:tr w:rsidR="008E517F" w:rsidRPr="008E517F" w14:paraId="4F805DBF" w14:textId="77777777" w:rsidTr="00B72744">
        <w:tc>
          <w:tcPr>
            <w:tcW w:w="3181" w:type="dxa"/>
            <w:shd w:val="clear" w:color="auto" w:fill="F2F2F2"/>
          </w:tcPr>
          <w:p w14:paraId="17927F16" w14:textId="77777777" w:rsidR="008E517F" w:rsidRPr="008E517F" w:rsidRDefault="008E517F" w:rsidP="008E517F">
            <w:pPr>
              <w:spacing w:after="0"/>
              <w:jc w:val="center"/>
              <w:outlineLvl w:val="0"/>
              <w:rPr>
                <w:rFonts w:ascii="Times New Roman" w:eastAsia="Times New Roman" w:hAnsi="Times New Roman"/>
                <w:b/>
                <w:i/>
                <w:kern w:val="2"/>
                <w:sz w:val="18"/>
                <w:szCs w:val="18"/>
                <w:lang w:eastAsia="pl-PL"/>
              </w:rPr>
            </w:pPr>
            <w:r w:rsidRPr="008E517F">
              <w:rPr>
                <w:rFonts w:ascii="Times New Roman" w:eastAsia="Times New Roman" w:hAnsi="Times New Roman"/>
                <w:b/>
                <w:i/>
                <w:kern w:val="2"/>
                <w:sz w:val="18"/>
                <w:szCs w:val="18"/>
                <w:lang w:eastAsia="pl-PL"/>
              </w:rPr>
              <w:t xml:space="preserve">Nazwa i adres </w:t>
            </w:r>
          </w:p>
        </w:tc>
        <w:tc>
          <w:tcPr>
            <w:tcW w:w="3181" w:type="dxa"/>
            <w:shd w:val="clear" w:color="auto" w:fill="F2F2F2"/>
          </w:tcPr>
          <w:p w14:paraId="6A223952" w14:textId="77777777" w:rsidR="008E517F" w:rsidRPr="008E517F" w:rsidRDefault="008E517F" w:rsidP="008E517F">
            <w:pPr>
              <w:spacing w:after="0"/>
              <w:jc w:val="center"/>
              <w:outlineLvl w:val="0"/>
              <w:rPr>
                <w:rFonts w:ascii="Times New Roman" w:eastAsia="Times New Roman" w:hAnsi="Times New Roman"/>
                <w:b/>
                <w:i/>
                <w:kern w:val="2"/>
                <w:sz w:val="18"/>
                <w:szCs w:val="18"/>
                <w:lang w:eastAsia="pl-PL"/>
              </w:rPr>
            </w:pPr>
            <w:r w:rsidRPr="008E517F">
              <w:rPr>
                <w:rFonts w:ascii="Times New Roman" w:eastAsia="Times New Roman" w:hAnsi="Times New Roman"/>
                <w:b/>
                <w:i/>
                <w:kern w:val="2"/>
                <w:sz w:val="18"/>
                <w:szCs w:val="18"/>
                <w:lang w:eastAsia="pl-PL"/>
              </w:rPr>
              <w:t>Charakter przetwarzania</w:t>
            </w:r>
          </w:p>
        </w:tc>
        <w:tc>
          <w:tcPr>
            <w:tcW w:w="3811" w:type="dxa"/>
            <w:shd w:val="clear" w:color="auto" w:fill="F2F2F2"/>
          </w:tcPr>
          <w:p w14:paraId="3DFDDFD2" w14:textId="77777777" w:rsidR="008E517F" w:rsidRPr="008E517F" w:rsidRDefault="008E517F" w:rsidP="008E517F">
            <w:pPr>
              <w:spacing w:after="0"/>
              <w:jc w:val="center"/>
              <w:outlineLvl w:val="0"/>
              <w:rPr>
                <w:rFonts w:ascii="Times New Roman" w:eastAsia="Times New Roman" w:hAnsi="Times New Roman"/>
                <w:b/>
                <w:i/>
                <w:kern w:val="2"/>
                <w:sz w:val="18"/>
                <w:szCs w:val="18"/>
                <w:lang w:eastAsia="pl-PL"/>
              </w:rPr>
            </w:pPr>
            <w:r w:rsidRPr="008E517F">
              <w:rPr>
                <w:rFonts w:ascii="Times New Roman" w:eastAsia="Times New Roman" w:hAnsi="Times New Roman"/>
                <w:b/>
                <w:i/>
                <w:kern w:val="2"/>
                <w:sz w:val="18"/>
                <w:szCs w:val="18"/>
                <w:lang w:eastAsia="pl-PL"/>
              </w:rPr>
              <w:t>Kategorie danych osobowych</w:t>
            </w:r>
          </w:p>
        </w:tc>
      </w:tr>
      <w:tr w:rsidR="008E517F" w:rsidRPr="008E517F" w14:paraId="790D0ECB" w14:textId="77777777" w:rsidTr="00B72744">
        <w:trPr>
          <w:trHeight w:val="1505"/>
        </w:trPr>
        <w:tc>
          <w:tcPr>
            <w:tcW w:w="3181" w:type="dxa"/>
            <w:shd w:val="clear" w:color="auto" w:fill="auto"/>
            <w:vAlign w:val="center"/>
          </w:tcPr>
          <w:p w14:paraId="0A9935CB" w14:textId="77777777" w:rsidR="008E517F" w:rsidRPr="008E517F" w:rsidRDefault="008E517F" w:rsidP="008E517F">
            <w:pPr>
              <w:spacing w:after="0"/>
              <w:jc w:val="center"/>
              <w:outlineLvl w:val="0"/>
              <w:rPr>
                <w:rFonts w:ascii="Times New Roman" w:eastAsia="Times New Roman" w:hAnsi="Times New Roman"/>
                <w:b/>
                <w:bCs/>
                <w:i/>
                <w:iCs/>
                <w:kern w:val="2"/>
                <w:sz w:val="18"/>
                <w:szCs w:val="18"/>
                <w:lang w:eastAsia="pl-PL"/>
              </w:rPr>
            </w:pPr>
            <w:r w:rsidRPr="008E517F">
              <w:rPr>
                <w:rFonts w:ascii="Times New Roman" w:eastAsia="Times New Roman" w:hAnsi="Times New Roman"/>
                <w:b/>
                <w:bCs/>
                <w:i/>
                <w:iCs/>
                <w:kern w:val="2"/>
                <w:sz w:val="18"/>
                <w:szCs w:val="18"/>
                <w:lang w:eastAsia="pl-PL"/>
              </w:rPr>
              <w:t>Nazwa, dane kontaktowe</w:t>
            </w:r>
          </w:p>
          <w:p w14:paraId="32B15236" w14:textId="77777777" w:rsidR="008E517F" w:rsidRPr="008E517F" w:rsidRDefault="008E517F" w:rsidP="008E517F">
            <w:pPr>
              <w:spacing w:after="0"/>
              <w:jc w:val="center"/>
              <w:outlineLvl w:val="0"/>
              <w:rPr>
                <w:rFonts w:ascii="Times New Roman" w:eastAsia="Times New Roman" w:hAnsi="Times New Roman"/>
                <w:b/>
                <w:i/>
                <w:iCs/>
                <w:kern w:val="2"/>
                <w:sz w:val="18"/>
                <w:szCs w:val="18"/>
                <w:lang w:eastAsia="pl-PL"/>
              </w:rPr>
            </w:pPr>
            <w:r w:rsidRPr="008E517F">
              <w:rPr>
                <w:rFonts w:ascii="Times New Roman" w:eastAsia="Times New Roman" w:hAnsi="Times New Roman"/>
                <w:b/>
                <w:bCs/>
                <w:i/>
                <w:iCs/>
                <w:kern w:val="2"/>
                <w:sz w:val="18"/>
                <w:szCs w:val="18"/>
                <w:lang w:eastAsia="pl-PL"/>
              </w:rPr>
              <w:t xml:space="preserve">KRS:……………. NIP:…………… </w:t>
            </w:r>
          </w:p>
        </w:tc>
        <w:tc>
          <w:tcPr>
            <w:tcW w:w="3181" w:type="dxa"/>
            <w:shd w:val="clear" w:color="auto" w:fill="auto"/>
            <w:vAlign w:val="center"/>
          </w:tcPr>
          <w:p w14:paraId="57ABB490" w14:textId="77777777" w:rsidR="008E517F" w:rsidRPr="008E517F" w:rsidRDefault="008E517F" w:rsidP="008E517F">
            <w:pPr>
              <w:spacing w:after="0"/>
              <w:jc w:val="center"/>
              <w:outlineLvl w:val="0"/>
              <w:rPr>
                <w:rFonts w:ascii="Times New Roman" w:eastAsia="Times New Roman" w:hAnsi="Times New Roman"/>
                <w:b/>
                <w:i/>
                <w:iCs/>
                <w:kern w:val="2"/>
                <w:sz w:val="18"/>
                <w:szCs w:val="18"/>
                <w:lang w:eastAsia="pl-PL"/>
              </w:rPr>
            </w:pPr>
          </w:p>
        </w:tc>
        <w:tc>
          <w:tcPr>
            <w:tcW w:w="3811" w:type="dxa"/>
            <w:shd w:val="clear" w:color="auto" w:fill="auto"/>
            <w:vAlign w:val="center"/>
          </w:tcPr>
          <w:p w14:paraId="713AD512" w14:textId="77777777" w:rsidR="008E517F" w:rsidRPr="008E517F" w:rsidRDefault="008E517F" w:rsidP="008E517F">
            <w:pPr>
              <w:spacing w:after="0"/>
              <w:jc w:val="center"/>
              <w:outlineLvl w:val="0"/>
              <w:rPr>
                <w:rFonts w:ascii="Times New Roman" w:eastAsia="Times New Roman" w:hAnsi="Times New Roman"/>
                <w:b/>
                <w:i/>
                <w:iCs/>
                <w:kern w:val="2"/>
                <w:sz w:val="18"/>
                <w:szCs w:val="18"/>
                <w:lang w:eastAsia="pl-PL"/>
              </w:rPr>
            </w:pPr>
          </w:p>
        </w:tc>
      </w:tr>
      <w:tr w:rsidR="008E517F" w:rsidRPr="008E517F" w14:paraId="11AAABA7" w14:textId="77777777" w:rsidTr="00B72744">
        <w:trPr>
          <w:trHeight w:val="1505"/>
        </w:trPr>
        <w:tc>
          <w:tcPr>
            <w:tcW w:w="3181" w:type="dxa"/>
            <w:shd w:val="clear" w:color="auto" w:fill="auto"/>
            <w:vAlign w:val="center"/>
          </w:tcPr>
          <w:p w14:paraId="04FD7A4F" w14:textId="77777777" w:rsidR="008E517F" w:rsidRPr="008E517F" w:rsidRDefault="008E517F" w:rsidP="008E517F">
            <w:pPr>
              <w:spacing w:after="0"/>
              <w:jc w:val="center"/>
              <w:outlineLvl w:val="0"/>
              <w:rPr>
                <w:rFonts w:ascii="Times New Roman" w:eastAsia="Times New Roman" w:hAnsi="Times New Roman"/>
                <w:b/>
                <w:bCs/>
                <w:i/>
                <w:iCs/>
                <w:kern w:val="2"/>
                <w:sz w:val="18"/>
                <w:szCs w:val="18"/>
                <w:lang w:eastAsia="pl-PL"/>
              </w:rPr>
            </w:pPr>
            <w:r w:rsidRPr="008E517F">
              <w:rPr>
                <w:rFonts w:ascii="Times New Roman" w:eastAsia="Times New Roman" w:hAnsi="Times New Roman"/>
                <w:b/>
                <w:bCs/>
                <w:i/>
                <w:iCs/>
                <w:kern w:val="2"/>
                <w:sz w:val="18"/>
                <w:szCs w:val="18"/>
                <w:lang w:eastAsia="pl-PL"/>
              </w:rPr>
              <w:t>Nazwa, dane kontaktowe</w:t>
            </w:r>
          </w:p>
          <w:p w14:paraId="0B49E638"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r w:rsidRPr="008E517F">
              <w:rPr>
                <w:rFonts w:ascii="Times New Roman" w:eastAsia="Times New Roman" w:hAnsi="Times New Roman"/>
                <w:b/>
                <w:bCs/>
                <w:i/>
                <w:iCs/>
                <w:kern w:val="2"/>
                <w:sz w:val="18"/>
                <w:szCs w:val="18"/>
                <w:lang w:eastAsia="pl-PL"/>
              </w:rPr>
              <w:t>KRS:……………. NIP:……………</w:t>
            </w:r>
          </w:p>
        </w:tc>
        <w:tc>
          <w:tcPr>
            <w:tcW w:w="3181" w:type="dxa"/>
            <w:shd w:val="clear" w:color="auto" w:fill="auto"/>
            <w:vAlign w:val="center"/>
          </w:tcPr>
          <w:p w14:paraId="2D11AAB1"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p>
        </w:tc>
        <w:tc>
          <w:tcPr>
            <w:tcW w:w="3811" w:type="dxa"/>
            <w:shd w:val="clear" w:color="auto" w:fill="auto"/>
            <w:vAlign w:val="center"/>
          </w:tcPr>
          <w:p w14:paraId="19CE128F"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p>
        </w:tc>
      </w:tr>
      <w:tr w:rsidR="008E517F" w:rsidRPr="008E517F" w14:paraId="18897DC9" w14:textId="77777777" w:rsidTr="00B72744">
        <w:trPr>
          <w:trHeight w:val="1505"/>
        </w:trPr>
        <w:tc>
          <w:tcPr>
            <w:tcW w:w="3181" w:type="dxa"/>
            <w:shd w:val="clear" w:color="auto" w:fill="auto"/>
            <w:vAlign w:val="center"/>
          </w:tcPr>
          <w:p w14:paraId="5B87E5E1" w14:textId="77777777" w:rsidR="008E517F" w:rsidRPr="008E517F" w:rsidRDefault="008E517F" w:rsidP="008E517F">
            <w:pPr>
              <w:spacing w:after="0"/>
              <w:jc w:val="center"/>
              <w:outlineLvl w:val="0"/>
              <w:rPr>
                <w:rFonts w:ascii="Times New Roman" w:eastAsia="Times New Roman" w:hAnsi="Times New Roman"/>
                <w:b/>
                <w:bCs/>
                <w:i/>
                <w:iCs/>
                <w:kern w:val="2"/>
                <w:sz w:val="18"/>
                <w:szCs w:val="18"/>
                <w:lang w:eastAsia="pl-PL"/>
              </w:rPr>
            </w:pPr>
            <w:r w:rsidRPr="008E517F">
              <w:rPr>
                <w:rFonts w:ascii="Times New Roman" w:eastAsia="Times New Roman" w:hAnsi="Times New Roman"/>
                <w:b/>
                <w:bCs/>
                <w:i/>
                <w:iCs/>
                <w:kern w:val="2"/>
                <w:sz w:val="18"/>
                <w:szCs w:val="18"/>
                <w:lang w:eastAsia="pl-PL"/>
              </w:rPr>
              <w:t>Nazwa, dane kontaktowe</w:t>
            </w:r>
          </w:p>
          <w:p w14:paraId="078ADC22" w14:textId="77777777" w:rsidR="008E517F" w:rsidRPr="008E517F" w:rsidRDefault="008E517F" w:rsidP="008E517F">
            <w:pPr>
              <w:spacing w:after="0"/>
              <w:jc w:val="center"/>
              <w:outlineLvl w:val="0"/>
              <w:rPr>
                <w:rFonts w:ascii="Times New Roman" w:eastAsia="Times New Roman" w:hAnsi="Times New Roman"/>
                <w:b/>
                <w:iCs/>
                <w:kern w:val="2"/>
                <w:sz w:val="18"/>
                <w:szCs w:val="18"/>
                <w:lang w:val="en-US" w:eastAsia="pl-PL"/>
              </w:rPr>
            </w:pPr>
            <w:r w:rsidRPr="008E517F">
              <w:rPr>
                <w:rFonts w:ascii="Times New Roman" w:eastAsia="Times New Roman" w:hAnsi="Times New Roman"/>
                <w:b/>
                <w:bCs/>
                <w:i/>
                <w:iCs/>
                <w:kern w:val="2"/>
                <w:sz w:val="18"/>
                <w:szCs w:val="18"/>
                <w:lang w:eastAsia="pl-PL"/>
              </w:rPr>
              <w:t>KRS:……………. NIP:……………</w:t>
            </w:r>
          </w:p>
        </w:tc>
        <w:tc>
          <w:tcPr>
            <w:tcW w:w="3181" w:type="dxa"/>
            <w:shd w:val="clear" w:color="auto" w:fill="auto"/>
            <w:vAlign w:val="center"/>
          </w:tcPr>
          <w:p w14:paraId="752BAD56"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p>
        </w:tc>
        <w:tc>
          <w:tcPr>
            <w:tcW w:w="3811" w:type="dxa"/>
            <w:shd w:val="clear" w:color="auto" w:fill="auto"/>
            <w:vAlign w:val="center"/>
          </w:tcPr>
          <w:p w14:paraId="27A5A3CB"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p>
        </w:tc>
      </w:tr>
      <w:tr w:rsidR="008E517F" w:rsidRPr="008E517F" w14:paraId="44C10C44" w14:textId="77777777" w:rsidTr="00B72744">
        <w:trPr>
          <w:trHeight w:val="1505"/>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6DAB5618" w14:textId="77777777" w:rsidR="008E517F" w:rsidRPr="008E517F" w:rsidRDefault="008E517F" w:rsidP="008E517F">
            <w:pPr>
              <w:spacing w:after="0"/>
              <w:jc w:val="center"/>
              <w:outlineLvl w:val="0"/>
              <w:rPr>
                <w:rFonts w:ascii="Times New Roman" w:eastAsia="Times New Roman" w:hAnsi="Times New Roman"/>
                <w:b/>
                <w:bCs/>
                <w:i/>
                <w:iCs/>
                <w:kern w:val="2"/>
                <w:sz w:val="18"/>
                <w:szCs w:val="18"/>
                <w:lang w:eastAsia="pl-PL"/>
              </w:rPr>
            </w:pPr>
            <w:r w:rsidRPr="008E517F">
              <w:rPr>
                <w:rFonts w:ascii="Times New Roman" w:eastAsia="Times New Roman" w:hAnsi="Times New Roman"/>
                <w:b/>
                <w:bCs/>
                <w:i/>
                <w:iCs/>
                <w:kern w:val="2"/>
                <w:sz w:val="18"/>
                <w:szCs w:val="18"/>
                <w:lang w:eastAsia="pl-PL"/>
              </w:rPr>
              <w:t>Nazwa, dane kontaktowe</w:t>
            </w:r>
          </w:p>
          <w:p w14:paraId="6112BAE5" w14:textId="77777777" w:rsidR="008E517F" w:rsidRPr="008E517F" w:rsidRDefault="008E517F" w:rsidP="008E517F">
            <w:pPr>
              <w:spacing w:after="0"/>
              <w:jc w:val="center"/>
              <w:outlineLvl w:val="0"/>
              <w:rPr>
                <w:rFonts w:ascii="Times New Roman" w:eastAsia="Times New Roman" w:hAnsi="Times New Roman"/>
                <w:b/>
                <w:bCs/>
                <w:i/>
                <w:iCs/>
                <w:kern w:val="2"/>
                <w:sz w:val="18"/>
                <w:szCs w:val="18"/>
                <w:lang w:eastAsia="pl-PL"/>
              </w:rPr>
            </w:pPr>
            <w:r w:rsidRPr="008E517F">
              <w:rPr>
                <w:rFonts w:ascii="Times New Roman" w:eastAsia="Times New Roman" w:hAnsi="Times New Roman"/>
                <w:b/>
                <w:bCs/>
                <w:i/>
                <w:iCs/>
                <w:kern w:val="2"/>
                <w:sz w:val="18"/>
                <w:szCs w:val="18"/>
                <w:lang w:eastAsia="pl-PL"/>
              </w:rPr>
              <w:t>KRS:……………. NIP:……………</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2698DDDA"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5183B4EF"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p>
        </w:tc>
      </w:tr>
      <w:tr w:rsidR="008E517F" w:rsidRPr="008E517F" w14:paraId="5F9F0361" w14:textId="77777777" w:rsidTr="00B72744">
        <w:trPr>
          <w:trHeight w:val="1505"/>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3D006592" w14:textId="77777777" w:rsidR="008E517F" w:rsidRPr="008E517F" w:rsidRDefault="008E517F" w:rsidP="008E517F">
            <w:pPr>
              <w:spacing w:after="0"/>
              <w:jc w:val="center"/>
              <w:outlineLvl w:val="0"/>
              <w:rPr>
                <w:rFonts w:ascii="Times New Roman" w:eastAsia="Times New Roman" w:hAnsi="Times New Roman"/>
                <w:b/>
                <w:bCs/>
                <w:i/>
                <w:iCs/>
                <w:kern w:val="2"/>
                <w:sz w:val="18"/>
                <w:szCs w:val="18"/>
                <w:lang w:eastAsia="pl-PL"/>
              </w:rPr>
            </w:pPr>
            <w:r w:rsidRPr="008E517F">
              <w:rPr>
                <w:rFonts w:ascii="Times New Roman" w:eastAsia="Times New Roman" w:hAnsi="Times New Roman"/>
                <w:b/>
                <w:bCs/>
                <w:i/>
                <w:iCs/>
                <w:kern w:val="2"/>
                <w:sz w:val="18"/>
                <w:szCs w:val="18"/>
                <w:lang w:eastAsia="pl-PL"/>
              </w:rPr>
              <w:t>Nazwa, dane kontaktowe</w:t>
            </w:r>
          </w:p>
          <w:p w14:paraId="534555D9" w14:textId="77777777" w:rsidR="008E517F" w:rsidRPr="008E517F" w:rsidRDefault="008E517F" w:rsidP="008E517F">
            <w:pPr>
              <w:spacing w:after="0"/>
              <w:jc w:val="center"/>
              <w:outlineLvl w:val="0"/>
              <w:rPr>
                <w:rFonts w:ascii="Times New Roman" w:eastAsia="Times New Roman" w:hAnsi="Times New Roman"/>
                <w:b/>
                <w:bCs/>
                <w:i/>
                <w:iCs/>
                <w:kern w:val="2"/>
                <w:sz w:val="18"/>
                <w:szCs w:val="18"/>
                <w:lang w:eastAsia="pl-PL"/>
              </w:rPr>
            </w:pPr>
            <w:r w:rsidRPr="008E517F">
              <w:rPr>
                <w:rFonts w:ascii="Times New Roman" w:eastAsia="Times New Roman" w:hAnsi="Times New Roman"/>
                <w:b/>
                <w:bCs/>
                <w:i/>
                <w:iCs/>
                <w:kern w:val="2"/>
                <w:sz w:val="18"/>
                <w:szCs w:val="18"/>
                <w:lang w:eastAsia="pl-PL"/>
              </w:rPr>
              <w:t>KRS:……………. NIP:……………</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25FB4E6F"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34FCC1AE" w14:textId="77777777" w:rsidR="008E517F" w:rsidRPr="008E517F" w:rsidRDefault="008E517F" w:rsidP="008E517F">
            <w:pPr>
              <w:spacing w:after="0"/>
              <w:jc w:val="center"/>
              <w:outlineLvl w:val="0"/>
              <w:rPr>
                <w:rFonts w:ascii="Times New Roman" w:eastAsia="Times New Roman" w:hAnsi="Times New Roman"/>
                <w:b/>
                <w:iCs/>
                <w:kern w:val="2"/>
                <w:sz w:val="18"/>
                <w:szCs w:val="18"/>
                <w:lang w:eastAsia="pl-PL"/>
              </w:rPr>
            </w:pPr>
          </w:p>
        </w:tc>
      </w:tr>
    </w:tbl>
    <w:p w14:paraId="725191E7" w14:textId="77777777" w:rsidR="008E517F" w:rsidRPr="008E517F" w:rsidRDefault="008E517F" w:rsidP="008E517F">
      <w:pPr>
        <w:spacing w:after="0"/>
        <w:jc w:val="center"/>
        <w:outlineLvl w:val="0"/>
        <w:rPr>
          <w:rFonts w:ascii="Times New Roman" w:eastAsia="Times New Roman" w:hAnsi="Times New Roman"/>
          <w:b/>
          <w:kern w:val="2"/>
          <w:sz w:val="18"/>
          <w:szCs w:val="18"/>
          <w:lang w:eastAsia="pl-PL"/>
        </w:rPr>
      </w:pPr>
    </w:p>
    <w:p w14:paraId="26577CE9" w14:textId="77777777" w:rsidR="00067B4B" w:rsidRDefault="00067B4B" w:rsidP="008E517F">
      <w:pPr>
        <w:spacing w:after="0"/>
        <w:jc w:val="center"/>
        <w:outlineLvl w:val="0"/>
      </w:pPr>
    </w:p>
    <w:sectPr w:rsidR="00067B4B">
      <w:headerReference w:type="default" r:id="rId12"/>
      <w:footerReference w:type="default" r:id="rId13"/>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71C30" w14:textId="77777777" w:rsidR="00024F4E" w:rsidRDefault="00024F4E">
      <w:pPr>
        <w:spacing w:after="0" w:line="240" w:lineRule="auto"/>
      </w:pPr>
      <w:r>
        <w:separator/>
      </w:r>
    </w:p>
  </w:endnote>
  <w:endnote w:type="continuationSeparator" w:id="0">
    <w:p w14:paraId="1A92A221" w14:textId="77777777" w:rsidR="00024F4E" w:rsidRDefault="0002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B9CE3" w14:textId="77777777" w:rsidR="00595CF1" w:rsidRDefault="00595CF1">
    <w:pPr>
      <w:pStyle w:val="Stopka"/>
      <w:jc w:val="right"/>
    </w:pPr>
    <w:r>
      <w:fldChar w:fldCharType="begin"/>
    </w:r>
    <w:r>
      <w:instrText>PAGE</w:instrText>
    </w:r>
    <w:r>
      <w:fldChar w:fldCharType="separate"/>
    </w:r>
    <w:r w:rsidR="00886A52">
      <w:rPr>
        <w:noProof/>
      </w:rPr>
      <w:t>1</w:t>
    </w:r>
    <w:r>
      <w:fldChar w:fldCharType="end"/>
    </w:r>
  </w:p>
  <w:p w14:paraId="61BE7B64" w14:textId="77777777" w:rsidR="00595CF1" w:rsidRDefault="00595C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12FF3" w14:textId="77777777" w:rsidR="00595CF1" w:rsidRDefault="00595CF1">
    <w:pPr>
      <w:pStyle w:val="Stopka"/>
      <w:jc w:val="right"/>
    </w:pPr>
    <w:r>
      <w:fldChar w:fldCharType="begin"/>
    </w:r>
    <w:r>
      <w:instrText>PAGE</w:instrText>
    </w:r>
    <w:r>
      <w:fldChar w:fldCharType="separate"/>
    </w:r>
    <w:r w:rsidR="00886A52">
      <w:rPr>
        <w:noProof/>
      </w:rPr>
      <w:t>57</w:t>
    </w:r>
    <w:r>
      <w:fldChar w:fldCharType="end"/>
    </w:r>
  </w:p>
  <w:p w14:paraId="4FD944D5" w14:textId="77777777" w:rsidR="00595CF1" w:rsidRDefault="00595C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F9636" w14:textId="77777777" w:rsidR="00024F4E" w:rsidRDefault="00024F4E">
      <w:pPr>
        <w:spacing w:after="0" w:line="240" w:lineRule="auto"/>
      </w:pPr>
      <w:r>
        <w:separator/>
      </w:r>
    </w:p>
  </w:footnote>
  <w:footnote w:type="continuationSeparator" w:id="0">
    <w:p w14:paraId="0B526496" w14:textId="77777777" w:rsidR="00024F4E" w:rsidRDefault="00024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0519" w14:textId="7BE3340E" w:rsidR="00595CF1" w:rsidRPr="00A4257C" w:rsidRDefault="00AE1290">
    <w:pPr>
      <w:pStyle w:val="Nagwek"/>
      <w:jc w:val="both"/>
      <w:rPr>
        <w:b/>
      </w:rPr>
    </w:pPr>
    <w:r>
      <w:rPr>
        <w:b/>
      </w:rPr>
      <w:t>269</w:t>
    </w:r>
    <w:r w:rsidR="00642382">
      <w:rPr>
        <w:b/>
      </w:rPr>
      <w:t xml:space="preserve"> – </w:t>
    </w:r>
    <w:bookmarkStart w:id="8" w:name="_Hlk188531972"/>
    <w:bookmarkStart w:id="9" w:name="_Hlk188531973"/>
    <w:bookmarkStart w:id="10" w:name="_Hlk188531974"/>
    <w:bookmarkStart w:id="11" w:name="_Hlk188531975"/>
    <w:bookmarkStart w:id="12" w:name="_Hlk188531976"/>
    <w:bookmarkStart w:id="13" w:name="_Hlk188531977"/>
    <w:bookmarkStart w:id="14" w:name="_Hlk200362926"/>
    <w:r w:rsidR="00BE34B3">
      <w:rPr>
        <w:b/>
      </w:rPr>
      <w:t xml:space="preserve">Budowa </w:t>
    </w:r>
    <w:bookmarkEnd w:id="8"/>
    <w:bookmarkEnd w:id="9"/>
    <w:bookmarkEnd w:id="10"/>
    <w:bookmarkEnd w:id="11"/>
    <w:bookmarkEnd w:id="12"/>
    <w:bookmarkEnd w:id="13"/>
    <w:r>
      <w:rPr>
        <w:b/>
      </w:rPr>
      <w:t>i przebudowa oświetlenia na terenie Dzielnicy VIII. Dobudowa oświetlenia w ul. Żyznej</w:t>
    </w:r>
    <w:bookmarkEnd w:id="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069E0" w14:textId="77777777" w:rsidR="00595CF1" w:rsidRPr="001F1F20" w:rsidRDefault="00595CF1" w:rsidP="001F1F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9"/>
      <w:numFmt w:val="decimal"/>
      <w:lvlText w:val="%1."/>
      <w:lvlJc w:val="left"/>
      <w:pPr>
        <w:tabs>
          <w:tab w:val="num" w:pos="0"/>
        </w:tabs>
        <w:ind w:left="360" w:hanging="360"/>
      </w:pPr>
      <w:rPr>
        <w:rFonts w:hint="default"/>
        <w:b w:val="0"/>
        <w:i w:val="0"/>
        <w:color w:val="auto"/>
        <w:sz w:val="24"/>
        <w:szCs w:val="22"/>
      </w:rPr>
    </w:lvl>
  </w:abstractNum>
  <w:abstractNum w:abstractNumId="1">
    <w:nsid w:val="00000006"/>
    <w:multiLevelType w:val="multilevel"/>
    <w:tmpl w:val="00000006"/>
    <w:name w:val="WW8Num6"/>
    <w:lvl w:ilvl="0">
      <w:start w:val="1"/>
      <w:numFmt w:val="decimal"/>
      <w:lvlText w:val="%1)"/>
      <w:lvlJc w:val="left"/>
      <w:pPr>
        <w:tabs>
          <w:tab w:val="num" w:pos="1440"/>
        </w:tabs>
        <w:ind w:left="1440" w:hanging="360"/>
      </w:pPr>
      <w:rPr>
        <w:rFonts w:hint="default"/>
        <w:sz w:val="22"/>
        <w:szCs w:val="22"/>
      </w:rPr>
    </w:lvl>
    <w:lvl w:ilvl="1">
      <w:start w:val="3"/>
      <w:numFmt w:val="decimal"/>
      <w:lvlText w:val="%2."/>
      <w:lvlJc w:val="left"/>
      <w:pPr>
        <w:tabs>
          <w:tab w:val="num" w:pos="644"/>
        </w:tabs>
        <w:ind w:left="644" w:hanging="360"/>
      </w:pPr>
      <w:rPr>
        <w:rFonts w:hint="default"/>
        <w:sz w:val="22"/>
        <w:szCs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0000012"/>
    <w:multiLevelType w:val="singleLevel"/>
    <w:tmpl w:val="00000012"/>
    <w:name w:val="WW8Num18"/>
    <w:lvl w:ilvl="0">
      <w:start w:val="1"/>
      <w:numFmt w:val="decimal"/>
      <w:lvlText w:val="%1."/>
      <w:lvlJc w:val="left"/>
      <w:pPr>
        <w:tabs>
          <w:tab w:val="num" w:pos="557"/>
        </w:tabs>
        <w:ind w:left="557" w:hanging="360"/>
      </w:pPr>
      <w:rPr>
        <w:rFonts w:hint="default"/>
        <w:sz w:val="22"/>
        <w:szCs w:val="22"/>
      </w:rPr>
    </w:lvl>
  </w:abstractNum>
  <w:abstractNum w:abstractNumId="3">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color w:val="auto"/>
        <w:lang w:eastAsia="pl-PL"/>
      </w:rPr>
    </w:lvl>
    <w:lvl w:ilvl="1">
      <w:start w:val="1"/>
      <w:numFmt w:val="bullet"/>
      <w:lvlText w:val="□"/>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0000001A"/>
    <w:multiLevelType w:val="singleLevel"/>
    <w:tmpl w:val="0000001A"/>
    <w:name w:val="WW8Num26"/>
    <w:lvl w:ilvl="0">
      <w:start w:val="1"/>
      <w:numFmt w:val="decimal"/>
      <w:lvlText w:val="%1)"/>
      <w:lvlJc w:val="left"/>
      <w:pPr>
        <w:tabs>
          <w:tab w:val="num" w:pos="0"/>
        </w:tabs>
        <w:ind w:left="1070" w:hanging="360"/>
      </w:pPr>
      <w:rPr>
        <w:rFonts w:ascii="Times New Roman" w:hAnsi="Times New Roman" w:cs="Times New Roman" w:hint="default"/>
        <w:b w:val="0"/>
        <w:i w:val="0"/>
        <w:color w:val="auto"/>
        <w:sz w:val="24"/>
        <w:szCs w:val="22"/>
      </w:rPr>
    </w:lvl>
  </w:abstractNum>
  <w:abstractNum w:abstractNumId="5">
    <w:nsid w:val="0000001E"/>
    <w:multiLevelType w:val="singleLevel"/>
    <w:tmpl w:val="0000001E"/>
    <w:name w:val="WW8Num30"/>
    <w:lvl w:ilvl="0">
      <w:start w:val="1"/>
      <w:numFmt w:val="decimal"/>
      <w:lvlText w:val="%1)"/>
      <w:lvlJc w:val="left"/>
      <w:pPr>
        <w:tabs>
          <w:tab w:val="num" w:pos="0"/>
        </w:tabs>
        <w:ind w:left="644" w:hanging="360"/>
      </w:pPr>
      <w:rPr>
        <w:rFonts w:hint="default"/>
        <w:sz w:val="22"/>
        <w:szCs w:val="22"/>
      </w:rPr>
    </w:lvl>
  </w:abstractNum>
  <w:abstractNum w:abstractNumId="6">
    <w:nsid w:val="0000001F"/>
    <w:multiLevelType w:val="singleLevel"/>
    <w:tmpl w:val="0000001F"/>
    <w:name w:val="WW8Num31"/>
    <w:lvl w:ilvl="0">
      <w:start w:val="1"/>
      <w:numFmt w:val="decimal"/>
      <w:lvlText w:val="%1)"/>
      <w:lvlJc w:val="left"/>
      <w:pPr>
        <w:tabs>
          <w:tab w:val="num" w:pos="0"/>
        </w:tabs>
        <w:ind w:left="928" w:hanging="360"/>
      </w:pPr>
      <w:rPr>
        <w:rFonts w:hint="default"/>
        <w:b w:val="0"/>
        <w:bCs/>
        <w:i w:val="0"/>
        <w:color w:val="auto"/>
        <w:sz w:val="24"/>
        <w:szCs w:val="22"/>
      </w:rPr>
    </w:lvl>
  </w:abstractNum>
  <w:abstractNum w:abstractNumId="7">
    <w:nsid w:val="00000027"/>
    <w:multiLevelType w:val="multilevel"/>
    <w:tmpl w:val="08BA1E7A"/>
    <w:name w:val="WW8Num39"/>
    <w:lvl w:ilvl="0">
      <w:start w:val="1"/>
      <w:numFmt w:val="lowerLetter"/>
      <w:lvlText w:val="%1)"/>
      <w:lvlJc w:val="left"/>
      <w:pPr>
        <w:tabs>
          <w:tab w:val="num" w:pos="72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0000002B"/>
    <w:multiLevelType w:val="singleLevel"/>
    <w:tmpl w:val="0000002B"/>
    <w:name w:val="WW8Num43"/>
    <w:lvl w:ilvl="0">
      <w:start w:val="1"/>
      <w:numFmt w:val="decimal"/>
      <w:lvlText w:val="%1)"/>
      <w:lvlJc w:val="left"/>
      <w:pPr>
        <w:tabs>
          <w:tab w:val="num" w:pos="1495"/>
        </w:tabs>
        <w:ind w:left="1495" w:hanging="360"/>
      </w:pPr>
      <w:rPr>
        <w:rFonts w:ascii="Times New Roman" w:eastAsia="Times New Roman" w:hAnsi="Times New Roman" w:cs="Times New Roman" w:hint="default"/>
        <w:color w:val="auto"/>
        <w:sz w:val="22"/>
        <w:szCs w:val="22"/>
      </w:rPr>
    </w:lvl>
  </w:abstractNum>
  <w:abstractNum w:abstractNumId="9">
    <w:nsid w:val="0000002C"/>
    <w:multiLevelType w:val="singleLevel"/>
    <w:tmpl w:val="0000002C"/>
    <w:name w:val="WW8Num44"/>
    <w:lvl w:ilvl="0">
      <w:start w:val="5"/>
      <w:numFmt w:val="decimal"/>
      <w:lvlText w:val="%1."/>
      <w:lvlJc w:val="left"/>
      <w:pPr>
        <w:tabs>
          <w:tab w:val="num" w:pos="720"/>
        </w:tabs>
        <w:ind w:left="720" w:hanging="360"/>
      </w:pPr>
      <w:rPr>
        <w:rFonts w:hint="default"/>
        <w:sz w:val="22"/>
        <w:szCs w:val="22"/>
      </w:rPr>
    </w:lvl>
  </w:abstractNum>
  <w:abstractNum w:abstractNumId="10">
    <w:nsid w:val="00000031"/>
    <w:multiLevelType w:val="multilevel"/>
    <w:tmpl w:val="98489B10"/>
    <w:name w:val="WW8Num49"/>
    <w:lvl w:ilvl="0">
      <w:start w:val="1"/>
      <w:numFmt w:val="decimal"/>
      <w:lvlText w:val="%1)"/>
      <w:lvlJc w:val="left"/>
      <w:pPr>
        <w:tabs>
          <w:tab w:val="num" w:pos="0"/>
        </w:tabs>
        <w:ind w:left="1065" w:hanging="360"/>
      </w:pPr>
      <w:rPr>
        <w:rFonts w:hint="default"/>
        <w:sz w:val="22"/>
        <w:szCs w:val="22"/>
      </w:rPr>
    </w:lvl>
    <w:lvl w:ilvl="1">
      <w:start w:val="1"/>
      <w:numFmt w:val="decimal"/>
      <w:lvlText w:val="%2)"/>
      <w:lvlJc w:val="left"/>
      <w:pPr>
        <w:ind w:left="360" w:hanging="360"/>
      </w:pPr>
    </w:lvl>
    <w:lvl w:ilvl="2">
      <w:start w:val="10"/>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33"/>
    <w:multiLevelType w:val="singleLevel"/>
    <w:tmpl w:val="1DE2BF66"/>
    <w:name w:val="WW8Num51"/>
    <w:lvl w:ilvl="0">
      <w:start w:val="1"/>
      <w:numFmt w:val="lowerLetter"/>
      <w:lvlText w:val="%1)"/>
      <w:lvlJc w:val="left"/>
      <w:pPr>
        <w:tabs>
          <w:tab w:val="num" w:pos="0"/>
        </w:tabs>
        <w:ind w:left="644" w:hanging="360"/>
      </w:pPr>
      <w:rPr>
        <w:rFonts w:hint="default"/>
        <w:strike w:val="0"/>
        <w:sz w:val="22"/>
        <w:szCs w:val="22"/>
      </w:rPr>
    </w:lvl>
  </w:abstractNum>
  <w:abstractNum w:abstractNumId="12">
    <w:nsid w:val="00000034"/>
    <w:multiLevelType w:val="singleLevel"/>
    <w:tmpl w:val="00000034"/>
    <w:name w:val="WW8Num52"/>
    <w:lvl w:ilvl="0">
      <w:start w:val="1"/>
      <w:numFmt w:val="decimal"/>
      <w:lvlText w:val="%1."/>
      <w:lvlJc w:val="left"/>
      <w:pPr>
        <w:tabs>
          <w:tab w:val="num" w:pos="360"/>
        </w:tabs>
        <w:ind w:left="360" w:hanging="360"/>
      </w:pPr>
      <w:rPr>
        <w:rFonts w:ascii="Times New Roman" w:eastAsia="Times New Roman" w:hAnsi="Times New Roman" w:cs="Times New Roman"/>
        <w:b w:val="0"/>
        <w:color w:val="auto"/>
        <w:sz w:val="22"/>
        <w:szCs w:val="22"/>
      </w:rPr>
    </w:lvl>
  </w:abstractNum>
  <w:abstractNum w:abstractNumId="13">
    <w:nsid w:val="00000040"/>
    <w:multiLevelType w:val="multilevel"/>
    <w:tmpl w:val="00000040"/>
    <w:name w:val="WW8Num64"/>
    <w:lvl w:ilvl="0">
      <w:start w:val="1"/>
      <w:numFmt w:val="decimal"/>
      <w:lvlText w:val="%1."/>
      <w:lvlJc w:val="left"/>
      <w:pPr>
        <w:tabs>
          <w:tab w:val="num" w:pos="0"/>
        </w:tabs>
        <w:ind w:left="360" w:hanging="360"/>
      </w:pPr>
      <w:rPr>
        <w:b w:val="0"/>
        <w:color w:val="auto"/>
      </w:rPr>
    </w:lvl>
    <w:lvl w:ilvl="1">
      <w:start w:val="1"/>
      <w:numFmt w:val="decimal"/>
      <w:lvlText w:val="%2)"/>
      <w:lvlJc w:val="left"/>
      <w:pPr>
        <w:tabs>
          <w:tab w:val="num" w:pos="928"/>
        </w:tabs>
        <w:ind w:left="928" w:hanging="360"/>
      </w:pPr>
      <w:rPr>
        <w:rFonts w:ascii="Times New Roman" w:eastAsia="Times New Roman" w:hAnsi="Times New Roman" w:cs="Times New Roman"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41"/>
    <w:multiLevelType w:val="multilevel"/>
    <w:tmpl w:val="00000041"/>
    <w:name w:val="WW8Num65"/>
    <w:lvl w:ilvl="0">
      <w:start w:val="1"/>
      <w:numFmt w:val="decimal"/>
      <w:lvlText w:val="%1."/>
      <w:lvlJc w:val="left"/>
      <w:pPr>
        <w:tabs>
          <w:tab w:val="num" w:pos="0"/>
        </w:tabs>
        <w:ind w:left="360" w:hanging="360"/>
      </w:pPr>
      <w:rPr>
        <w:b w:val="0"/>
        <w:color w:val="auto"/>
      </w:rPr>
    </w:lvl>
    <w:lvl w:ilvl="1">
      <w:start w:val="1"/>
      <w:numFmt w:val="decimal"/>
      <w:lvlText w:val="%2)"/>
      <w:lvlJc w:val="left"/>
      <w:pPr>
        <w:tabs>
          <w:tab w:val="num" w:pos="928"/>
        </w:tabs>
        <w:ind w:left="928" w:hanging="360"/>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4A"/>
    <w:multiLevelType w:val="multilevel"/>
    <w:tmpl w:val="FFFFFFFF"/>
    <w:name w:val="WW8Num7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upperRoman"/>
      <w:lvlText w:val="%3."/>
      <w:lvlJc w:val="right"/>
      <w:pPr>
        <w:tabs>
          <w:tab w:val="num" w:pos="0"/>
        </w:tabs>
        <w:ind w:left="180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2520" w:hanging="360"/>
      </w:pPr>
      <w:rPr>
        <w:rFonts w:cs="Times New Roman"/>
      </w:rPr>
    </w:lvl>
    <w:lvl w:ilvl="5">
      <w:start w:val="1"/>
      <w:numFmt w:val="decimal"/>
      <w:lvlText w:val="%6."/>
      <w:lvlJc w:val="left"/>
      <w:pPr>
        <w:tabs>
          <w:tab w:val="num" w:pos="0"/>
        </w:tabs>
        <w:ind w:left="2880" w:hanging="360"/>
      </w:pPr>
      <w:rPr>
        <w:rFonts w:cs="Times New Roman"/>
      </w:rPr>
    </w:lvl>
    <w:lvl w:ilvl="6">
      <w:start w:val="1"/>
      <w:numFmt w:val="decimal"/>
      <w:lvlText w:val="%7."/>
      <w:lvlJc w:val="left"/>
      <w:pPr>
        <w:tabs>
          <w:tab w:val="num" w:pos="0"/>
        </w:tabs>
        <w:ind w:left="3240" w:hanging="360"/>
      </w:pPr>
      <w:rPr>
        <w:rFonts w:cs="Times New Roman"/>
      </w:rPr>
    </w:lvl>
    <w:lvl w:ilvl="7">
      <w:start w:val="1"/>
      <w:numFmt w:val="decimal"/>
      <w:lvlText w:val="%8."/>
      <w:lvlJc w:val="left"/>
      <w:pPr>
        <w:tabs>
          <w:tab w:val="num" w:pos="0"/>
        </w:tabs>
        <w:ind w:left="3600" w:hanging="360"/>
      </w:pPr>
      <w:rPr>
        <w:rFonts w:cs="Times New Roman"/>
      </w:rPr>
    </w:lvl>
    <w:lvl w:ilvl="8">
      <w:start w:val="1"/>
      <w:numFmt w:val="decimal"/>
      <w:lvlText w:val="%9."/>
      <w:lvlJc w:val="left"/>
      <w:pPr>
        <w:tabs>
          <w:tab w:val="num" w:pos="0"/>
        </w:tabs>
        <w:ind w:left="3960" w:hanging="360"/>
      </w:pPr>
      <w:rPr>
        <w:rFonts w:cs="Times New Roman"/>
      </w:rPr>
    </w:lvl>
  </w:abstractNum>
  <w:abstractNum w:abstractNumId="16">
    <w:nsid w:val="050304E5"/>
    <w:multiLevelType w:val="multilevel"/>
    <w:tmpl w:val="F8D83A82"/>
    <w:lvl w:ilvl="0">
      <w:start w:val="1"/>
      <w:numFmt w:val="lowerLetter"/>
      <w:lvlText w:val="%1)"/>
      <w:lvlJc w:val="left"/>
      <w:pPr>
        <w:ind w:left="1440" w:hanging="360"/>
      </w:pPr>
      <w:rPr>
        <w:rFonts w:ascii="Times New Roman" w:hAnsi="Times New Roman"/>
        <w:b w:val="0"/>
        <w:i w:val="0"/>
        <w:color w:val="auto"/>
        <w:sz w:val="24"/>
      </w:rPr>
    </w:lvl>
    <w:lvl w:ilvl="1">
      <w:start w:val="1"/>
      <w:numFmt w:val="decimal"/>
      <w:lvlText w:val="%2)"/>
      <w:lvlJc w:val="left"/>
      <w:pPr>
        <w:ind w:left="2160" w:hanging="360"/>
      </w:pPr>
      <w:rPr>
        <w:b w:val="0"/>
        <w:i w:val="0"/>
        <w:color w:val="auto"/>
        <w:sz w:val="24"/>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06AB6BAD"/>
    <w:multiLevelType w:val="multilevel"/>
    <w:tmpl w:val="4C1C2D30"/>
    <w:lvl w:ilvl="0">
      <w:start w:val="1"/>
      <w:numFmt w:val="lowerLetter"/>
      <w:lvlText w:val="%1)"/>
      <w:lvlJc w:val="left"/>
      <w:pPr>
        <w:ind w:left="1440" w:hanging="360"/>
      </w:pPr>
      <w:rPr>
        <w:rFonts w:ascii="Times New Roman" w:hAnsi="Times New Roman"/>
        <w:b w:val="0"/>
        <w:i w:val="0"/>
        <w:color w:val="auto"/>
        <w:sz w:val="24"/>
      </w:rPr>
    </w:lvl>
    <w:lvl w:ilvl="1">
      <w:start w:val="1"/>
      <w:numFmt w:val="decimal"/>
      <w:lvlText w:val="%2)"/>
      <w:lvlJc w:val="left"/>
      <w:pPr>
        <w:ind w:left="2160" w:hanging="360"/>
      </w:pPr>
      <w:rPr>
        <w:b w:val="0"/>
        <w:i w:val="0"/>
        <w:color w:val="auto"/>
        <w:sz w:val="24"/>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08902B06"/>
    <w:multiLevelType w:val="multilevel"/>
    <w:tmpl w:val="63DEDBC2"/>
    <w:lvl w:ilvl="0">
      <w:start w:val="1"/>
      <w:numFmt w:val="lowerLetter"/>
      <w:lvlText w:val="%1)"/>
      <w:lvlJc w:val="left"/>
      <w:pPr>
        <w:ind w:left="1440" w:hanging="360"/>
      </w:pPr>
      <w:rPr>
        <w:rFonts w:ascii="Times New Roman" w:hAnsi="Times New Roman"/>
        <w:b w:val="0"/>
        <w:i w:val="0"/>
        <w:color w:val="auto"/>
        <w:sz w:val="24"/>
      </w:rPr>
    </w:lvl>
    <w:lvl w:ilvl="1">
      <w:start w:val="1"/>
      <w:numFmt w:val="decimal"/>
      <w:lvlText w:val="%2)"/>
      <w:lvlJc w:val="left"/>
      <w:pPr>
        <w:ind w:left="2160" w:hanging="360"/>
      </w:pPr>
      <w:rPr>
        <w:b w:val="0"/>
        <w:i w:val="0"/>
        <w:color w:val="auto"/>
        <w:sz w:val="24"/>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0A3F3A1B"/>
    <w:multiLevelType w:val="multilevel"/>
    <w:tmpl w:val="A01E3C14"/>
    <w:lvl w:ilvl="0">
      <w:start w:val="1"/>
      <w:numFmt w:val="decimal"/>
      <w:lvlText w:val="%1."/>
      <w:lvlJc w:val="left"/>
      <w:pPr>
        <w:ind w:left="360" w:hanging="360"/>
      </w:pPr>
      <w:rPr>
        <w:rFonts w:ascii="Times New Roman" w:hAnsi="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406C46"/>
    <w:multiLevelType w:val="multilevel"/>
    <w:tmpl w:val="004CA006"/>
    <w:lvl w:ilvl="0">
      <w:start w:val="1"/>
      <w:numFmt w:val="decimal"/>
      <w:lvlText w:val="%1."/>
      <w:lvlJc w:val="left"/>
      <w:pPr>
        <w:ind w:left="360" w:hanging="360"/>
      </w:pPr>
      <w:rPr>
        <w:rFonts w:ascii="Times New Roman" w:hAnsi="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F4170DC"/>
    <w:multiLevelType w:val="multilevel"/>
    <w:tmpl w:val="F61C3C34"/>
    <w:lvl w:ilvl="0">
      <w:start w:val="1"/>
      <w:numFmt w:val="decimal"/>
      <w:lvlText w:val="%1)"/>
      <w:lvlJc w:val="left"/>
      <w:pPr>
        <w:ind w:left="1428" w:hanging="360"/>
      </w:pPr>
      <w:rPr>
        <w:rFonts w:ascii="Times New Roman" w:hAnsi="Times New Roman"/>
        <w:b w:val="0"/>
        <w:i w:val="0"/>
        <w:color w:val="auto"/>
        <w:sz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nsid w:val="13347332"/>
    <w:multiLevelType w:val="multilevel"/>
    <w:tmpl w:val="3918C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79B5162"/>
    <w:multiLevelType w:val="multilevel"/>
    <w:tmpl w:val="E356FEAC"/>
    <w:lvl w:ilvl="0">
      <w:start w:val="1"/>
      <w:numFmt w:val="decimal"/>
      <w:lvlText w:val="%1."/>
      <w:lvlJc w:val="left"/>
      <w:pPr>
        <w:tabs>
          <w:tab w:val="num" w:pos="538"/>
        </w:tabs>
        <w:ind w:left="538" w:hanging="396"/>
      </w:pPr>
      <w:rPr>
        <w:rFonts w:ascii="Times New Roman" w:hAnsi="Times New Roman"/>
        <w:color w:val="auto"/>
        <w:sz w:val="24"/>
      </w:rPr>
    </w:lvl>
    <w:lvl w:ilvl="1">
      <w:start w:val="1"/>
      <w:numFmt w:val="decimal"/>
      <w:lvlText w:val="%2)"/>
      <w:lvlJc w:val="left"/>
      <w:pPr>
        <w:tabs>
          <w:tab w:val="num" w:pos="1440"/>
        </w:tabs>
        <w:ind w:left="1440" w:hanging="360"/>
      </w:pPr>
    </w:lvl>
    <w:lvl w:ilvl="2">
      <w:start w:val="1"/>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8F95126"/>
    <w:multiLevelType w:val="multilevel"/>
    <w:tmpl w:val="BB2ACE6C"/>
    <w:lvl w:ilvl="0">
      <w:start w:val="1"/>
      <w:numFmt w:val="decimal"/>
      <w:lvlText w:val="%1."/>
      <w:lvlJc w:val="left"/>
      <w:pPr>
        <w:ind w:left="72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9626B13"/>
    <w:multiLevelType w:val="multilevel"/>
    <w:tmpl w:val="17D0C57E"/>
    <w:lvl w:ilvl="0">
      <w:start w:val="1"/>
      <w:numFmt w:val="lowerLetter"/>
      <w:lvlText w:val="%1)"/>
      <w:lvlJc w:val="left"/>
      <w:pPr>
        <w:ind w:left="720" w:hanging="360"/>
      </w:pPr>
      <w:rPr>
        <w:rFonts w:ascii="Times New Roman" w:hAnsi="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A212408"/>
    <w:multiLevelType w:val="multilevel"/>
    <w:tmpl w:val="07C8F6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nsid w:val="1EEF6215"/>
    <w:multiLevelType w:val="multilevel"/>
    <w:tmpl w:val="362A4A60"/>
    <w:lvl w:ilvl="0">
      <w:start w:val="1"/>
      <w:numFmt w:val="lowerLetter"/>
      <w:lvlText w:val="%1)"/>
      <w:lvlJc w:val="left"/>
      <w:pPr>
        <w:ind w:left="1440" w:hanging="360"/>
      </w:pPr>
      <w:rPr>
        <w:rFonts w:ascii="Times New Roman" w:hAnsi="Times New Roman"/>
        <w:b w:val="0"/>
        <w:i w:val="0"/>
        <w:color w:val="auto"/>
        <w:sz w:val="24"/>
      </w:rPr>
    </w:lvl>
    <w:lvl w:ilvl="1">
      <w:start w:val="1"/>
      <w:numFmt w:val="decimal"/>
      <w:lvlText w:val="%2)"/>
      <w:lvlJc w:val="left"/>
      <w:pPr>
        <w:ind w:left="2160" w:hanging="360"/>
      </w:pPr>
      <w:rPr>
        <w:b w:val="0"/>
        <w:i w:val="0"/>
        <w:color w:val="auto"/>
        <w:sz w:val="24"/>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1F787A26"/>
    <w:multiLevelType w:val="multilevel"/>
    <w:tmpl w:val="B2087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1736870"/>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nsid w:val="24BD1D94"/>
    <w:multiLevelType w:val="multilevel"/>
    <w:tmpl w:val="2B386F8E"/>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4"/>
      </w:rPr>
    </w:lvl>
    <w:lvl w:ilvl="1">
      <w:start w:val="1"/>
      <w:numFmt w:val="decimal"/>
      <w:lvlText w:val="%2)"/>
      <w:lvlJc w:val="left"/>
      <w:pPr>
        <w:ind w:left="360" w:hanging="360"/>
      </w:pPr>
    </w:lvl>
    <w:lvl w:ilvl="2">
      <w:start w:val="10"/>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4CA1E16"/>
    <w:multiLevelType w:val="hybridMultilevel"/>
    <w:tmpl w:val="FFFFFFFF"/>
    <w:lvl w:ilvl="0" w:tplc="0415000F">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8CB35F3"/>
    <w:multiLevelType w:val="multilevel"/>
    <w:tmpl w:val="B32C15F0"/>
    <w:lvl w:ilvl="0">
      <w:start w:val="1"/>
      <w:numFmt w:val="decimal"/>
      <w:lvlText w:val="%1)"/>
      <w:lvlJc w:val="left"/>
      <w:pPr>
        <w:tabs>
          <w:tab w:val="num" w:pos="1476"/>
        </w:tabs>
        <w:ind w:left="1476" w:hanging="396"/>
      </w:pPr>
      <w:rPr>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B563890"/>
    <w:multiLevelType w:val="multilevel"/>
    <w:tmpl w:val="6C8A4CAA"/>
    <w:lvl w:ilvl="0">
      <w:start w:val="1"/>
      <w:numFmt w:val="bullet"/>
      <w:lvlText w:val=""/>
      <w:lvlJc w:val="left"/>
      <w:pPr>
        <w:ind w:left="360" w:hanging="360"/>
      </w:pPr>
      <w:rPr>
        <w:rFonts w:ascii="Wingdings" w:hAnsi="Wingdings" w:cs="Wingdings" w:hint="default"/>
        <w:b/>
        <w:color w:val="auto"/>
      </w:rPr>
    </w:lvl>
    <w:lvl w:ilvl="1">
      <w:start w:val="1"/>
      <w:numFmt w:val="bullet"/>
      <w:lvlText w:val="□"/>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nsid w:val="30FE471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185" w:hanging="825"/>
      </w:pPr>
      <w:rPr>
        <w:rFonts w:cs="Times New Roman" w:hint="default"/>
      </w:rPr>
    </w:lvl>
    <w:lvl w:ilvl="2">
      <w:start w:val="1"/>
      <w:numFmt w:val="decimal"/>
      <w:isLgl/>
      <w:lvlText w:val="%1.%2.%3."/>
      <w:lvlJc w:val="left"/>
      <w:pPr>
        <w:ind w:left="1185" w:hanging="825"/>
      </w:pPr>
      <w:rPr>
        <w:rFonts w:cs="Times New Roman" w:hint="default"/>
      </w:rPr>
    </w:lvl>
    <w:lvl w:ilvl="3">
      <w:start w:val="1"/>
      <w:numFmt w:val="decimal"/>
      <w:isLgl/>
      <w:lvlText w:val="%1.%2.%3.%4."/>
      <w:lvlJc w:val="left"/>
      <w:pPr>
        <w:ind w:left="1185" w:hanging="82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337A0EC2"/>
    <w:multiLevelType w:val="multilevel"/>
    <w:tmpl w:val="D8E41C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356A6D3D"/>
    <w:multiLevelType w:val="multilevel"/>
    <w:tmpl w:val="20EA25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367439CA"/>
    <w:multiLevelType w:val="multilevel"/>
    <w:tmpl w:val="5E509E82"/>
    <w:lvl w:ilvl="0">
      <w:start w:val="1"/>
      <w:numFmt w:val="decimal"/>
      <w:lvlText w:val="%1."/>
      <w:lvlJc w:val="left"/>
      <w:pPr>
        <w:tabs>
          <w:tab w:val="num" w:pos="720"/>
        </w:tabs>
        <w:ind w:left="720" w:hanging="360"/>
      </w:pPr>
      <w:rPr>
        <w:rFonts w:ascii="Times New Roman" w:hAnsi="Times New Roman"/>
        <w:b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37114C9C"/>
    <w:multiLevelType w:val="multilevel"/>
    <w:tmpl w:val="8AAEA5B6"/>
    <w:lvl w:ilvl="0">
      <w:start w:val="1"/>
      <w:numFmt w:val="decimal"/>
      <w:lvlText w:val="%1)"/>
      <w:lvlJc w:val="left"/>
      <w:pPr>
        <w:tabs>
          <w:tab w:val="num" w:pos="1068"/>
        </w:tabs>
        <w:ind w:left="1068" w:hanging="360"/>
      </w:pPr>
      <w:rPr>
        <w:rFonts w:ascii="Times New Roman" w:hAnsi="Times New Roman"/>
        <w:b w:val="0"/>
        <w:i w:val="0"/>
        <w:color w:val="auto"/>
        <w:sz w:val="24"/>
      </w:rPr>
    </w:lvl>
    <w:lvl w:ilvl="1">
      <w:start w:val="1"/>
      <w:numFmt w:val="decimal"/>
      <w:lvlText w:val="%2)"/>
      <w:lvlJc w:val="left"/>
      <w:pPr>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9">
    <w:nsid w:val="392C1C78"/>
    <w:multiLevelType w:val="hybridMultilevel"/>
    <w:tmpl w:val="FFFFFFFF"/>
    <w:lvl w:ilvl="0" w:tplc="1D0006AE">
      <w:start w:val="1"/>
      <w:numFmt w:val="decimal"/>
      <w:lvlText w:val="%1."/>
      <w:lvlJc w:val="left"/>
      <w:pPr>
        <w:ind w:left="360" w:hanging="360"/>
      </w:pPr>
      <w:rPr>
        <w:rFonts w:cs="Times New Roman"/>
        <w:b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C6F417D"/>
    <w:multiLevelType w:val="hybridMultilevel"/>
    <w:tmpl w:val="AC92E6BC"/>
    <w:lvl w:ilvl="0" w:tplc="4ECC7B5E">
      <w:start w:val="22"/>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0E83431"/>
    <w:multiLevelType w:val="multilevel"/>
    <w:tmpl w:val="DB640FB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2">
    <w:nsid w:val="41A8029C"/>
    <w:multiLevelType w:val="hybridMultilevel"/>
    <w:tmpl w:val="58DECF26"/>
    <w:lvl w:ilvl="0" w:tplc="EE88699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422F3761"/>
    <w:multiLevelType w:val="multilevel"/>
    <w:tmpl w:val="9078B52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42935502"/>
    <w:multiLevelType w:val="multilevel"/>
    <w:tmpl w:val="0728D35A"/>
    <w:lvl w:ilvl="0">
      <w:start w:val="1"/>
      <w:numFmt w:val="decimal"/>
      <w:lvlText w:val="%1."/>
      <w:lvlJc w:val="left"/>
      <w:pPr>
        <w:tabs>
          <w:tab w:val="num" w:pos="1476"/>
        </w:tabs>
        <w:ind w:left="1476" w:hanging="396"/>
      </w:pPr>
      <w:rPr>
        <w:rFonts w:ascii="Times New Roman" w:hAnsi="Times New Roman"/>
        <w:color w:val="auto"/>
        <w:sz w:val="24"/>
      </w:rPr>
    </w:lvl>
    <w:lvl w:ilvl="1">
      <w:start w:val="1"/>
      <w:numFmt w:val="decimal"/>
      <w:lvlText w:val="%2)"/>
      <w:lvlJc w:val="left"/>
      <w:pPr>
        <w:tabs>
          <w:tab w:val="num" w:pos="1440"/>
        </w:tabs>
        <w:ind w:left="1440" w:hanging="360"/>
      </w:pPr>
    </w:lvl>
    <w:lvl w:ilvl="2">
      <w:start w:val="1"/>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47AD7E8C"/>
    <w:multiLevelType w:val="multilevel"/>
    <w:tmpl w:val="40E05E66"/>
    <w:lvl w:ilvl="0">
      <w:start w:val="1"/>
      <w:numFmt w:val="decimal"/>
      <w:lvlText w:val="%1."/>
      <w:lvlJc w:val="left"/>
      <w:pPr>
        <w:tabs>
          <w:tab w:val="num" w:pos="1476"/>
        </w:tabs>
        <w:ind w:left="1476" w:hanging="396"/>
      </w:pPr>
      <w:rPr>
        <w:rFonts w:ascii="Times New Roman" w:hAnsi="Times New Roman"/>
        <w:color w:val="auto"/>
        <w:sz w:val="24"/>
      </w:rPr>
    </w:lvl>
    <w:lvl w:ilvl="1">
      <w:start w:val="1"/>
      <w:numFmt w:val="decimal"/>
      <w:lvlText w:val="%2)"/>
      <w:lvlJc w:val="left"/>
      <w:pPr>
        <w:tabs>
          <w:tab w:val="num" w:pos="1440"/>
        </w:tabs>
        <w:ind w:left="1440" w:hanging="360"/>
      </w:pPr>
    </w:lvl>
    <w:lvl w:ilvl="2">
      <w:start w:val="1"/>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4B0F4B9B"/>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nsid w:val="4B8B6594"/>
    <w:multiLevelType w:val="hybridMultilevel"/>
    <w:tmpl w:val="155CAEDC"/>
    <w:lvl w:ilvl="0" w:tplc="9FB46142">
      <w:start w:val="1"/>
      <w:numFmt w:val="decimal"/>
      <w:lvlText w:val="%1."/>
      <w:lvlJc w:val="left"/>
      <w:pPr>
        <w:ind w:left="1069" w:hanging="360"/>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nsid w:val="511D1CBD"/>
    <w:multiLevelType w:val="multilevel"/>
    <w:tmpl w:val="61E63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28032D2"/>
    <w:multiLevelType w:val="hybridMultilevel"/>
    <w:tmpl w:val="4AC26BDC"/>
    <w:lvl w:ilvl="0" w:tplc="39665680">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nsid w:val="538D1F4F"/>
    <w:multiLevelType w:val="hybridMultilevel"/>
    <w:tmpl w:val="3B520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5073658"/>
    <w:multiLevelType w:val="multilevel"/>
    <w:tmpl w:val="295614BC"/>
    <w:lvl w:ilvl="0">
      <w:start w:val="1"/>
      <w:numFmt w:val="decimal"/>
      <w:lvlText w:val="%1)"/>
      <w:lvlJc w:val="left"/>
      <w:pPr>
        <w:ind w:left="1080" w:hanging="360"/>
      </w:pPr>
      <w:rPr>
        <w:rFonts w:ascii="Times New Roman" w:hAnsi="Times New Roman"/>
        <w:b w:val="0"/>
        <w:i w:val="0"/>
        <w:color w:val="auto"/>
        <w:sz w:val="24"/>
      </w:rPr>
    </w:lvl>
    <w:lvl w:ilvl="1">
      <w:start w:val="1"/>
      <w:numFmt w:val="decimal"/>
      <w:lvlText w:val="%2)"/>
      <w:lvlJc w:val="left"/>
      <w:pPr>
        <w:ind w:left="1800" w:hanging="360"/>
      </w:pPr>
      <w:rPr>
        <w:rFonts w:ascii="Times New Roman" w:hAnsi="Times New Roman"/>
        <w:b w:val="0"/>
        <w:i w:val="0"/>
        <w:color w:val="auto"/>
        <w:sz w:val="24"/>
      </w:rPr>
    </w:lvl>
    <w:lvl w:ilvl="2">
      <w:start w:val="1"/>
      <w:numFmt w:val="lowerLetter"/>
      <w:lvlText w:val="%3)"/>
      <w:lvlJc w:val="left"/>
      <w:pPr>
        <w:ind w:left="2700" w:hanging="360"/>
      </w:pPr>
      <w:rPr>
        <w:sz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5A4A2398"/>
    <w:multiLevelType w:val="multilevel"/>
    <w:tmpl w:val="8CF06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ACF1158"/>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B2E471B"/>
    <w:multiLevelType w:val="multilevel"/>
    <w:tmpl w:val="4EBAA14E"/>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ascii="Times New Roman" w:eastAsia="Calibri" w:hAnsi="Times New Roman" w:cs="Times New Roman"/>
        <w:sz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5">
    <w:nsid w:val="5B8C4D4D"/>
    <w:multiLevelType w:val="multilevel"/>
    <w:tmpl w:val="9576740A"/>
    <w:lvl w:ilvl="0">
      <w:start w:val="1"/>
      <w:numFmt w:val="decimal"/>
      <w:lvlText w:val="%1)"/>
      <w:lvlJc w:val="left"/>
      <w:pPr>
        <w:tabs>
          <w:tab w:val="num" w:pos="1440"/>
        </w:tabs>
        <w:ind w:left="1440" w:hanging="360"/>
      </w:pPr>
      <w:rPr>
        <w:rFonts w:ascii="Times New Roman" w:eastAsia="Times New Roman" w:hAnsi="Times New Roman" w:cs="Times New Roman"/>
        <w:color w:val="auto"/>
        <w:sz w:val="24"/>
      </w:rPr>
    </w:lvl>
    <w:lvl w:ilvl="1">
      <w:start w:val="1"/>
      <w:numFmt w:val="decimal"/>
      <w:lvlText w:val="%2)"/>
      <w:lvlJc w:val="left"/>
      <w:pPr>
        <w:tabs>
          <w:tab w:val="num" w:pos="2160"/>
        </w:tabs>
        <w:ind w:left="2160" w:hanging="360"/>
      </w:pPr>
      <w:rPr>
        <w:rFonts w:eastAsia="Times New Roman" w:cs="Times New Roman"/>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56">
    <w:nsid w:val="5CFB5AB5"/>
    <w:multiLevelType w:val="multilevel"/>
    <w:tmpl w:val="479225FE"/>
    <w:lvl w:ilvl="0">
      <w:start w:val="1"/>
      <w:numFmt w:val="lowerLetter"/>
      <w:lvlText w:val="%1)"/>
      <w:lvlJc w:val="left"/>
      <w:pPr>
        <w:ind w:left="1440" w:hanging="360"/>
      </w:pPr>
      <w:rPr>
        <w:rFonts w:ascii="Times New Roman" w:hAnsi="Times New Roman"/>
        <w:b w:val="0"/>
        <w:i w:val="0"/>
        <w:color w:val="auto"/>
        <w:sz w:val="24"/>
      </w:rPr>
    </w:lvl>
    <w:lvl w:ilvl="1">
      <w:start w:val="1"/>
      <w:numFmt w:val="decimal"/>
      <w:lvlText w:val="%2)"/>
      <w:lvlJc w:val="left"/>
      <w:pPr>
        <w:ind w:left="2160" w:hanging="360"/>
      </w:pPr>
      <w:rPr>
        <w:b w:val="0"/>
        <w:i w:val="0"/>
        <w:color w:val="auto"/>
        <w:sz w:val="24"/>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nsid w:val="5CFF66C2"/>
    <w:multiLevelType w:val="multilevel"/>
    <w:tmpl w:val="C660F742"/>
    <w:lvl w:ilvl="0">
      <w:start w:val="1"/>
      <w:numFmt w:val="decimal"/>
      <w:lvlText w:val="%1)"/>
      <w:lvlJc w:val="left"/>
      <w:pPr>
        <w:ind w:left="1080" w:hanging="360"/>
      </w:pPr>
      <w:rPr>
        <w:rFonts w:ascii="Times New Roman" w:hAnsi="Times New Roman"/>
        <w:b w:val="0"/>
        <w:i w:val="0"/>
        <w:color w:val="auto"/>
        <w:sz w:val="24"/>
      </w:rPr>
    </w:lvl>
    <w:lvl w:ilvl="1">
      <w:start w:val="1"/>
      <w:numFmt w:val="decimal"/>
      <w:lvlText w:val="%2)"/>
      <w:lvlJc w:val="left"/>
      <w:pPr>
        <w:ind w:left="1800" w:hanging="360"/>
      </w:pPr>
      <w:rPr>
        <w:rFonts w:ascii="Times New Roman" w:hAnsi="Times New Roman"/>
        <w:b w:val="0"/>
        <w:i w:val="0"/>
        <w:color w:val="auto"/>
        <w:sz w:val="24"/>
      </w:rPr>
    </w:lvl>
    <w:lvl w:ilvl="2">
      <w:start w:val="19"/>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5E801D8A"/>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9">
    <w:nsid w:val="61430194"/>
    <w:multiLevelType w:val="multilevel"/>
    <w:tmpl w:val="729AE51C"/>
    <w:lvl w:ilvl="0">
      <w:start w:val="1"/>
      <w:numFmt w:val="lowerLetter"/>
      <w:lvlText w:val="%1)"/>
      <w:lvlJc w:val="left"/>
      <w:pPr>
        <w:tabs>
          <w:tab w:val="num" w:pos="1068"/>
        </w:tabs>
        <w:ind w:left="1068" w:hanging="360"/>
      </w:pPr>
      <w:rPr>
        <w:rFonts w:ascii="Times New Roman" w:hAnsi="Times New Roman"/>
        <w:b w:val="0"/>
        <w:color w:val="auto"/>
        <w:sz w:val="24"/>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0">
    <w:nsid w:val="632C5D33"/>
    <w:multiLevelType w:val="multilevel"/>
    <w:tmpl w:val="4F583602"/>
    <w:lvl w:ilvl="0">
      <w:start w:val="1"/>
      <w:numFmt w:val="lowerLetter"/>
      <w:lvlText w:val="%1)"/>
      <w:lvlJc w:val="left"/>
      <w:pPr>
        <w:tabs>
          <w:tab w:val="num" w:pos="1248"/>
        </w:tabs>
        <w:ind w:left="1248" w:hanging="360"/>
      </w:pPr>
    </w:lvl>
    <w:lvl w:ilvl="1">
      <w:start w:val="1"/>
      <w:numFmt w:val="decimal"/>
      <w:lvlText w:val="%2."/>
      <w:lvlJc w:val="left"/>
      <w:pPr>
        <w:tabs>
          <w:tab w:val="num" w:pos="2328"/>
        </w:tabs>
        <w:ind w:left="2328" w:hanging="360"/>
      </w:pPr>
    </w:lvl>
    <w:lvl w:ilvl="2">
      <w:start w:val="1"/>
      <w:numFmt w:val="decimal"/>
      <w:lvlText w:val="%3."/>
      <w:lvlJc w:val="left"/>
      <w:pPr>
        <w:tabs>
          <w:tab w:val="num" w:pos="3048"/>
        </w:tabs>
        <w:ind w:left="3048" w:hanging="360"/>
      </w:pPr>
    </w:lvl>
    <w:lvl w:ilvl="3">
      <w:start w:val="1"/>
      <w:numFmt w:val="decimal"/>
      <w:lvlText w:val="%4."/>
      <w:lvlJc w:val="left"/>
      <w:pPr>
        <w:tabs>
          <w:tab w:val="num" w:pos="3768"/>
        </w:tabs>
        <w:ind w:left="3768" w:hanging="360"/>
      </w:pPr>
    </w:lvl>
    <w:lvl w:ilvl="4">
      <w:start w:val="1"/>
      <w:numFmt w:val="decimal"/>
      <w:lvlText w:val="%5."/>
      <w:lvlJc w:val="left"/>
      <w:pPr>
        <w:tabs>
          <w:tab w:val="num" w:pos="4488"/>
        </w:tabs>
        <w:ind w:left="4488" w:hanging="360"/>
      </w:pPr>
    </w:lvl>
    <w:lvl w:ilvl="5">
      <w:start w:val="1"/>
      <w:numFmt w:val="decimal"/>
      <w:lvlText w:val="%6."/>
      <w:lvlJc w:val="left"/>
      <w:pPr>
        <w:tabs>
          <w:tab w:val="num" w:pos="5208"/>
        </w:tabs>
        <w:ind w:left="5208" w:hanging="360"/>
      </w:pPr>
    </w:lvl>
    <w:lvl w:ilvl="6">
      <w:start w:val="1"/>
      <w:numFmt w:val="decimal"/>
      <w:lvlText w:val="%7."/>
      <w:lvlJc w:val="left"/>
      <w:pPr>
        <w:tabs>
          <w:tab w:val="num" w:pos="5928"/>
        </w:tabs>
        <w:ind w:left="5928" w:hanging="360"/>
      </w:pPr>
    </w:lvl>
    <w:lvl w:ilvl="7">
      <w:start w:val="1"/>
      <w:numFmt w:val="decimal"/>
      <w:lvlText w:val="%8."/>
      <w:lvlJc w:val="left"/>
      <w:pPr>
        <w:tabs>
          <w:tab w:val="num" w:pos="6648"/>
        </w:tabs>
        <w:ind w:left="6648" w:hanging="360"/>
      </w:pPr>
    </w:lvl>
    <w:lvl w:ilvl="8">
      <w:start w:val="1"/>
      <w:numFmt w:val="decimal"/>
      <w:lvlText w:val="%9."/>
      <w:lvlJc w:val="left"/>
      <w:pPr>
        <w:tabs>
          <w:tab w:val="num" w:pos="7368"/>
        </w:tabs>
        <w:ind w:left="7368" w:hanging="360"/>
      </w:pPr>
    </w:lvl>
  </w:abstractNum>
  <w:abstractNum w:abstractNumId="61">
    <w:nsid w:val="637414DB"/>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94F3EFF"/>
    <w:multiLevelType w:val="multilevel"/>
    <w:tmpl w:val="FE26A3BC"/>
    <w:lvl w:ilvl="0">
      <w:start w:val="1"/>
      <w:numFmt w:val="decimal"/>
      <w:lvlText w:val="%1."/>
      <w:lvlJc w:val="left"/>
      <w:pPr>
        <w:tabs>
          <w:tab w:val="num" w:pos="360"/>
        </w:tabs>
        <w:ind w:left="360" w:hanging="360"/>
      </w:pPr>
      <w:rPr>
        <w:rFonts w:ascii="Times New Roman" w:hAnsi="Times New Roman"/>
        <w:b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nsid w:val="69C207C0"/>
    <w:multiLevelType w:val="multilevel"/>
    <w:tmpl w:val="EFFAF33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4">
    <w:nsid w:val="6BAD1BB0"/>
    <w:multiLevelType w:val="multilevel"/>
    <w:tmpl w:val="B20C2620"/>
    <w:lvl w:ilvl="0">
      <w:start w:val="1"/>
      <w:numFmt w:val="decimal"/>
      <w:lvlText w:val="%1."/>
      <w:lvlJc w:val="left"/>
      <w:pPr>
        <w:ind w:left="360" w:hanging="360"/>
      </w:pPr>
      <w:rPr>
        <w:rFonts w:ascii="Times New Roman" w:hAnsi="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D4D6CA3"/>
    <w:multiLevelType w:val="multilevel"/>
    <w:tmpl w:val="FFFFFFFF"/>
    <w:lvl w:ilvl="0">
      <w:start w:val="1"/>
      <w:numFmt w:val="decimal"/>
      <w:lvlText w:val="%1."/>
      <w:lvlJc w:val="left"/>
      <w:pPr>
        <w:ind w:left="720" w:hanging="360"/>
      </w:pPr>
      <w:rPr>
        <w:rFonts w:cs="Times New Roman"/>
      </w:rPr>
    </w:lvl>
    <w:lvl w:ilvl="1">
      <w:start w:val="5"/>
      <w:numFmt w:val="decimal"/>
      <w:isLgl/>
      <w:lvlText w:val="%1.%2."/>
      <w:lvlJc w:val="left"/>
      <w:pPr>
        <w:ind w:left="1185" w:hanging="825"/>
      </w:pPr>
      <w:rPr>
        <w:rFonts w:cs="Times New Roman" w:hint="default"/>
      </w:rPr>
    </w:lvl>
    <w:lvl w:ilvl="2">
      <w:start w:val="1"/>
      <w:numFmt w:val="decimal"/>
      <w:isLgl/>
      <w:lvlText w:val="%1.%2.%3."/>
      <w:lvlJc w:val="left"/>
      <w:pPr>
        <w:ind w:left="1185" w:hanging="825"/>
      </w:pPr>
      <w:rPr>
        <w:rFonts w:cs="Times New Roman" w:hint="default"/>
      </w:rPr>
    </w:lvl>
    <w:lvl w:ilvl="3">
      <w:start w:val="1"/>
      <w:numFmt w:val="decimal"/>
      <w:isLgl/>
      <w:lvlText w:val="%1.%2.%3.%4."/>
      <w:lvlJc w:val="left"/>
      <w:pPr>
        <w:ind w:left="1185" w:hanging="82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nsid w:val="6E772D28"/>
    <w:multiLevelType w:val="multilevel"/>
    <w:tmpl w:val="1D9E89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6EC01593"/>
    <w:multiLevelType w:val="multilevel"/>
    <w:tmpl w:val="A81233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6F12645A"/>
    <w:multiLevelType w:val="multilevel"/>
    <w:tmpl w:val="1D1E4DD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9">
    <w:nsid w:val="7099780E"/>
    <w:multiLevelType w:val="multilevel"/>
    <w:tmpl w:val="F8F80288"/>
    <w:lvl w:ilvl="0">
      <w:start w:val="1"/>
      <w:numFmt w:val="decimal"/>
      <w:lvlText w:val="%1."/>
      <w:lvlJc w:val="left"/>
      <w:pPr>
        <w:tabs>
          <w:tab w:val="num" w:pos="360"/>
        </w:tabs>
        <w:ind w:left="360" w:hanging="360"/>
      </w:pPr>
      <w:rPr>
        <w:rFonts w:ascii="Times New Roman" w:hAnsi="Times New Roman"/>
        <w:color w:val="auto"/>
        <w:sz w:val="24"/>
        <w:szCs w:val="24"/>
      </w:rPr>
    </w:lvl>
    <w:lvl w:ilvl="1">
      <w:start w:val="1"/>
      <w:numFmt w:val="lowerLetter"/>
      <w:lvlText w:val="%2)"/>
      <w:lvlJc w:val="left"/>
      <w:pPr>
        <w:ind w:left="1440" w:hanging="360"/>
      </w:pPr>
      <w:rPr>
        <w:rFonts w:ascii="Times New Roman" w:eastAsia="Calibri" w:hAnsi="Times New Roman" w:cs="Times New Roman"/>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2AD34C0"/>
    <w:multiLevelType w:val="hybridMultilevel"/>
    <w:tmpl w:val="F8EE8E8C"/>
    <w:lvl w:ilvl="0" w:tplc="11BE0DCC">
      <w:start w:val="1"/>
      <w:numFmt w:val="lowerLetter"/>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48555DF"/>
    <w:multiLevelType w:val="multilevel"/>
    <w:tmpl w:val="0CBE56A4"/>
    <w:lvl w:ilvl="0">
      <w:start w:val="1"/>
      <w:numFmt w:val="decimal"/>
      <w:lvlText w:val="%1)"/>
      <w:lvlJc w:val="left"/>
      <w:pPr>
        <w:ind w:left="720" w:hanging="360"/>
      </w:pPr>
      <w:rPr>
        <w:rFonts w:ascii="Times New Roman" w:hAnsi="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793160A"/>
    <w:multiLevelType w:val="multilevel"/>
    <w:tmpl w:val="521A3A98"/>
    <w:lvl w:ilvl="0">
      <w:start w:val="1"/>
      <w:numFmt w:val="decimal"/>
      <w:lvlText w:val="%1."/>
      <w:lvlJc w:val="left"/>
      <w:pPr>
        <w:ind w:left="360" w:hanging="360"/>
      </w:pPr>
      <w:rPr>
        <w:rFonts w:ascii="Times New Roman" w:hAnsi="Times New Roman"/>
        <w:b w:val="0"/>
        <w:i w:val="0"/>
        <w:color w:val="auto"/>
        <w:sz w:val="24"/>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3">
    <w:nsid w:val="781D4519"/>
    <w:multiLevelType w:val="multilevel"/>
    <w:tmpl w:val="35BE20F0"/>
    <w:lvl w:ilvl="0">
      <w:start w:val="1"/>
      <w:numFmt w:val="decimal"/>
      <w:lvlText w:val="%1)"/>
      <w:lvlJc w:val="left"/>
      <w:pPr>
        <w:ind w:left="1494" w:hanging="360"/>
      </w:pPr>
      <w:rPr>
        <w:b w:val="0"/>
        <w:i w:val="0"/>
        <w:color w:val="auto"/>
        <w:sz w:val="24"/>
      </w:rPr>
    </w:lvl>
    <w:lvl w:ilvl="1">
      <w:start w:val="1"/>
      <w:numFmt w:val="decimal"/>
      <w:lvlText w:val="%2)"/>
      <w:lvlJc w:val="left"/>
      <w:pPr>
        <w:ind w:left="1800" w:hanging="360"/>
      </w:pPr>
      <w:rPr>
        <w:rFonts w:ascii="Times New Roman" w:hAnsi="Times New Roman"/>
        <w:b w:val="0"/>
        <w:i w:val="0"/>
        <w:color w:val="auto"/>
        <w:sz w:val="2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7B356E86"/>
    <w:multiLevelType w:val="hybridMultilevel"/>
    <w:tmpl w:val="FFFFFFFF"/>
    <w:lvl w:ilvl="0" w:tplc="FF9CA76A">
      <w:start w:val="1"/>
      <w:numFmt w:val="decimal"/>
      <w:lvlText w:val="%1)"/>
      <w:lvlJc w:val="left"/>
      <w:pPr>
        <w:ind w:left="1068" w:hanging="360"/>
      </w:pPr>
      <w:rPr>
        <w:rFonts w:ascii="Times New Roman" w:eastAsia="Times New Roman" w:hAnsi="Times New Roman" w:cs="Times New Roman"/>
        <w:color w:val="auto"/>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5">
    <w:nsid w:val="7CC57452"/>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6">
    <w:nsid w:val="7EA72695"/>
    <w:multiLevelType w:val="multilevel"/>
    <w:tmpl w:val="CC3CAC36"/>
    <w:lvl w:ilvl="0">
      <w:start w:val="1"/>
      <w:numFmt w:val="decimal"/>
      <w:lvlText w:val="%1)"/>
      <w:lvlJc w:val="left"/>
      <w:pPr>
        <w:ind w:left="1068" w:hanging="360"/>
      </w:pPr>
      <w:rPr>
        <w:b w:val="0"/>
        <w:i w:val="0"/>
        <w:color w:val="auto"/>
        <w:sz w:val="24"/>
      </w:rPr>
    </w:lvl>
    <w:lvl w:ilvl="1">
      <w:start w:val="1"/>
      <w:numFmt w:val="decimal"/>
      <w:lvlText w:val="%2)"/>
      <w:lvlJc w:val="left"/>
      <w:pPr>
        <w:ind w:left="1788" w:hanging="360"/>
      </w:pPr>
      <w:rPr>
        <w:rFonts w:ascii="Times New Roman" w:hAnsi="Times New Roman"/>
        <w:b w:val="0"/>
        <w:i w:val="0"/>
        <w:color w:val="auto"/>
        <w:sz w:val="24"/>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7">
    <w:nsid w:val="7F7C1BFA"/>
    <w:multiLevelType w:val="hybridMultilevel"/>
    <w:tmpl w:val="515EF92E"/>
    <w:lvl w:ilvl="0" w:tplc="DC065B08">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69"/>
  </w:num>
  <w:num w:numId="2">
    <w:abstractNumId w:val="37"/>
  </w:num>
  <w:num w:numId="3">
    <w:abstractNumId w:val="30"/>
  </w:num>
  <w:num w:numId="4">
    <w:abstractNumId w:val="38"/>
  </w:num>
  <w:num w:numId="5">
    <w:abstractNumId w:val="57"/>
  </w:num>
  <w:num w:numId="6">
    <w:abstractNumId w:val="56"/>
  </w:num>
  <w:num w:numId="7">
    <w:abstractNumId w:val="16"/>
  </w:num>
  <w:num w:numId="8">
    <w:abstractNumId w:val="17"/>
  </w:num>
  <w:num w:numId="9">
    <w:abstractNumId w:val="18"/>
  </w:num>
  <w:num w:numId="10">
    <w:abstractNumId w:val="23"/>
  </w:num>
  <w:num w:numId="11">
    <w:abstractNumId w:val="48"/>
  </w:num>
  <w:num w:numId="12">
    <w:abstractNumId w:val="66"/>
  </w:num>
  <w:num w:numId="13">
    <w:abstractNumId w:val="36"/>
  </w:num>
  <w:num w:numId="14">
    <w:abstractNumId w:val="67"/>
  </w:num>
  <w:num w:numId="15">
    <w:abstractNumId w:val="63"/>
  </w:num>
  <w:num w:numId="16">
    <w:abstractNumId w:val="68"/>
  </w:num>
  <w:num w:numId="17">
    <w:abstractNumId w:val="45"/>
  </w:num>
  <w:num w:numId="18">
    <w:abstractNumId w:val="32"/>
  </w:num>
  <w:num w:numId="19">
    <w:abstractNumId w:val="27"/>
  </w:num>
  <w:num w:numId="20">
    <w:abstractNumId w:val="5"/>
  </w:num>
  <w:num w:numId="21">
    <w:abstractNumId w:val="11"/>
  </w:num>
  <w:num w:numId="22">
    <w:abstractNumId w:val="10"/>
  </w:num>
  <w:num w:numId="23">
    <w:abstractNumId w:val="14"/>
  </w:num>
  <w:num w:numId="24">
    <w:abstractNumId w:val="40"/>
  </w:num>
  <w:num w:numId="25">
    <w:abstractNumId w:val="60"/>
  </w:num>
  <w:num w:numId="26">
    <w:abstractNumId w:val="35"/>
  </w:num>
  <w:num w:numId="27">
    <w:abstractNumId w:val="62"/>
  </w:num>
  <w:num w:numId="28">
    <w:abstractNumId w:val="55"/>
  </w:num>
  <w:num w:numId="29">
    <w:abstractNumId w:val="20"/>
  </w:num>
  <w:num w:numId="30">
    <w:abstractNumId w:val="51"/>
  </w:num>
  <w:num w:numId="31">
    <w:abstractNumId w:val="73"/>
  </w:num>
  <w:num w:numId="32">
    <w:abstractNumId w:val="76"/>
  </w:num>
  <w:num w:numId="33">
    <w:abstractNumId w:val="21"/>
  </w:num>
  <w:num w:numId="34">
    <w:abstractNumId w:val="52"/>
  </w:num>
  <w:num w:numId="35">
    <w:abstractNumId w:val="59"/>
  </w:num>
  <w:num w:numId="36">
    <w:abstractNumId w:val="72"/>
  </w:num>
  <w:num w:numId="37">
    <w:abstractNumId w:val="28"/>
  </w:num>
  <w:num w:numId="38">
    <w:abstractNumId w:val="24"/>
  </w:num>
  <w:num w:numId="39">
    <w:abstractNumId w:val="41"/>
  </w:num>
  <w:num w:numId="40">
    <w:abstractNumId w:val="71"/>
  </w:num>
  <w:num w:numId="41">
    <w:abstractNumId w:val="25"/>
  </w:num>
  <w:num w:numId="42">
    <w:abstractNumId w:val="19"/>
  </w:num>
  <w:num w:numId="43">
    <w:abstractNumId w:val="22"/>
  </w:num>
  <w:num w:numId="44">
    <w:abstractNumId w:val="54"/>
  </w:num>
  <w:num w:numId="45">
    <w:abstractNumId w:val="44"/>
  </w:num>
  <w:num w:numId="46">
    <w:abstractNumId w:val="64"/>
  </w:num>
  <w:num w:numId="47">
    <w:abstractNumId w:val="26"/>
  </w:num>
  <w:num w:numId="48">
    <w:abstractNumId w:val="33"/>
  </w:num>
  <w:num w:numId="49">
    <w:abstractNumId w:val="43"/>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74"/>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65"/>
  </w:num>
  <w:num w:numId="56">
    <w:abstractNumId w:val="34"/>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70"/>
  </w:num>
  <w:num w:numId="60">
    <w:abstractNumId w:val="39"/>
  </w:num>
  <w:num w:numId="61">
    <w:abstractNumId w:val="61"/>
  </w:num>
  <w:num w:numId="62">
    <w:abstractNumId w:val="49"/>
  </w:num>
  <w:num w:numId="63">
    <w:abstractNumId w:val="15"/>
  </w:num>
  <w:num w:numId="64">
    <w:abstractNumId w:val="47"/>
  </w:num>
  <w:num w:numId="65">
    <w:abstractNumId w:val="42"/>
  </w:num>
  <w:num w:numId="66">
    <w:abstractNumId w:val="46"/>
  </w:num>
  <w:num w:numId="67">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4B"/>
    <w:rsid w:val="00005D1E"/>
    <w:rsid w:val="00024F4E"/>
    <w:rsid w:val="000314F0"/>
    <w:rsid w:val="00043A03"/>
    <w:rsid w:val="000529AA"/>
    <w:rsid w:val="00067B4B"/>
    <w:rsid w:val="00072F9C"/>
    <w:rsid w:val="00096446"/>
    <w:rsid w:val="000A7FF3"/>
    <w:rsid w:val="000C4733"/>
    <w:rsid w:val="000D62F8"/>
    <w:rsid w:val="000E0D7C"/>
    <w:rsid w:val="000F49EE"/>
    <w:rsid w:val="0012105E"/>
    <w:rsid w:val="00122416"/>
    <w:rsid w:val="00130549"/>
    <w:rsid w:val="0013580A"/>
    <w:rsid w:val="00145134"/>
    <w:rsid w:val="0015795A"/>
    <w:rsid w:val="00195605"/>
    <w:rsid w:val="0019674A"/>
    <w:rsid w:val="001D5370"/>
    <w:rsid w:val="001E6F64"/>
    <w:rsid w:val="001F1F20"/>
    <w:rsid w:val="001F6316"/>
    <w:rsid w:val="0020044E"/>
    <w:rsid w:val="002014A1"/>
    <w:rsid w:val="00201B6D"/>
    <w:rsid w:val="00216BC0"/>
    <w:rsid w:val="00244C9A"/>
    <w:rsid w:val="00246D28"/>
    <w:rsid w:val="002543F3"/>
    <w:rsid w:val="00261936"/>
    <w:rsid w:val="00270FE5"/>
    <w:rsid w:val="00272194"/>
    <w:rsid w:val="00290BAB"/>
    <w:rsid w:val="002975D5"/>
    <w:rsid w:val="002A09BB"/>
    <w:rsid w:val="002B1EF2"/>
    <w:rsid w:val="002C2A60"/>
    <w:rsid w:val="002D71A6"/>
    <w:rsid w:val="002E2F3D"/>
    <w:rsid w:val="002E6F8C"/>
    <w:rsid w:val="002E7470"/>
    <w:rsid w:val="002E77CE"/>
    <w:rsid w:val="002F144B"/>
    <w:rsid w:val="003001B1"/>
    <w:rsid w:val="00326256"/>
    <w:rsid w:val="00334C0B"/>
    <w:rsid w:val="00350394"/>
    <w:rsid w:val="00374DA8"/>
    <w:rsid w:val="00375B5B"/>
    <w:rsid w:val="00376783"/>
    <w:rsid w:val="0038678A"/>
    <w:rsid w:val="003900EF"/>
    <w:rsid w:val="00390AAC"/>
    <w:rsid w:val="003A4F5A"/>
    <w:rsid w:val="003B5DBD"/>
    <w:rsid w:val="003C097C"/>
    <w:rsid w:val="003D0474"/>
    <w:rsid w:val="003D5719"/>
    <w:rsid w:val="003E222D"/>
    <w:rsid w:val="003F0696"/>
    <w:rsid w:val="003F4187"/>
    <w:rsid w:val="00415593"/>
    <w:rsid w:val="004227CE"/>
    <w:rsid w:val="00424EA3"/>
    <w:rsid w:val="0043058E"/>
    <w:rsid w:val="004355F3"/>
    <w:rsid w:val="0043742E"/>
    <w:rsid w:val="00441076"/>
    <w:rsid w:val="0044485E"/>
    <w:rsid w:val="0044728F"/>
    <w:rsid w:val="004776BD"/>
    <w:rsid w:val="00482222"/>
    <w:rsid w:val="00493348"/>
    <w:rsid w:val="004D0265"/>
    <w:rsid w:val="004E3BAF"/>
    <w:rsid w:val="004F4870"/>
    <w:rsid w:val="004F665B"/>
    <w:rsid w:val="005235BC"/>
    <w:rsid w:val="005321E2"/>
    <w:rsid w:val="00536D71"/>
    <w:rsid w:val="00547731"/>
    <w:rsid w:val="00563748"/>
    <w:rsid w:val="005816A4"/>
    <w:rsid w:val="00593739"/>
    <w:rsid w:val="00594891"/>
    <w:rsid w:val="00595CF1"/>
    <w:rsid w:val="005A55CB"/>
    <w:rsid w:val="005A7C82"/>
    <w:rsid w:val="005B36CB"/>
    <w:rsid w:val="005D6736"/>
    <w:rsid w:val="005D7494"/>
    <w:rsid w:val="005E2F48"/>
    <w:rsid w:val="005E50FA"/>
    <w:rsid w:val="005F491A"/>
    <w:rsid w:val="005F72F3"/>
    <w:rsid w:val="00601CD6"/>
    <w:rsid w:val="006059C8"/>
    <w:rsid w:val="00607B85"/>
    <w:rsid w:val="006164D6"/>
    <w:rsid w:val="006350F3"/>
    <w:rsid w:val="00642382"/>
    <w:rsid w:val="00661DA9"/>
    <w:rsid w:val="00665E63"/>
    <w:rsid w:val="00674577"/>
    <w:rsid w:val="00690DE1"/>
    <w:rsid w:val="00691F0A"/>
    <w:rsid w:val="0069582C"/>
    <w:rsid w:val="00696F50"/>
    <w:rsid w:val="006972B7"/>
    <w:rsid w:val="006A1501"/>
    <w:rsid w:val="006A20A3"/>
    <w:rsid w:val="006B5A3D"/>
    <w:rsid w:val="006E18DF"/>
    <w:rsid w:val="0070376F"/>
    <w:rsid w:val="00703A80"/>
    <w:rsid w:val="00720F56"/>
    <w:rsid w:val="007338D0"/>
    <w:rsid w:val="00742D44"/>
    <w:rsid w:val="00761456"/>
    <w:rsid w:val="0076441E"/>
    <w:rsid w:val="00773385"/>
    <w:rsid w:val="00777983"/>
    <w:rsid w:val="00777FAF"/>
    <w:rsid w:val="007C447F"/>
    <w:rsid w:val="007D6F9E"/>
    <w:rsid w:val="007F7F5B"/>
    <w:rsid w:val="00801FB3"/>
    <w:rsid w:val="0080524E"/>
    <w:rsid w:val="00810417"/>
    <w:rsid w:val="00811034"/>
    <w:rsid w:val="00851526"/>
    <w:rsid w:val="00877E44"/>
    <w:rsid w:val="00883838"/>
    <w:rsid w:val="00886A52"/>
    <w:rsid w:val="008B7AE1"/>
    <w:rsid w:val="008C6BBE"/>
    <w:rsid w:val="008E517F"/>
    <w:rsid w:val="008F1D03"/>
    <w:rsid w:val="008F2809"/>
    <w:rsid w:val="008F40C8"/>
    <w:rsid w:val="00900D93"/>
    <w:rsid w:val="00903DA8"/>
    <w:rsid w:val="009118A2"/>
    <w:rsid w:val="0091661D"/>
    <w:rsid w:val="00917BD2"/>
    <w:rsid w:val="00920B04"/>
    <w:rsid w:val="00932554"/>
    <w:rsid w:val="00935ADD"/>
    <w:rsid w:val="00957740"/>
    <w:rsid w:val="009616E3"/>
    <w:rsid w:val="00962532"/>
    <w:rsid w:val="00966DDA"/>
    <w:rsid w:val="009868C4"/>
    <w:rsid w:val="00995E76"/>
    <w:rsid w:val="009B6BAF"/>
    <w:rsid w:val="009D1595"/>
    <w:rsid w:val="009D50D4"/>
    <w:rsid w:val="009E3ACF"/>
    <w:rsid w:val="009F0091"/>
    <w:rsid w:val="009F6E70"/>
    <w:rsid w:val="00A133A0"/>
    <w:rsid w:val="00A1473C"/>
    <w:rsid w:val="00A15A87"/>
    <w:rsid w:val="00A330C2"/>
    <w:rsid w:val="00A34B70"/>
    <w:rsid w:val="00A42253"/>
    <w:rsid w:val="00A4257C"/>
    <w:rsid w:val="00A55260"/>
    <w:rsid w:val="00A77902"/>
    <w:rsid w:val="00A92B1B"/>
    <w:rsid w:val="00A9371A"/>
    <w:rsid w:val="00A94B07"/>
    <w:rsid w:val="00AA6D80"/>
    <w:rsid w:val="00AC16ED"/>
    <w:rsid w:val="00AC3145"/>
    <w:rsid w:val="00AC3723"/>
    <w:rsid w:val="00AC7282"/>
    <w:rsid w:val="00AE1290"/>
    <w:rsid w:val="00AE3666"/>
    <w:rsid w:val="00AF6FA7"/>
    <w:rsid w:val="00B171FA"/>
    <w:rsid w:val="00B303E5"/>
    <w:rsid w:val="00B3737C"/>
    <w:rsid w:val="00B60A9E"/>
    <w:rsid w:val="00B64010"/>
    <w:rsid w:val="00BB212F"/>
    <w:rsid w:val="00BD7DB6"/>
    <w:rsid w:val="00BE34B3"/>
    <w:rsid w:val="00BF1A3C"/>
    <w:rsid w:val="00BF7201"/>
    <w:rsid w:val="00C0394C"/>
    <w:rsid w:val="00C22000"/>
    <w:rsid w:val="00C233C1"/>
    <w:rsid w:val="00C34028"/>
    <w:rsid w:val="00C36125"/>
    <w:rsid w:val="00C63FAD"/>
    <w:rsid w:val="00C840BB"/>
    <w:rsid w:val="00C85E6E"/>
    <w:rsid w:val="00C95DE9"/>
    <w:rsid w:val="00CA10A1"/>
    <w:rsid w:val="00CB3F95"/>
    <w:rsid w:val="00CF1677"/>
    <w:rsid w:val="00CF1BAD"/>
    <w:rsid w:val="00D07639"/>
    <w:rsid w:val="00D138D6"/>
    <w:rsid w:val="00D201C1"/>
    <w:rsid w:val="00D21909"/>
    <w:rsid w:val="00D232B3"/>
    <w:rsid w:val="00D3312F"/>
    <w:rsid w:val="00D33FAF"/>
    <w:rsid w:val="00D42BE6"/>
    <w:rsid w:val="00D665C4"/>
    <w:rsid w:val="00D737BA"/>
    <w:rsid w:val="00D95CD0"/>
    <w:rsid w:val="00D97ADA"/>
    <w:rsid w:val="00DB602C"/>
    <w:rsid w:val="00DB7F93"/>
    <w:rsid w:val="00DC3A5B"/>
    <w:rsid w:val="00DD11C6"/>
    <w:rsid w:val="00E10C6F"/>
    <w:rsid w:val="00E4708D"/>
    <w:rsid w:val="00E54DA6"/>
    <w:rsid w:val="00E60DD2"/>
    <w:rsid w:val="00E65AAB"/>
    <w:rsid w:val="00E666A2"/>
    <w:rsid w:val="00E748D7"/>
    <w:rsid w:val="00E74AB3"/>
    <w:rsid w:val="00E843AC"/>
    <w:rsid w:val="00E92002"/>
    <w:rsid w:val="00E92A9C"/>
    <w:rsid w:val="00E96603"/>
    <w:rsid w:val="00EA72BD"/>
    <w:rsid w:val="00EC5F37"/>
    <w:rsid w:val="00ED277A"/>
    <w:rsid w:val="00ED7069"/>
    <w:rsid w:val="00EE736E"/>
    <w:rsid w:val="00EE73F4"/>
    <w:rsid w:val="00EF0A81"/>
    <w:rsid w:val="00F054DF"/>
    <w:rsid w:val="00F231FC"/>
    <w:rsid w:val="00F3195E"/>
    <w:rsid w:val="00F330F0"/>
    <w:rsid w:val="00F35FE4"/>
    <w:rsid w:val="00F47E23"/>
    <w:rsid w:val="00F565B6"/>
    <w:rsid w:val="00F63E98"/>
    <w:rsid w:val="00F727CE"/>
    <w:rsid w:val="00F7347A"/>
    <w:rsid w:val="00F754BD"/>
    <w:rsid w:val="00FA3D65"/>
    <w:rsid w:val="00FA58C1"/>
    <w:rsid w:val="00FE49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28E8"/>
    <w:pPr>
      <w:spacing w:after="200" w:line="276" w:lineRule="auto"/>
    </w:pPr>
    <w:rPr>
      <w:sz w:val="22"/>
      <w:szCs w:val="22"/>
      <w:lang w:eastAsia="en-US"/>
    </w:rPr>
  </w:style>
  <w:style w:type="paragraph" w:styleId="Nagwek1">
    <w:name w:val="heading 1"/>
    <w:basedOn w:val="Normalny"/>
    <w:next w:val="Normalny"/>
    <w:link w:val="Nagwek1Znak"/>
    <w:uiPriority w:val="9"/>
    <w:qFormat/>
    <w:rsid w:val="00E5473F"/>
    <w:pPr>
      <w:spacing w:before="480" w:after="120"/>
      <w:ind w:left="360" w:hanging="360"/>
      <w:contextualSpacing/>
      <w:outlineLvl w:val="0"/>
    </w:pPr>
    <w:rPr>
      <w:rFonts w:ascii="Times New Roman" w:eastAsia="Times New Roman" w:hAnsi="Times New Roman"/>
      <w:b/>
      <w:bCs/>
      <w:sz w:val="24"/>
      <w:szCs w:val="28"/>
      <w:lang w:eastAsia="pl-PL"/>
    </w:rPr>
  </w:style>
  <w:style w:type="paragraph" w:styleId="Nagwek2">
    <w:name w:val="heading 2"/>
    <w:basedOn w:val="Normalny"/>
    <w:next w:val="Normalny"/>
    <w:link w:val="Nagwek2Znak"/>
    <w:uiPriority w:val="9"/>
    <w:unhideWhenUsed/>
    <w:qFormat/>
    <w:rsid w:val="00E5473F"/>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autoRedefine/>
    <w:uiPriority w:val="9"/>
    <w:unhideWhenUsed/>
    <w:qFormat/>
    <w:rsid w:val="00E5473F"/>
    <w:pPr>
      <w:spacing w:after="0" w:line="360" w:lineRule="auto"/>
      <w:ind w:left="680" w:hanging="680"/>
      <w:jc w:val="both"/>
      <w:outlineLvl w:val="2"/>
    </w:pPr>
    <w:rPr>
      <w:rFonts w:ascii="Times New Roman" w:eastAsia="Times New Roman" w:hAnsi="Times New Roman"/>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E5473F"/>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qFormat/>
    <w:rsid w:val="00E5473F"/>
    <w:rPr>
      <w:rFonts w:ascii="Cambria" w:eastAsia="Times New Roman" w:hAnsi="Cambria" w:cs="Times New Roman"/>
      <w:b/>
      <w:bCs/>
      <w:i/>
      <w:iCs/>
      <w:sz w:val="28"/>
      <w:szCs w:val="28"/>
    </w:rPr>
  </w:style>
  <w:style w:type="character" w:customStyle="1" w:styleId="Nagwek3Znak">
    <w:name w:val="Nagłówek 3 Znak"/>
    <w:link w:val="Nagwek3"/>
    <w:uiPriority w:val="9"/>
    <w:qFormat/>
    <w:rsid w:val="00E5473F"/>
    <w:rPr>
      <w:rFonts w:ascii="Times New Roman" w:eastAsia="Times New Roman" w:hAnsi="Times New Roman" w:cs="Times New Roman"/>
      <w:bCs/>
      <w:lang w:eastAsia="pl-PL"/>
    </w:rPr>
  </w:style>
  <w:style w:type="character" w:customStyle="1" w:styleId="StopkaZnak">
    <w:name w:val="Stopka Znak"/>
    <w:link w:val="Stopka"/>
    <w:uiPriority w:val="99"/>
    <w:qFormat/>
    <w:rsid w:val="00E5473F"/>
    <w:rPr>
      <w:rFonts w:ascii="Calibri" w:eastAsia="Calibri" w:hAnsi="Calibri" w:cs="Times New Roman"/>
    </w:rPr>
  </w:style>
  <w:style w:type="character" w:styleId="Numerstrony">
    <w:name w:val="page number"/>
    <w:qFormat/>
    <w:rsid w:val="00E5473F"/>
  </w:style>
  <w:style w:type="character" w:customStyle="1" w:styleId="TekstpodstawowyZnak">
    <w:name w:val="Tekst podstawowy Znak"/>
    <w:link w:val="Tekstpodstawowy"/>
    <w:uiPriority w:val="99"/>
    <w:qFormat/>
    <w:rsid w:val="00E5473F"/>
    <w:rPr>
      <w:rFonts w:ascii="Calibri" w:eastAsia="Calibri" w:hAnsi="Calibri" w:cs="Times New Roman"/>
    </w:rPr>
  </w:style>
  <w:style w:type="character" w:customStyle="1" w:styleId="TekstdymkaZnak">
    <w:name w:val="Tekst dymka Znak"/>
    <w:link w:val="Tekstdymka"/>
    <w:uiPriority w:val="99"/>
    <w:semiHidden/>
    <w:qFormat/>
    <w:rsid w:val="00E5473F"/>
    <w:rPr>
      <w:rFonts w:ascii="Tahoma" w:eastAsia="Calibri" w:hAnsi="Tahoma" w:cs="Times New Roman"/>
      <w:sz w:val="16"/>
      <w:szCs w:val="16"/>
    </w:rPr>
  </w:style>
  <w:style w:type="character" w:customStyle="1" w:styleId="Tekstpodstawowy2Znak">
    <w:name w:val="Tekst podstawowy 2 Znak"/>
    <w:link w:val="Tekstpodstawowy2"/>
    <w:qFormat/>
    <w:rsid w:val="00E5473F"/>
    <w:rPr>
      <w:rFonts w:ascii="Calibri" w:eastAsia="Calibri" w:hAnsi="Calibri" w:cs="Times New Roman"/>
    </w:rPr>
  </w:style>
  <w:style w:type="character" w:styleId="Odwoaniedokomentarza">
    <w:name w:val="annotation reference"/>
    <w:uiPriority w:val="99"/>
    <w:semiHidden/>
    <w:unhideWhenUsed/>
    <w:qFormat/>
    <w:rsid w:val="00E5473F"/>
    <w:rPr>
      <w:sz w:val="16"/>
      <w:szCs w:val="16"/>
    </w:rPr>
  </w:style>
  <w:style w:type="character" w:customStyle="1" w:styleId="TekstkomentarzaZnak">
    <w:name w:val="Tekst komentarza Znak"/>
    <w:link w:val="Tekstkomentarza"/>
    <w:uiPriority w:val="99"/>
    <w:semiHidden/>
    <w:qFormat/>
    <w:rsid w:val="00E5473F"/>
    <w:rPr>
      <w:rFonts w:ascii="Calibri" w:eastAsia="Calibri" w:hAnsi="Calibri" w:cs="Times New Roman"/>
      <w:sz w:val="20"/>
      <w:szCs w:val="20"/>
    </w:rPr>
  </w:style>
  <w:style w:type="character" w:customStyle="1" w:styleId="TematkomentarzaZnak">
    <w:name w:val="Temat komentarza Znak"/>
    <w:link w:val="Tematkomentarza"/>
    <w:uiPriority w:val="99"/>
    <w:semiHidden/>
    <w:qFormat/>
    <w:rsid w:val="00E5473F"/>
    <w:rPr>
      <w:rFonts w:ascii="Calibri" w:eastAsia="Calibri" w:hAnsi="Calibri" w:cs="Times New Roman"/>
      <w:b/>
      <w:bCs/>
      <w:sz w:val="20"/>
      <w:szCs w:val="20"/>
    </w:rPr>
  </w:style>
  <w:style w:type="character" w:customStyle="1" w:styleId="NagwekZnak">
    <w:name w:val="Nagłówek Znak"/>
    <w:link w:val="Nagwek"/>
    <w:uiPriority w:val="99"/>
    <w:qFormat/>
    <w:rsid w:val="00E5473F"/>
    <w:rPr>
      <w:rFonts w:ascii="Calibri" w:eastAsia="Calibri" w:hAnsi="Calibri" w:cs="Times New Roman"/>
    </w:rPr>
  </w:style>
  <w:style w:type="character" w:customStyle="1" w:styleId="size">
    <w:name w:val="size"/>
    <w:qFormat/>
    <w:rsid w:val="00E5473F"/>
  </w:style>
  <w:style w:type="character" w:customStyle="1" w:styleId="MapadokumentuZnak">
    <w:name w:val="Mapa dokumentu Znak"/>
    <w:link w:val="Mapadokumentu"/>
    <w:semiHidden/>
    <w:qFormat/>
    <w:rsid w:val="00E5473F"/>
    <w:rPr>
      <w:rFonts w:ascii="Tahoma" w:eastAsia="Calibri" w:hAnsi="Tahoma" w:cs="Tahoma"/>
      <w:sz w:val="20"/>
      <w:szCs w:val="20"/>
      <w:shd w:val="clear" w:color="auto" w:fill="000080"/>
    </w:rPr>
  </w:style>
  <w:style w:type="character" w:customStyle="1" w:styleId="czeinternetowe">
    <w:name w:val="Łącze internetowe"/>
    <w:rsid w:val="00E5473F"/>
    <w:rPr>
      <w:color w:val="0000FF"/>
      <w:u w:val="single"/>
    </w:rPr>
  </w:style>
  <w:style w:type="character" w:customStyle="1" w:styleId="apple-converted-space">
    <w:name w:val="apple-converted-space"/>
    <w:qFormat/>
    <w:rsid w:val="00E5473F"/>
  </w:style>
  <w:style w:type="character" w:customStyle="1" w:styleId="ListLabel1">
    <w:name w:val="ListLabel 1"/>
    <w:qFormat/>
    <w:rPr>
      <w:rFonts w:eastAsia="Times New Roman" w:cs="Times New Roman"/>
    </w:rPr>
  </w:style>
  <w:style w:type="character" w:customStyle="1" w:styleId="ListLabel2">
    <w:name w:val="ListLabel 2"/>
    <w:qFormat/>
    <w:rPr>
      <w:rFonts w:ascii="Times New Roman" w:hAnsi="Times New Roman"/>
      <w:color w:val="auto"/>
      <w:sz w:val="24"/>
      <w:szCs w:val="24"/>
    </w:rPr>
  </w:style>
  <w:style w:type="character" w:customStyle="1" w:styleId="ListLabel3">
    <w:name w:val="ListLabel 3"/>
    <w:qFormat/>
    <w:rPr>
      <w:rFonts w:ascii="Times New Roman" w:eastAsia="Calibri" w:hAnsi="Times New Roman" w:cs="Times New Roman"/>
      <w:sz w:val="24"/>
    </w:rPr>
  </w:style>
  <w:style w:type="character" w:customStyle="1" w:styleId="ListLabel4">
    <w:name w:val="ListLabel 4"/>
    <w:qFormat/>
    <w:rPr>
      <w:rFonts w:ascii="Times New Roman" w:hAnsi="Times New Roman"/>
      <w:b w:val="0"/>
      <w:color w:val="auto"/>
      <w:sz w:val="24"/>
    </w:rPr>
  </w:style>
  <w:style w:type="character" w:customStyle="1" w:styleId="ListLabel5">
    <w:name w:val="ListLabel 5"/>
    <w:qFormat/>
    <w:rPr>
      <w:rFonts w:ascii="Times New Roman" w:hAnsi="Times New Roman"/>
      <w:b w:val="0"/>
      <w:sz w:val="24"/>
    </w:rPr>
  </w:style>
  <w:style w:type="character" w:customStyle="1" w:styleId="ListLabel6">
    <w:name w:val="ListLabel 6"/>
    <w:qFormat/>
    <w:rPr>
      <w:rFonts w:ascii="Times New Roman" w:eastAsia="Times New Roman" w:hAnsi="Times New Roman" w:cs="Times New Roman"/>
      <w:b/>
      <w:color w:val="auto"/>
      <w:sz w:val="24"/>
    </w:rPr>
  </w:style>
  <w:style w:type="character" w:customStyle="1" w:styleId="ListLabel7">
    <w:name w:val="ListLabel 7"/>
    <w:qFormat/>
    <w:rPr>
      <w:rFonts w:eastAsia="Times New Roman" w:cs="Times New Roman"/>
    </w:rPr>
  </w:style>
  <w:style w:type="character" w:customStyle="1" w:styleId="ListLabel8">
    <w:name w:val="ListLabel 8"/>
    <w:qFormat/>
    <w:rPr>
      <w:rFonts w:ascii="Times New Roman" w:eastAsia="Times New Roman" w:hAnsi="Times New Roman" w:cs="Times New Roman"/>
      <w:color w:val="auto"/>
      <w:sz w:val="24"/>
    </w:rPr>
  </w:style>
  <w:style w:type="character" w:customStyle="1" w:styleId="ListLabel9">
    <w:name w:val="ListLabel 9"/>
    <w:qFormat/>
    <w:rPr>
      <w:rFonts w:eastAsia="Times New Roman" w:cs="Times New Roman"/>
    </w:rPr>
  </w:style>
  <w:style w:type="character" w:customStyle="1" w:styleId="ListLabel10">
    <w:name w:val="ListLabel 10"/>
    <w:qFormat/>
    <w:rPr>
      <w:rFonts w:ascii="Times New Roman" w:hAnsi="Times New Roman"/>
      <w:b w:val="0"/>
      <w:color w:val="auto"/>
      <w:sz w:val="24"/>
      <w:szCs w:val="24"/>
    </w:rPr>
  </w:style>
  <w:style w:type="character" w:customStyle="1" w:styleId="ListLabel11">
    <w:name w:val="ListLabel 11"/>
    <w:qFormat/>
    <w:rPr>
      <w:rFonts w:ascii="Times New Roman" w:hAnsi="Times New Roman"/>
      <w:b w:val="0"/>
      <w:i w:val="0"/>
      <w:color w:val="auto"/>
      <w:sz w:val="24"/>
    </w:rPr>
  </w:style>
  <w:style w:type="character" w:customStyle="1" w:styleId="ListLabel12">
    <w:name w:val="ListLabel 12"/>
    <w:qFormat/>
    <w:rPr>
      <w:rFonts w:ascii="Times New Roman" w:hAnsi="Times New Roman"/>
      <w:b w:val="0"/>
      <w:i w:val="0"/>
      <w:color w:val="auto"/>
      <w:sz w:val="24"/>
    </w:rPr>
  </w:style>
  <w:style w:type="character" w:customStyle="1" w:styleId="ListLabel13">
    <w:name w:val="ListLabel 13"/>
    <w:qFormat/>
    <w:rPr>
      <w:rFonts w:ascii="Times New Roman" w:hAnsi="Times New Roman"/>
      <w:b w:val="0"/>
      <w:i w:val="0"/>
      <w:color w:val="auto"/>
      <w:sz w:val="24"/>
    </w:rPr>
  </w:style>
  <w:style w:type="character" w:customStyle="1" w:styleId="ListLabel14">
    <w:name w:val="ListLabel 14"/>
    <w:qFormat/>
    <w:rPr>
      <w:rFonts w:ascii="Times New Roman" w:hAnsi="Times New Roman"/>
      <w:b w:val="0"/>
      <w:i w:val="0"/>
      <w:color w:val="auto"/>
      <w:sz w:val="24"/>
    </w:rPr>
  </w:style>
  <w:style w:type="character" w:customStyle="1" w:styleId="ListLabel15">
    <w:name w:val="ListLabel 15"/>
    <w:qFormat/>
    <w:rPr>
      <w:rFonts w:ascii="Times New Roman" w:hAnsi="Times New Roman"/>
      <w:b w:val="0"/>
      <w:i w:val="0"/>
      <w:color w:val="auto"/>
      <w:sz w:val="24"/>
    </w:rPr>
  </w:style>
  <w:style w:type="character" w:customStyle="1" w:styleId="ListLabel16">
    <w:name w:val="ListLabel 16"/>
    <w:qFormat/>
    <w:rPr>
      <w:sz w:val="24"/>
    </w:rPr>
  </w:style>
  <w:style w:type="character" w:customStyle="1" w:styleId="ListLabel17">
    <w:name w:val="ListLabel 17"/>
    <w:qFormat/>
    <w:rPr>
      <w:b w:val="0"/>
      <w:i w:val="0"/>
      <w:color w:val="auto"/>
      <w:sz w:val="24"/>
    </w:rPr>
  </w:style>
  <w:style w:type="character" w:customStyle="1" w:styleId="ListLabel18">
    <w:name w:val="ListLabel 18"/>
    <w:qFormat/>
    <w:rPr>
      <w:rFonts w:ascii="Times New Roman" w:hAnsi="Times New Roman"/>
      <w:b w:val="0"/>
      <w:i w:val="0"/>
      <w:color w:val="auto"/>
      <w:sz w:val="28"/>
    </w:rPr>
  </w:style>
  <w:style w:type="character" w:customStyle="1" w:styleId="ListLabel19">
    <w:name w:val="ListLabel 19"/>
    <w:qFormat/>
    <w:rPr>
      <w:b w:val="0"/>
      <w:i w:val="0"/>
      <w:color w:val="auto"/>
      <w:sz w:val="24"/>
    </w:rPr>
  </w:style>
  <w:style w:type="character" w:customStyle="1" w:styleId="ListLabel20">
    <w:name w:val="ListLabel 20"/>
    <w:qFormat/>
    <w:rPr>
      <w:rFonts w:ascii="Times New Roman" w:hAnsi="Times New Roman"/>
      <w:b w:val="0"/>
      <w:i w:val="0"/>
      <w:color w:val="auto"/>
      <w:sz w:val="24"/>
    </w:rPr>
  </w:style>
  <w:style w:type="character" w:customStyle="1" w:styleId="ListLabel21">
    <w:name w:val="ListLabel 21"/>
    <w:qFormat/>
    <w:rPr>
      <w:rFonts w:ascii="Times New Roman" w:hAnsi="Times New Roman"/>
      <w:b w:val="0"/>
      <w:i w:val="0"/>
      <w:color w:val="auto"/>
      <w:sz w:val="24"/>
    </w:rPr>
  </w:style>
  <w:style w:type="character" w:customStyle="1" w:styleId="ListLabel22">
    <w:name w:val="ListLabel 22"/>
    <w:qFormat/>
    <w:rPr>
      <w:rFonts w:ascii="Times New Roman" w:hAnsi="Times New Roman"/>
      <w:b w:val="0"/>
      <w:i w:val="0"/>
      <w:color w:val="auto"/>
      <w:sz w:val="24"/>
    </w:rPr>
  </w:style>
  <w:style w:type="character" w:customStyle="1" w:styleId="ListLabel23">
    <w:name w:val="ListLabel 23"/>
    <w:qFormat/>
    <w:rPr>
      <w:b w:val="0"/>
      <w:i w:val="0"/>
      <w:color w:val="auto"/>
      <w:sz w:val="24"/>
    </w:rPr>
  </w:style>
  <w:style w:type="character" w:customStyle="1" w:styleId="ListLabel24">
    <w:name w:val="ListLabel 24"/>
    <w:qFormat/>
    <w:rPr>
      <w:rFonts w:ascii="Times New Roman" w:hAnsi="Times New Roman"/>
      <w:b w:val="0"/>
      <w:i w:val="0"/>
      <w:color w:val="auto"/>
      <w:sz w:val="24"/>
    </w:rPr>
  </w:style>
  <w:style w:type="character" w:customStyle="1" w:styleId="ListLabel25">
    <w:name w:val="ListLabel 25"/>
    <w:qFormat/>
    <w:rPr>
      <w:b w:val="0"/>
      <w:i w:val="0"/>
      <w:color w:val="auto"/>
      <w:sz w:val="24"/>
    </w:rPr>
  </w:style>
  <w:style w:type="character" w:customStyle="1" w:styleId="ListLabel26">
    <w:name w:val="ListLabel 26"/>
    <w:qFormat/>
    <w:rPr>
      <w:rFonts w:ascii="Times New Roman" w:hAnsi="Times New Roman"/>
      <w:b w:val="0"/>
      <w:i w:val="0"/>
      <w:color w:val="auto"/>
      <w:sz w:val="24"/>
    </w:rPr>
  </w:style>
  <w:style w:type="character" w:customStyle="1" w:styleId="ListLabel27">
    <w:name w:val="ListLabel 27"/>
    <w:qFormat/>
    <w:rPr>
      <w:b w:val="0"/>
      <w:i w:val="0"/>
      <w:color w:val="auto"/>
      <w:sz w:val="24"/>
    </w:rPr>
  </w:style>
  <w:style w:type="character" w:customStyle="1" w:styleId="ListLabel28">
    <w:name w:val="ListLabel 28"/>
    <w:qFormat/>
    <w:rPr>
      <w:rFonts w:ascii="Times New Roman" w:hAnsi="Times New Roman"/>
      <w:b w:val="0"/>
      <w:i w:val="0"/>
      <w:color w:val="auto"/>
      <w:sz w:val="24"/>
    </w:rPr>
  </w:style>
  <w:style w:type="character" w:customStyle="1" w:styleId="ListLabel29">
    <w:name w:val="ListLabel 29"/>
    <w:qFormat/>
    <w:rPr>
      <w:b w:val="0"/>
      <w:i w:val="0"/>
      <w:color w:val="auto"/>
      <w:sz w:val="24"/>
    </w:rPr>
  </w:style>
  <w:style w:type="character" w:customStyle="1" w:styleId="ListLabel30">
    <w:name w:val="ListLabel 30"/>
    <w:qFormat/>
    <w:rPr>
      <w:rFonts w:ascii="Times New Roman" w:hAnsi="Times New Roman"/>
      <w:color w:val="auto"/>
      <w:sz w:val="24"/>
    </w:rPr>
  </w:style>
  <w:style w:type="character" w:customStyle="1" w:styleId="ListLabel31">
    <w:name w:val="ListLabel 31"/>
    <w:qFormat/>
    <w:rPr>
      <w:rFonts w:eastAsia="Times New Roman" w:cs="Times New Roman"/>
    </w:rPr>
  </w:style>
  <w:style w:type="character" w:customStyle="1" w:styleId="ListLabel32">
    <w:name w:val="ListLabel 32"/>
    <w:qFormat/>
    <w:rPr>
      <w:rFonts w:ascii="Times New Roman" w:hAnsi="Times New Roman"/>
      <w:color w:val="auto"/>
      <w:sz w:val="24"/>
    </w:rPr>
  </w:style>
  <w:style w:type="character" w:customStyle="1" w:styleId="ListLabel33">
    <w:name w:val="ListLabel 33"/>
    <w:qFormat/>
    <w:rPr>
      <w:rFonts w:ascii="Times New Roman" w:hAnsi="Times New Roman"/>
      <w:b w:val="0"/>
      <w:color w:val="auto"/>
      <w:sz w:val="24"/>
    </w:rPr>
  </w:style>
  <w:style w:type="character" w:customStyle="1" w:styleId="ListLabel34">
    <w:name w:val="ListLabel 34"/>
    <w:qFormat/>
    <w:rPr>
      <w:rFonts w:eastAsia="Calibri" w:cs="Times New Roman"/>
      <w:b w:val="0"/>
      <w:i/>
    </w:rPr>
  </w:style>
  <w:style w:type="character" w:customStyle="1" w:styleId="ListLabel35">
    <w:name w:val="ListLabel 35"/>
    <w:qFormat/>
    <w:rPr>
      <w:rFonts w:ascii="Times New Roman" w:hAnsi="Times New Roman"/>
      <w:b w:val="0"/>
      <w:color w:val="auto"/>
      <w:sz w:val="24"/>
    </w:rPr>
  </w:style>
  <w:style w:type="character" w:customStyle="1" w:styleId="ListLabel36">
    <w:name w:val="ListLabel 36"/>
    <w:qFormat/>
    <w:rPr>
      <w:rFonts w:ascii="Times New Roman" w:hAnsi="Times New Roman"/>
      <w:b w:val="0"/>
      <w:i w:val="0"/>
      <w:color w:val="auto"/>
      <w:sz w:val="24"/>
    </w:rPr>
  </w:style>
  <w:style w:type="character" w:customStyle="1" w:styleId="ListLabel37">
    <w:name w:val="ListLabel 37"/>
    <w:qFormat/>
    <w:rPr>
      <w:rFonts w:ascii="Times New Roman" w:hAnsi="Times New Roman"/>
      <w:color w:val="auto"/>
      <w:sz w:val="24"/>
    </w:rPr>
  </w:style>
  <w:style w:type="character" w:customStyle="1" w:styleId="ListLabel38">
    <w:name w:val="ListLabel 38"/>
    <w:qFormat/>
    <w:rPr>
      <w:b w:val="0"/>
      <w:i w:val="0"/>
      <w:color w:val="auto"/>
      <w:sz w:val="24"/>
    </w:rPr>
  </w:style>
  <w:style w:type="character" w:customStyle="1" w:styleId="ListLabel39">
    <w:name w:val="ListLabel 39"/>
    <w:qFormat/>
    <w:rPr>
      <w:b w:val="0"/>
      <w:i w:val="0"/>
      <w:color w:val="auto"/>
      <w:sz w:val="24"/>
    </w:rPr>
  </w:style>
  <w:style w:type="character" w:customStyle="1" w:styleId="ListLabel40">
    <w:name w:val="ListLabel 40"/>
    <w:qFormat/>
    <w:rPr>
      <w:rFonts w:ascii="Times New Roman" w:eastAsia="Times New Roman" w:hAnsi="Times New Roman" w:cs="Times New Roman"/>
      <w:sz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Times New Roman" w:hAnsi="Times New Roman"/>
      <w:b w:val="0"/>
      <w:color w:val="auto"/>
      <w:sz w:val="24"/>
      <w:szCs w:val="24"/>
    </w:rPr>
  </w:style>
  <w:style w:type="character" w:customStyle="1" w:styleId="ListLabel45">
    <w:name w:val="ListLabel 45"/>
    <w:qFormat/>
    <w:rPr>
      <w:rFonts w:ascii="Times New Roman" w:hAnsi="Times New Roman"/>
      <w:b w:val="0"/>
      <w:color w:val="auto"/>
      <w:sz w:val="24"/>
      <w:szCs w:val="24"/>
    </w:rPr>
  </w:style>
  <w:style w:type="character" w:customStyle="1" w:styleId="ListLabel46">
    <w:name w:val="ListLabel 46"/>
    <w:qFormat/>
    <w:rPr>
      <w:rFonts w:ascii="Times New Roman" w:hAnsi="Times New Roman"/>
      <w:b w:val="0"/>
      <w:color w:val="auto"/>
      <w:sz w:val="24"/>
      <w:szCs w:val="24"/>
    </w:rPr>
  </w:style>
  <w:style w:type="character" w:customStyle="1" w:styleId="ListLabel47">
    <w:name w:val="ListLabel 47"/>
    <w:qFormat/>
    <w:rPr>
      <w:rFonts w:ascii="Times New Roman" w:eastAsia="Calibri" w:hAnsi="Times New Roman" w:cs="Times New Roman"/>
      <w:sz w:val="24"/>
    </w:rPr>
  </w:style>
  <w:style w:type="character" w:customStyle="1" w:styleId="ListLabel48">
    <w:name w:val="ListLabel 48"/>
    <w:qFormat/>
    <w:rPr>
      <w:rFonts w:ascii="Times New Roman" w:hAnsi="Times New Roman"/>
      <w:color w:val="auto"/>
      <w:sz w:val="24"/>
    </w:rPr>
  </w:style>
  <w:style w:type="character" w:customStyle="1" w:styleId="ListLabel49">
    <w:name w:val="ListLabel 49"/>
    <w:qFormat/>
    <w:rPr>
      <w:rFonts w:eastAsia="Times New Roman" w:cs="Times New Roman"/>
    </w:rPr>
  </w:style>
  <w:style w:type="character" w:customStyle="1" w:styleId="ListLabel50">
    <w:name w:val="ListLabel 50"/>
    <w:qFormat/>
    <w:rPr>
      <w:rFonts w:ascii="Times New Roman" w:hAnsi="Times New Roman"/>
      <w:b w:val="0"/>
      <w:color w:val="auto"/>
      <w:sz w:val="24"/>
      <w:szCs w:val="24"/>
    </w:rPr>
  </w:style>
  <w:style w:type="character" w:customStyle="1" w:styleId="ListLabel51">
    <w:name w:val="ListLabel 51"/>
    <w:qFormat/>
    <w:rPr>
      <w:b w:val="0"/>
      <w:i w:val="0"/>
      <w:color w:val="auto"/>
      <w:sz w:val="24"/>
    </w:rPr>
  </w:style>
  <w:style w:type="character" w:customStyle="1" w:styleId="ListLabel52">
    <w:name w:val="ListLabel 52"/>
    <w:qFormat/>
    <w:rPr>
      <w:rFonts w:ascii="Times New Roman" w:eastAsia="Times New Roman" w:hAnsi="Times New Roman" w:cs="Times New Roman"/>
      <w:color w:val="auto"/>
      <w:sz w:val="18"/>
    </w:rPr>
  </w:style>
  <w:style w:type="character" w:customStyle="1" w:styleId="ListLabel53">
    <w:name w:val="ListLabel 53"/>
    <w:qFormat/>
    <w:rPr>
      <w:rFonts w:ascii="Times New Roman" w:hAnsi="Times New Roman"/>
      <w:color w:val="auto"/>
      <w:sz w:val="18"/>
    </w:rPr>
  </w:style>
  <w:style w:type="character" w:customStyle="1" w:styleId="ListLabel54">
    <w:name w:val="ListLabel 54"/>
    <w:qFormat/>
    <w:rPr>
      <w:rFonts w:ascii="Times New Roman" w:hAnsi="Times New Roman"/>
      <w:b w:val="0"/>
      <w:color w:val="auto"/>
      <w:sz w:val="18"/>
      <w:szCs w:val="24"/>
    </w:rPr>
  </w:style>
  <w:style w:type="character" w:customStyle="1" w:styleId="ListLabel55">
    <w:name w:val="ListLabel 55"/>
    <w:qFormat/>
    <w:rPr>
      <w:rFonts w:ascii="Times New Roman" w:hAnsi="Times New Roman"/>
      <w:b w:val="0"/>
      <w:sz w:val="18"/>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Times New Roman" w:hAnsi="Times New Roman"/>
      <w:b/>
      <w:color w:val="auto"/>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ascii="Times New Roman" w:hAnsi="Times New Roman" w:cs="Times New Roman"/>
      <w:color w:val="auto"/>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ascii="Times New Roman" w:hAnsi="Times New Roman" w:cs="Times New Roman"/>
      <w:b/>
      <w:color w:val="auto"/>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Times New Roman" w:hAnsi="Times New Roman"/>
      <w:b/>
      <w:color w:val="auto"/>
      <w:sz w:val="18"/>
    </w:rPr>
  </w:style>
  <w:style w:type="character" w:customStyle="1" w:styleId="ListLabel71">
    <w:name w:val="ListLabel 71"/>
    <w:qFormat/>
    <w:rPr>
      <w:rFonts w:eastAsia="Times New Roman" w:cs="Times New Roman"/>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Times New Roman" w:cs="Times New Roman"/>
      <w:color w:val="auto"/>
      <w:kern w:val="2"/>
      <w:sz w:val="24"/>
      <w:szCs w:val="24"/>
      <w:lang w:eastAsia="pl-PL"/>
    </w:rPr>
  </w:style>
  <w:style w:type="character" w:customStyle="1" w:styleId="ListLabel76">
    <w:name w:val="ListLabel 76"/>
    <w:qFormat/>
    <w:rPr>
      <w:rFonts w:eastAsia="Times New Roman" w:cs="Times New Roman"/>
      <w:kern w:val="2"/>
      <w:sz w:val="24"/>
      <w:szCs w:val="24"/>
      <w:lang w:eastAsia="pl-PL"/>
    </w:rPr>
  </w:style>
  <w:style w:type="character" w:customStyle="1" w:styleId="ListLabel77">
    <w:name w:val="ListLabel 77"/>
    <w:qFormat/>
    <w:rPr>
      <w:rFonts w:eastAsia="Times New Roman" w:cs="Times New Roman"/>
      <w:kern w:val="2"/>
      <w:sz w:val="24"/>
      <w:szCs w:val="24"/>
      <w:lang w:eastAsia="pl-PL"/>
    </w:rPr>
  </w:style>
  <w:style w:type="character" w:customStyle="1" w:styleId="ListLabel78">
    <w:name w:val="ListLabel 78"/>
    <w:qFormat/>
    <w:rPr>
      <w:rFonts w:eastAsia="Times New Roman" w:cs="Times New Roman"/>
      <w:b w:val="0"/>
      <w:color w:val="auto"/>
      <w:sz w:val="24"/>
      <w:szCs w:val="24"/>
    </w:rPr>
  </w:style>
  <w:style w:type="character" w:customStyle="1" w:styleId="ListLabel79">
    <w:name w:val="ListLabel 79"/>
    <w:qFormat/>
    <w:rPr>
      <w:rFonts w:eastAsia="Times New Roman" w:cs="Times New Roman"/>
    </w:rPr>
  </w:style>
  <w:style w:type="character" w:customStyle="1" w:styleId="ListLabel80">
    <w:name w:val="ListLabel 80"/>
    <w:qFormat/>
    <w:rPr>
      <w:rFonts w:ascii="Times New Roman" w:hAnsi="Times New Roman"/>
      <w:b w:val="0"/>
      <w:i w:val="0"/>
      <w:color w:val="auto"/>
      <w:sz w:val="24"/>
    </w:rPr>
  </w:style>
  <w:style w:type="character" w:customStyle="1" w:styleId="ListLabel81">
    <w:name w:val="ListLabel 81"/>
    <w:qFormat/>
    <w:rPr>
      <w:b w:val="0"/>
      <w:i w:val="0"/>
      <w:color w:val="auto"/>
      <w:sz w:val="24"/>
    </w:rPr>
  </w:style>
  <w:style w:type="character" w:customStyle="1" w:styleId="ListLabel82">
    <w:name w:val="ListLabel 82"/>
    <w:qFormat/>
    <w:rPr>
      <w:rFonts w:ascii="Times New Roman" w:hAnsi="Times New Roman"/>
      <w:sz w:val="24"/>
      <w:szCs w:val="24"/>
    </w:rPr>
  </w:style>
  <w:style w:type="paragraph" w:styleId="Nagwek">
    <w:name w:val="header"/>
    <w:basedOn w:val="Normalny"/>
    <w:next w:val="Tekstpodstawowy"/>
    <w:link w:val="NagwekZnak"/>
    <w:uiPriority w:val="99"/>
    <w:unhideWhenUsed/>
    <w:rsid w:val="00E5473F"/>
    <w:pPr>
      <w:tabs>
        <w:tab w:val="center" w:pos="4536"/>
        <w:tab w:val="right" w:pos="9072"/>
      </w:tabs>
    </w:pPr>
  </w:style>
  <w:style w:type="paragraph" w:styleId="Tekstpodstawowy">
    <w:name w:val="Body Text"/>
    <w:basedOn w:val="Normalny"/>
    <w:link w:val="TekstpodstawowyZnak"/>
    <w:uiPriority w:val="99"/>
    <w:unhideWhenUsed/>
    <w:rsid w:val="00E5473F"/>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E5473F"/>
    <w:pPr>
      <w:tabs>
        <w:tab w:val="center" w:pos="4536"/>
        <w:tab w:val="right" w:pos="9072"/>
      </w:tabs>
      <w:spacing w:after="0" w:line="240" w:lineRule="auto"/>
    </w:pPr>
  </w:style>
  <w:style w:type="paragraph" w:styleId="Akapitzlist">
    <w:name w:val="List Paragraph"/>
    <w:basedOn w:val="Normalny"/>
    <w:uiPriority w:val="34"/>
    <w:qFormat/>
    <w:rsid w:val="00E5473F"/>
    <w:pPr>
      <w:ind w:left="720"/>
      <w:contextualSpacing/>
    </w:pPr>
  </w:style>
  <w:style w:type="paragraph" w:styleId="Tekstdymka">
    <w:name w:val="Balloon Text"/>
    <w:basedOn w:val="Normalny"/>
    <w:link w:val="TekstdymkaZnak"/>
    <w:uiPriority w:val="99"/>
    <w:semiHidden/>
    <w:unhideWhenUsed/>
    <w:qFormat/>
    <w:rsid w:val="00E5473F"/>
    <w:pPr>
      <w:spacing w:after="0" w:line="240" w:lineRule="auto"/>
    </w:pPr>
    <w:rPr>
      <w:rFonts w:ascii="Tahoma" w:hAnsi="Tahoma"/>
      <w:sz w:val="16"/>
      <w:szCs w:val="16"/>
    </w:rPr>
  </w:style>
  <w:style w:type="paragraph" w:styleId="Tekstpodstawowy2">
    <w:name w:val="Body Text 2"/>
    <w:basedOn w:val="Normalny"/>
    <w:link w:val="Tekstpodstawowy2Znak"/>
    <w:qFormat/>
    <w:rsid w:val="00E5473F"/>
    <w:pPr>
      <w:spacing w:after="120" w:line="480" w:lineRule="auto"/>
    </w:pPr>
  </w:style>
  <w:style w:type="paragraph" w:styleId="Tekstkomentarza">
    <w:name w:val="annotation text"/>
    <w:basedOn w:val="Normalny"/>
    <w:link w:val="TekstkomentarzaZnak"/>
    <w:uiPriority w:val="99"/>
    <w:semiHidden/>
    <w:unhideWhenUsed/>
    <w:qFormat/>
    <w:rsid w:val="00E5473F"/>
    <w:rPr>
      <w:sz w:val="20"/>
      <w:szCs w:val="20"/>
    </w:rPr>
  </w:style>
  <w:style w:type="paragraph" w:styleId="Tematkomentarza">
    <w:name w:val="annotation subject"/>
    <w:basedOn w:val="Tekstkomentarza"/>
    <w:next w:val="Tekstkomentarza"/>
    <w:link w:val="TematkomentarzaZnak"/>
    <w:uiPriority w:val="99"/>
    <w:semiHidden/>
    <w:unhideWhenUsed/>
    <w:qFormat/>
    <w:rsid w:val="00E5473F"/>
    <w:rPr>
      <w:b/>
      <w:bCs/>
    </w:rPr>
  </w:style>
  <w:style w:type="paragraph" w:styleId="Mapadokumentu">
    <w:name w:val="Document Map"/>
    <w:basedOn w:val="Normalny"/>
    <w:link w:val="MapadokumentuZnak"/>
    <w:semiHidden/>
    <w:qFormat/>
    <w:rsid w:val="00E5473F"/>
    <w:pPr>
      <w:shd w:val="clear" w:color="auto" w:fill="000080"/>
    </w:pPr>
    <w:rPr>
      <w:rFonts w:ascii="Tahoma" w:hAnsi="Tahoma" w:cs="Tahoma"/>
      <w:sz w:val="20"/>
      <w:szCs w:val="20"/>
    </w:rPr>
  </w:style>
  <w:style w:type="paragraph" w:styleId="Poprawka">
    <w:name w:val="Revision"/>
    <w:uiPriority w:val="99"/>
    <w:semiHidden/>
    <w:qFormat/>
    <w:rsid w:val="00E5473F"/>
    <w:rPr>
      <w:sz w:val="22"/>
      <w:szCs w:val="22"/>
      <w:lang w:eastAsia="en-US"/>
    </w:rPr>
  </w:style>
  <w:style w:type="paragraph" w:customStyle="1" w:styleId="Default">
    <w:name w:val="Default"/>
    <w:rsid w:val="00E74AB3"/>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493348"/>
    <w:rPr>
      <w:color w:val="0000FF"/>
      <w:u w:val="single"/>
    </w:rPr>
  </w:style>
  <w:style w:type="character" w:customStyle="1" w:styleId="Nierozpoznanawzmianka1">
    <w:name w:val="Nierozpoznana wzmianka1"/>
    <w:basedOn w:val="Domylnaczcionkaakapitu"/>
    <w:uiPriority w:val="99"/>
    <w:semiHidden/>
    <w:unhideWhenUsed/>
    <w:rsid w:val="00493348"/>
    <w:rPr>
      <w:color w:val="605E5C"/>
      <w:shd w:val="clear" w:color="auto" w:fill="E1DFDD"/>
    </w:rPr>
  </w:style>
  <w:style w:type="table" w:styleId="Tabela-Siatka">
    <w:name w:val="Table Grid"/>
    <w:basedOn w:val="Standardowy"/>
    <w:uiPriority w:val="59"/>
    <w:rsid w:val="008939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FA3D65"/>
    <w:pPr>
      <w:suppressAutoHyphens/>
      <w:spacing w:before="280" w:after="280" w:line="240" w:lineRule="auto"/>
    </w:pPr>
    <w:rPr>
      <w:rFonts w:ascii="Times New Roman" w:eastAsia="Times New Roman" w:hAnsi="Times New Roman"/>
      <w:sz w:val="24"/>
      <w:szCs w:val="24"/>
      <w:lang w:eastAsia="zh-CN"/>
    </w:rPr>
  </w:style>
  <w:style w:type="character" w:customStyle="1" w:styleId="WW8Num38z1">
    <w:name w:val="WW8Num38z1"/>
    <w:rsid w:val="00F330F0"/>
  </w:style>
  <w:style w:type="paragraph" w:styleId="Zwykytekst">
    <w:name w:val="Plain Text"/>
    <w:basedOn w:val="Normalny"/>
    <w:link w:val="ZwykytekstZnak"/>
    <w:uiPriority w:val="99"/>
    <w:semiHidden/>
    <w:unhideWhenUsed/>
    <w:rsid w:val="006350F3"/>
    <w:pPr>
      <w:spacing w:after="0" w:line="240" w:lineRule="auto"/>
    </w:pPr>
    <w:rPr>
      <w:szCs w:val="21"/>
    </w:rPr>
  </w:style>
  <w:style w:type="character" w:customStyle="1" w:styleId="ZwykytekstZnak">
    <w:name w:val="Zwykły tekst Znak"/>
    <w:basedOn w:val="Domylnaczcionkaakapitu"/>
    <w:link w:val="Zwykytekst"/>
    <w:uiPriority w:val="99"/>
    <w:semiHidden/>
    <w:rsid w:val="006350F3"/>
    <w:rPr>
      <w:sz w:val="22"/>
      <w:szCs w:val="21"/>
      <w:lang w:eastAsia="en-US"/>
    </w:rPr>
  </w:style>
  <w:style w:type="character" w:styleId="Pogrubienie">
    <w:name w:val="Strong"/>
    <w:basedOn w:val="Domylnaczcionkaakapitu"/>
    <w:uiPriority w:val="22"/>
    <w:qFormat/>
    <w:rsid w:val="006B5A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28E8"/>
    <w:pPr>
      <w:spacing w:after="200" w:line="276" w:lineRule="auto"/>
    </w:pPr>
    <w:rPr>
      <w:sz w:val="22"/>
      <w:szCs w:val="22"/>
      <w:lang w:eastAsia="en-US"/>
    </w:rPr>
  </w:style>
  <w:style w:type="paragraph" w:styleId="Nagwek1">
    <w:name w:val="heading 1"/>
    <w:basedOn w:val="Normalny"/>
    <w:next w:val="Normalny"/>
    <w:link w:val="Nagwek1Znak"/>
    <w:uiPriority w:val="9"/>
    <w:qFormat/>
    <w:rsid w:val="00E5473F"/>
    <w:pPr>
      <w:spacing w:before="480" w:after="120"/>
      <w:ind w:left="360" w:hanging="360"/>
      <w:contextualSpacing/>
      <w:outlineLvl w:val="0"/>
    </w:pPr>
    <w:rPr>
      <w:rFonts w:ascii="Times New Roman" w:eastAsia="Times New Roman" w:hAnsi="Times New Roman"/>
      <w:b/>
      <w:bCs/>
      <w:sz w:val="24"/>
      <w:szCs w:val="28"/>
      <w:lang w:eastAsia="pl-PL"/>
    </w:rPr>
  </w:style>
  <w:style w:type="paragraph" w:styleId="Nagwek2">
    <w:name w:val="heading 2"/>
    <w:basedOn w:val="Normalny"/>
    <w:next w:val="Normalny"/>
    <w:link w:val="Nagwek2Znak"/>
    <w:uiPriority w:val="9"/>
    <w:unhideWhenUsed/>
    <w:qFormat/>
    <w:rsid w:val="00E5473F"/>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autoRedefine/>
    <w:uiPriority w:val="9"/>
    <w:unhideWhenUsed/>
    <w:qFormat/>
    <w:rsid w:val="00E5473F"/>
    <w:pPr>
      <w:spacing w:after="0" w:line="360" w:lineRule="auto"/>
      <w:ind w:left="680" w:hanging="680"/>
      <w:jc w:val="both"/>
      <w:outlineLvl w:val="2"/>
    </w:pPr>
    <w:rPr>
      <w:rFonts w:ascii="Times New Roman" w:eastAsia="Times New Roman" w:hAnsi="Times New Roman"/>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E5473F"/>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qFormat/>
    <w:rsid w:val="00E5473F"/>
    <w:rPr>
      <w:rFonts w:ascii="Cambria" w:eastAsia="Times New Roman" w:hAnsi="Cambria" w:cs="Times New Roman"/>
      <w:b/>
      <w:bCs/>
      <w:i/>
      <w:iCs/>
      <w:sz w:val="28"/>
      <w:szCs w:val="28"/>
    </w:rPr>
  </w:style>
  <w:style w:type="character" w:customStyle="1" w:styleId="Nagwek3Znak">
    <w:name w:val="Nagłówek 3 Znak"/>
    <w:link w:val="Nagwek3"/>
    <w:uiPriority w:val="9"/>
    <w:qFormat/>
    <w:rsid w:val="00E5473F"/>
    <w:rPr>
      <w:rFonts w:ascii="Times New Roman" w:eastAsia="Times New Roman" w:hAnsi="Times New Roman" w:cs="Times New Roman"/>
      <w:bCs/>
      <w:lang w:eastAsia="pl-PL"/>
    </w:rPr>
  </w:style>
  <w:style w:type="character" w:customStyle="1" w:styleId="StopkaZnak">
    <w:name w:val="Stopka Znak"/>
    <w:link w:val="Stopka"/>
    <w:uiPriority w:val="99"/>
    <w:qFormat/>
    <w:rsid w:val="00E5473F"/>
    <w:rPr>
      <w:rFonts w:ascii="Calibri" w:eastAsia="Calibri" w:hAnsi="Calibri" w:cs="Times New Roman"/>
    </w:rPr>
  </w:style>
  <w:style w:type="character" w:styleId="Numerstrony">
    <w:name w:val="page number"/>
    <w:qFormat/>
    <w:rsid w:val="00E5473F"/>
  </w:style>
  <w:style w:type="character" w:customStyle="1" w:styleId="TekstpodstawowyZnak">
    <w:name w:val="Tekst podstawowy Znak"/>
    <w:link w:val="Tekstpodstawowy"/>
    <w:uiPriority w:val="99"/>
    <w:qFormat/>
    <w:rsid w:val="00E5473F"/>
    <w:rPr>
      <w:rFonts w:ascii="Calibri" w:eastAsia="Calibri" w:hAnsi="Calibri" w:cs="Times New Roman"/>
    </w:rPr>
  </w:style>
  <w:style w:type="character" w:customStyle="1" w:styleId="TekstdymkaZnak">
    <w:name w:val="Tekst dymka Znak"/>
    <w:link w:val="Tekstdymka"/>
    <w:uiPriority w:val="99"/>
    <w:semiHidden/>
    <w:qFormat/>
    <w:rsid w:val="00E5473F"/>
    <w:rPr>
      <w:rFonts w:ascii="Tahoma" w:eastAsia="Calibri" w:hAnsi="Tahoma" w:cs="Times New Roman"/>
      <w:sz w:val="16"/>
      <w:szCs w:val="16"/>
    </w:rPr>
  </w:style>
  <w:style w:type="character" w:customStyle="1" w:styleId="Tekstpodstawowy2Znak">
    <w:name w:val="Tekst podstawowy 2 Znak"/>
    <w:link w:val="Tekstpodstawowy2"/>
    <w:qFormat/>
    <w:rsid w:val="00E5473F"/>
    <w:rPr>
      <w:rFonts w:ascii="Calibri" w:eastAsia="Calibri" w:hAnsi="Calibri" w:cs="Times New Roman"/>
    </w:rPr>
  </w:style>
  <w:style w:type="character" w:styleId="Odwoaniedokomentarza">
    <w:name w:val="annotation reference"/>
    <w:uiPriority w:val="99"/>
    <w:semiHidden/>
    <w:unhideWhenUsed/>
    <w:qFormat/>
    <w:rsid w:val="00E5473F"/>
    <w:rPr>
      <w:sz w:val="16"/>
      <w:szCs w:val="16"/>
    </w:rPr>
  </w:style>
  <w:style w:type="character" w:customStyle="1" w:styleId="TekstkomentarzaZnak">
    <w:name w:val="Tekst komentarza Znak"/>
    <w:link w:val="Tekstkomentarza"/>
    <w:uiPriority w:val="99"/>
    <w:semiHidden/>
    <w:qFormat/>
    <w:rsid w:val="00E5473F"/>
    <w:rPr>
      <w:rFonts w:ascii="Calibri" w:eastAsia="Calibri" w:hAnsi="Calibri" w:cs="Times New Roman"/>
      <w:sz w:val="20"/>
      <w:szCs w:val="20"/>
    </w:rPr>
  </w:style>
  <w:style w:type="character" w:customStyle="1" w:styleId="TematkomentarzaZnak">
    <w:name w:val="Temat komentarza Znak"/>
    <w:link w:val="Tematkomentarza"/>
    <w:uiPriority w:val="99"/>
    <w:semiHidden/>
    <w:qFormat/>
    <w:rsid w:val="00E5473F"/>
    <w:rPr>
      <w:rFonts w:ascii="Calibri" w:eastAsia="Calibri" w:hAnsi="Calibri" w:cs="Times New Roman"/>
      <w:b/>
      <w:bCs/>
      <w:sz w:val="20"/>
      <w:szCs w:val="20"/>
    </w:rPr>
  </w:style>
  <w:style w:type="character" w:customStyle="1" w:styleId="NagwekZnak">
    <w:name w:val="Nagłówek Znak"/>
    <w:link w:val="Nagwek"/>
    <w:uiPriority w:val="99"/>
    <w:qFormat/>
    <w:rsid w:val="00E5473F"/>
    <w:rPr>
      <w:rFonts w:ascii="Calibri" w:eastAsia="Calibri" w:hAnsi="Calibri" w:cs="Times New Roman"/>
    </w:rPr>
  </w:style>
  <w:style w:type="character" w:customStyle="1" w:styleId="size">
    <w:name w:val="size"/>
    <w:qFormat/>
    <w:rsid w:val="00E5473F"/>
  </w:style>
  <w:style w:type="character" w:customStyle="1" w:styleId="MapadokumentuZnak">
    <w:name w:val="Mapa dokumentu Znak"/>
    <w:link w:val="Mapadokumentu"/>
    <w:semiHidden/>
    <w:qFormat/>
    <w:rsid w:val="00E5473F"/>
    <w:rPr>
      <w:rFonts w:ascii="Tahoma" w:eastAsia="Calibri" w:hAnsi="Tahoma" w:cs="Tahoma"/>
      <w:sz w:val="20"/>
      <w:szCs w:val="20"/>
      <w:shd w:val="clear" w:color="auto" w:fill="000080"/>
    </w:rPr>
  </w:style>
  <w:style w:type="character" w:customStyle="1" w:styleId="czeinternetowe">
    <w:name w:val="Łącze internetowe"/>
    <w:rsid w:val="00E5473F"/>
    <w:rPr>
      <w:color w:val="0000FF"/>
      <w:u w:val="single"/>
    </w:rPr>
  </w:style>
  <w:style w:type="character" w:customStyle="1" w:styleId="apple-converted-space">
    <w:name w:val="apple-converted-space"/>
    <w:qFormat/>
    <w:rsid w:val="00E5473F"/>
  </w:style>
  <w:style w:type="character" w:customStyle="1" w:styleId="ListLabel1">
    <w:name w:val="ListLabel 1"/>
    <w:qFormat/>
    <w:rPr>
      <w:rFonts w:eastAsia="Times New Roman" w:cs="Times New Roman"/>
    </w:rPr>
  </w:style>
  <w:style w:type="character" w:customStyle="1" w:styleId="ListLabel2">
    <w:name w:val="ListLabel 2"/>
    <w:qFormat/>
    <w:rPr>
      <w:rFonts w:ascii="Times New Roman" w:hAnsi="Times New Roman"/>
      <w:color w:val="auto"/>
      <w:sz w:val="24"/>
      <w:szCs w:val="24"/>
    </w:rPr>
  </w:style>
  <w:style w:type="character" w:customStyle="1" w:styleId="ListLabel3">
    <w:name w:val="ListLabel 3"/>
    <w:qFormat/>
    <w:rPr>
      <w:rFonts w:ascii="Times New Roman" w:eastAsia="Calibri" w:hAnsi="Times New Roman" w:cs="Times New Roman"/>
      <w:sz w:val="24"/>
    </w:rPr>
  </w:style>
  <w:style w:type="character" w:customStyle="1" w:styleId="ListLabel4">
    <w:name w:val="ListLabel 4"/>
    <w:qFormat/>
    <w:rPr>
      <w:rFonts w:ascii="Times New Roman" w:hAnsi="Times New Roman"/>
      <w:b w:val="0"/>
      <w:color w:val="auto"/>
      <w:sz w:val="24"/>
    </w:rPr>
  </w:style>
  <w:style w:type="character" w:customStyle="1" w:styleId="ListLabel5">
    <w:name w:val="ListLabel 5"/>
    <w:qFormat/>
    <w:rPr>
      <w:rFonts w:ascii="Times New Roman" w:hAnsi="Times New Roman"/>
      <w:b w:val="0"/>
      <w:sz w:val="24"/>
    </w:rPr>
  </w:style>
  <w:style w:type="character" w:customStyle="1" w:styleId="ListLabel6">
    <w:name w:val="ListLabel 6"/>
    <w:qFormat/>
    <w:rPr>
      <w:rFonts w:ascii="Times New Roman" w:eastAsia="Times New Roman" w:hAnsi="Times New Roman" w:cs="Times New Roman"/>
      <w:b/>
      <w:color w:val="auto"/>
      <w:sz w:val="24"/>
    </w:rPr>
  </w:style>
  <w:style w:type="character" w:customStyle="1" w:styleId="ListLabel7">
    <w:name w:val="ListLabel 7"/>
    <w:qFormat/>
    <w:rPr>
      <w:rFonts w:eastAsia="Times New Roman" w:cs="Times New Roman"/>
    </w:rPr>
  </w:style>
  <w:style w:type="character" w:customStyle="1" w:styleId="ListLabel8">
    <w:name w:val="ListLabel 8"/>
    <w:qFormat/>
    <w:rPr>
      <w:rFonts w:ascii="Times New Roman" w:eastAsia="Times New Roman" w:hAnsi="Times New Roman" w:cs="Times New Roman"/>
      <w:color w:val="auto"/>
      <w:sz w:val="24"/>
    </w:rPr>
  </w:style>
  <w:style w:type="character" w:customStyle="1" w:styleId="ListLabel9">
    <w:name w:val="ListLabel 9"/>
    <w:qFormat/>
    <w:rPr>
      <w:rFonts w:eastAsia="Times New Roman" w:cs="Times New Roman"/>
    </w:rPr>
  </w:style>
  <w:style w:type="character" w:customStyle="1" w:styleId="ListLabel10">
    <w:name w:val="ListLabel 10"/>
    <w:qFormat/>
    <w:rPr>
      <w:rFonts w:ascii="Times New Roman" w:hAnsi="Times New Roman"/>
      <w:b w:val="0"/>
      <w:color w:val="auto"/>
      <w:sz w:val="24"/>
      <w:szCs w:val="24"/>
    </w:rPr>
  </w:style>
  <w:style w:type="character" w:customStyle="1" w:styleId="ListLabel11">
    <w:name w:val="ListLabel 11"/>
    <w:qFormat/>
    <w:rPr>
      <w:rFonts w:ascii="Times New Roman" w:hAnsi="Times New Roman"/>
      <w:b w:val="0"/>
      <w:i w:val="0"/>
      <w:color w:val="auto"/>
      <w:sz w:val="24"/>
    </w:rPr>
  </w:style>
  <w:style w:type="character" w:customStyle="1" w:styleId="ListLabel12">
    <w:name w:val="ListLabel 12"/>
    <w:qFormat/>
    <w:rPr>
      <w:rFonts w:ascii="Times New Roman" w:hAnsi="Times New Roman"/>
      <w:b w:val="0"/>
      <w:i w:val="0"/>
      <w:color w:val="auto"/>
      <w:sz w:val="24"/>
    </w:rPr>
  </w:style>
  <w:style w:type="character" w:customStyle="1" w:styleId="ListLabel13">
    <w:name w:val="ListLabel 13"/>
    <w:qFormat/>
    <w:rPr>
      <w:rFonts w:ascii="Times New Roman" w:hAnsi="Times New Roman"/>
      <w:b w:val="0"/>
      <w:i w:val="0"/>
      <w:color w:val="auto"/>
      <w:sz w:val="24"/>
    </w:rPr>
  </w:style>
  <w:style w:type="character" w:customStyle="1" w:styleId="ListLabel14">
    <w:name w:val="ListLabel 14"/>
    <w:qFormat/>
    <w:rPr>
      <w:rFonts w:ascii="Times New Roman" w:hAnsi="Times New Roman"/>
      <w:b w:val="0"/>
      <w:i w:val="0"/>
      <w:color w:val="auto"/>
      <w:sz w:val="24"/>
    </w:rPr>
  </w:style>
  <w:style w:type="character" w:customStyle="1" w:styleId="ListLabel15">
    <w:name w:val="ListLabel 15"/>
    <w:qFormat/>
    <w:rPr>
      <w:rFonts w:ascii="Times New Roman" w:hAnsi="Times New Roman"/>
      <w:b w:val="0"/>
      <w:i w:val="0"/>
      <w:color w:val="auto"/>
      <w:sz w:val="24"/>
    </w:rPr>
  </w:style>
  <w:style w:type="character" w:customStyle="1" w:styleId="ListLabel16">
    <w:name w:val="ListLabel 16"/>
    <w:qFormat/>
    <w:rPr>
      <w:sz w:val="24"/>
    </w:rPr>
  </w:style>
  <w:style w:type="character" w:customStyle="1" w:styleId="ListLabel17">
    <w:name w:val="ListLabel 17"/>
    <w:qFormat/>
    <w:rPr>
      <w:b w:val="0"/>
      <w:i w:val="0"/>
      <w:color w:val="auto"/>
      <w:sz w:val="24"/>
    </w:rPr>
  </w:style>
  <w:style w:type="character" w:customStyle="1" w:styleId="ListLabel18">
    <w:name w:val="ListLabel 18"/>
    <w:qFormat/>
    <w:rPr>
      <w:rFonts w:ascii="Times New Roman" w:hAnsi="Times New Roman"/>
      <w:b w:val="0"/>
      <w:i w:val="0"/>
      <w:color w:val="auto"/>
      <w:sz w:val="28"/>
    </w:rPr>
  </w:style>
  <w:style w:type="character" w:customStyle="1" w:styleId="ListLabel19">
    <w:name w:val="ListLabel 19"/>
    <w:qFormat/>
    <w:rPr>
      <w:b w:val="0"/>
      <w:i w:val="0"/>
      <w:color w:val="auto"/>
      <w:sz w:val="24"/>
    </w:rPr>
  </w:style>
  <w:style w:type="character" w:customStyle="1" w:styleId="ListLabel20">
    <w:name w:val="ListLabel 20"/>
    <w:qFormat/>
    <w:rPr>
      <w:rFonts w:ascii="Times New Roman" w:hAnsi="Times New Roman"/>
      <w:b w:val="0"/>
      <w:i w:val="0"/>
      <w:color w:val="auto"/>
      <w:sz w:val="24"/>
    </w:rPr>
  </w:style>
  <w:style w:type="character" w:customStyle="1" w:styleId="ListLabel21">
    <w:name w:val="ListLabel 21"/>
    <w:qFormat/>
    <w:rPr>
      <w:rFonts w:ascii="Times New Roman" w:hAnsi="Times New Roman"/>
      <w:b w:val="0"/>
      <w:i w:val="0"/>
      <w:color w:val="auto"/>
      <w:sz w:val="24"/>
    </w:rPr>
  </w:style>
  <w:style w:type="character" w:customStyle="1" w:styleId="ListLabel22">
    <w:name w:val="ListLabel 22"/>
    <w:qFormat/>
    <w:rPr>
      <w:rFonts w:ascii="Times New Roman" w:hAnsi="Times New Roman"/>
      <w:b w:val="0"/>
      <w:i w:val="0"/>
      <w:color w:val="auto"/>
      <w:sz w:val="24"/>
    </w:rPr>
  </w:style>
  <w:style w:type="character" w:customStyle="1" w:styleId="ListLabel23">
    <w:name w:val="ListLabel 23"/>
    <w:qFormat/>
    <w:rPr>
      <w:b w:val="0"/>
      <w:i w:val="0"/>
      <w:color w:val="auto"/>
      <w:sz w:val="24"/>
    </w:rPr>
  </w:style>
  <w:style w:type="character" w:customStyle="1" w:styleId="ListLabel24">
    <w:name w:val="ListLabel 24"/>
    <w:qFormat/>
    <w:rPr>
      <w:rFonts w:ascii="Times New Roman" w:hAnsi="Times New Roman"/>
      <w:b w:val="0"/>
      <w:i w:val="0"/>
      <w:color w:val="auto"/>
      <w:sz w:val="24"/>
    </w:rPr>
  </w:style>
  <w:style w:type="character" w:customStyle="1" w:styleId="ListLabel25">
    <w:name w:val="ListLabel 25"/>
    <w:qFormat/>
    <w:rPr>
      <w:b w:val="0"/>
      <w:i w:val="0"/>
      <w:color w:val="auto"/>
      <w:sz w:val="24"/>
    </w:rPr>
  </w:style>
  <w:style w:type="character" w:customStyle="1" w:styleId="ListLabel26">
    <w:name w:val="ListLabel 26"/>
    <w:qFormat/>
    <w:rPr>
      <w:rFonts w:ascii="Times New Roman" w:hAnsi="Times New Roman"/>
      <w:b w:val="0"/>
      <w:i w:val="0"/>
      <w:color w:val="auto"/>
      <w:sz w:val="24"/>
    </w:rPr>
  </w:style>
  <w:style w:type="character" w:customStyle="1" w:styleId="ListLabel27">
    <w:name w:val="ListLabel 27"/>
    <w:qFormat/>
    <w:rPr>
      <w:b w:val="0"/>
      <w:i w:val="0"/>
      <w:color w:val="auto"/>
      <w:sz w:val="24"/>
    </w:rPr>
  </w:style>
  <w:style w:type="character" w:customStyle="1" w:styleId="ListLabel28">
    <w:name w:val="ListLabel 28"/>
    <w:qFormat/>
    <w:rPr>
      <w:rFonts w:ascii="Times New Roman" w:hAnsi="Times New Roman"/>
      <w:b w:val="0"/>
      <w:i w:val="0"/>
      <w:color w:val="auto"/>
      <w:sz w:val="24"/>
    </w:rPr>
  </w:style>
  <w:style w:type="character" w:customStyle="1" w:styleId="ListLabel29">
    <w:name w:val="ListLabel 29"/>
    <w:qFormat/>
    <w:rPr>
      <w:b w:val="0"/>
      <w:i w:val="0"/>
      <w:color w:val="auto"/>
      <w:sz w:val="24"/>
    </w:rPr>
  </w:style>
  <w:style w:type="character" w:customStyle="1" w:styleId="ListLabel30">
    <w:name w:val="ListLabel 30"/>
    <w:qFormat/>
    <w:rPr>
      <w:rFonts w:ascii="Times New Roman" w:hAnsi="Times New Roman"/>
      <w:color w:val="auto"/>
      <w:sz w:val="24"/>
    </w:rPr>
  </w:style>
  <w:style w:type="character" w:customStyle="1" w:styleId="ListLabel31">
    <w:name w:val="ListLabel 31"/>
    <w:qFormat/>
    <w:rPr>
      <w:rFonts w:eastAsia="Times New Roman" w:cs="Times New Roman"/>
    </w:rPr>
  </w:style>
  <w:style w:type="character" w:customStyle="1" w:styleId="ListLabel32">
    <w:name w:val="ListLabel 32"/>
    <w:qFormat/>
    <w:rPr>
      <w:rFonts w:ascii="Times New Roman" w:hAnsi="Times New Roman"/>
      <w:color w:val="auto"/>
      <w:sz w:val="24"/>
    </w:rPr>
  </w:style>
  <w:style w:type="character" w:customStyle="1" w:styleId="ListLabel33">
    <w:name w:val="ListLabel 33"/>
    <w:qFormat/>
    <w:rPr>
      <w:rFonts w:ascii="Times New Roman" w:hAnsi="Times New Roman"/>
      <w:b w:val="0"/>
      <w:color w:val="auto"/>
      <w:sz w:val="24"/>
    </w:rPr>
  </w:style>
  <w:style w:type="character" w:customStyle="1" w:styleId="ListLabel34">
    <w:name w:val="ListLabel 34"/>
    <w:qFormat/>
    <w:rPr>
      <w:rFonts w:eastAsia="Calibri" w:cs="Times New Roman"/>
      <w:b w:val="0"/>
      <w:i/>
    </w:rPr>
  </w:style>
  <w:style w:type="character" w:customStyle="1" w:styleId="ListLabel35">
    <w:name w:val="ListLabel 35"/>
    <w:qFormat/>
    <w:rPr>
      <w:rFonts w:ascii="Times New Roman" w:hAnsi="Times New Roman"/>
      <w:b w:val="0"/>
      <w:color w:val="auto"/>
      <w:sz w:val="24"/>
    </w:rPr>
  </w:style>
  <w:style w:type="character" w:customStyle="1" w:styleId="ListLabel36">
    <w:name w:val="ListLabel 36"/>
    <w:qFormat/>
    <w:rPr>
      <w:rFonts w:ascii="Times New Roman" w:hAnsi="Times New Roman"/>
      <w:b w:val="0"/>
      <w:i w:val="0"/>
      <w:color w:val="auto"/>
      <w:sz w:val="24"/>
    </w:rPr>
  </w:style>
  <w:style w:type="character" w:customStyle="1" w:styleId="ListLabel37">
    <w:name w:val="ListLabel 37"/>
    <w:qFormat/>
    <w:rPr>
      <w:rFonts w:ascii="Times New Roman" w:hAnsi="Times New Roman"/>
      <w:color w:val="auto"/>
      <w:sz w:val="24"/>
    </w:rPr>
  </w:style>
  <w:style w:type="character" w:customStyle="1" w:styleId="ListLabel38">
    <w:name w:val="ListLabel 38"/>
    <w:qFormat/>
    <w:rPr>
      <w:b w:val="0"/>
      <w:i w:val="0"/>
      <w:color w:val="auto"/>
      <w:sz w:val="24"/>
    </w:rPr>
  </w:style>
  <w:style w:type="character" w:customStyle="1" w:styleId="ListLabel39">
    <w:name w:val="ListLabel 39"/>
    <w:qFormat/>
    <w:rPr>
      <w:b w:val="0"/>
      <w:i w:val="0"/>
      <w:color w:val="auto"/>
      <w:sz w:val="24"/>
    </w:rPr>
  </w:style>
  <w:style w:type="character" w:customStyle="1" w:styleId="ListLabel40">
    <w:name w:val="ListLabel 40"/>
    <w:qFormat/>
    <w:rPr>
      <w:rFonts w:ascii="Times New Roman" w:eastAsia="Times New Roman" w:hAnsi="Times New Roman" w:cs="Times New Roman"/>
      <w:sz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Times New Roman" w:hAnsi="Times New Roman"/>
      <w:b w:val="0"/>
      <w:color w:val="auto"/>
      <w:sz w:val="24"/>
      <w:szCs w:val="24"/>
    </w:rPr>
  </w:style>
  <w:style w:type="character" w:customStyle="1" w:styleId="ListLabel45">
    <w:name w:val="ListLabel 45"/>
    <w:qFormat/>
    <w:rPr>
      <w:rFonts w:ascii="Times New Roman" w:hAnsi="Times New Roman"/>
      <w:b w:val="0"/>
      <w:color w:val="auto"/>
      <w:sz w:val="24"/>
      <w:szCs w:val="24"/>
    </w:rPr>
  </w:style>
  <w:style w:type="character" w:customStyle="1" w:styleId="ListLabel46">
    <w:name w:val="ListLabel 46"/>
    <w:qFormat/>
    <w:rPr>
      <w:rFonts w:ascii="Times New Roman" w:hAnsi="Times New Roman"/>
      <w:b w:val="0"/>
      <w:color w:val="auto"/>
      <w:sz w:val="24"/>
      <w:szCs w:val="24"/>
    </w:rPr>
  </w:style>
  <w:style w:type="character" w:customStyle="1" w:styleId="ListLabel47">
    <w:name w:val="ListLabel 47"/>
    <w:qFormat/>
    <w:rPr>
      <w:rFonts w:ascii="Times New Roman" w:eastAsia="Calibri" w:hAnsi="Times New Roman" w:cs="Times New Roman"/>
      <w:sz w:val="24"/>
    </w:rPr>
  </w:style>
  <w:style w:type="character" w:customStyle="1" w:styleId="ListLabel48">
    <w:name w:val="ListLabel 48"/>
    <w:qFormat/>
    <w:rPr>
      <w:rFonts w:ascii="Times New Roman" w:hAnsi="Times New Roman"/>
      <w:color w:val="auto"/>
      <w:sz w:val="24"/>
    </w:rPr>
  </w:style>
  <w:style w:type="character" w:customStyle="1" w:styleId="ListLabel49">
    <w:name w:val="ListLabel 49"/>
    <w:qFormat/>
    <w:rPr>
      <w:rFonts w:eastAsia="Times New Roman" w:cs="Times New Roman"/>
    </w:rPr>
  </w:style>
  <w:style w:type="character" w:customStyle="1" w:styleId="ListLabel50">
    <w:name w:val="ListLabel 50"/>
    <w:qFormat/>
    <w:rPr>
      <w:rFonts w:ascii="Times New Roman" w:hAnsi="Times New Roman"/>
      <w:b w:val="0"/>
      <w:color w:val="auto"/>
      <w:sz w:val="24"/>
      <w:szCs w:val="24"/>
    </w:rPr>
  </w:style>
  <w:style w:type="character" w:customStyle="1" w:styleId="ListLabel51">
    <w:name w:val="ListLabel 51"/>
    <w:qFormat/>
    <w:rPr>
      <w:b w:val="0"/>
      <w:i w:val="0"/>
      <w:color w:val="auto"/>
      <w:sz w:val="24"/>
    </w:rPr>
  </w:style>
  <w:style w:type="character" w:customStyle="1" w:styleId="ListLabel52">
    <w:name w:val="ListLabel 52"/>
    <w:qFormat/>
    <w:rPr>
      <w:rFonts w:ascii="Times New Roman" w:eastAsia="Times New Roman" w:hAnsi="Times New Roman" w:cs="Times New Roman"/>
      <w:color w:val="auto"/>
      <w:sz w:val="18"/>
    </w:rPr>
  </w:style>
  <w:style w:type="character" w:customStyle="1" w:styleId="ListLabel53">
    <w:name w:val="ListLabel 53"/>
    <w:qFormat/>
    <w:rPr>
      <w:rFonts w:ascii="Times New Roman" w:hAnsi="Times New Roman"/>
      <w:color w:val="auto"/>
      <w:sz w:val="18"/>
    </w:rPr>
  </w:style>
  <w:style w:type="character" w:customStyle="1" w:styleId="ListLabel54">
    <w:name w:val="ListLabel 54"/>
    <w:qFormat/>
    <w:rPr>
      <w:rFonts w:ascii="Times New Roman" w:hAnsi="Times New Roman"/>
      <w:b w:val="0"/>
      <w:color w:val="auto"/>
      <w:sz w:val="18"/>
      <w:szCs w:val="24"/>
    </w:rPr>
  </w:style>
  <w:style w:type="character" w:customStyle="1" w:styleId="ListLabel55">
    <w:name w:val="ListLabel 55"/>
    <w:qFormat/>
    <w:rPr>
      <w:rFonts w:ascii="Times New Roman" w:hAnsi="Times New Roman"/>
      <w:b w:val="0"/>
      <w:sz w:val="18"/>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Times New Roman" w:hAnsi="Times New Roman"/>
      <w:b/>
      <w:color w:val="auto"/>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ascii="Times New Roman" w:hAnsi="Times New Roman" w:cs="Times New Roman"/>
      <w:color w:val="auto"/>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ascii="Times New Roman" w:hAnsi="Times New Roman" w:cs="Times New Roman"/>
      <w:b/>
      <w:color w:val="auto"/>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Times New Roman" w:hAnsi="Times New Roman"/>
      <w:b/>
      <w:color w:val="auto"/>
      <w:sz w:val="18"/>
    </w:rPr>
  </w:style>
  <w:style w:type="character" w:customStyle="1" w:styleId="ListLabel71">
    <w:name w:val="ListLabel 71"/>
    <w:qFormat/>
    <w:rPr>
      <w:rFonts w:eastAsia="Times New Roman" w:cs="Times New Roman"/>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Times New Roman" w:cs="Times New Roman"/>
      <w:color w:val="auto"/>
      <w:kern w:val="2"/>
      <w:sz w:val="24"/>
      <w:szCs w:val="24"/>
      <w:lang w:eastAsia="pl-PL"/>
    </w:rPr>
  </w:style>
  <w:style w:type="character" w:customStyle="1" w:styleId="ListLabel76">
    <w:name w:val="ListLabel 76"/>
    <w:qFormat/>
    <w:rPr>
      <w:rFonts w:eastAsia="Times New Roman" w:cs="Times New Roman"/>
      <w:kern w:val="2"/>
      <w:sz w:val="24"/>
      <w:szCs w:val="24"/>
      <w:lang w:eastAsia="pl-PL"/>
    </w:rPr>
  </w:style>
  <w:style w:type="character" w:customStyle="1" w:styleId="ListLabel77">
    <w:name w:val="ListLabel 77"/>
    <w:qFormat/>
    <w:rPr>
      <w:rFonts w:eastAsia="Times New Roman" w:cs="Times New Roman"/>
      <w:kern w:val="2"/>
      <w:sz w:val="24"/>
      <w:szCs w:val="24"/>
      <w:lang w:eastAsia="pl-PL"/>
    </w:rPr>
  </w:style>
  <w:style w:type="character" w:customStyle="1" w:styleId="ListLabel78">
    <w:name w:val="ListLabel 78"/>
    <w:qFormat/>
    <w:rPr>
      <w:rFonts w:eastAsia="Times New Roman" w:cs="Times New Roman"/>
      <w:b w:val="0"/>
      <w:color w:val="auto"/>
      <w:sz w:val="24"/>
      <w:szCs w:val="24"/>
    </w:rPr>
  </w:style>
  <w:style w:type="character" w:customStyle="1" w:styleId="ListLabel79">
    <w:name w:val="ListLabel 79"/>
    <w:qFormat/>
    <w:rPr>
      <w:rFonts w:eastAsia="Times New Roman" w:cs="Times New Roman"/>
    </w:rPr>
  </w:style>
  <w:style w:type="character" w:customStyle="1" w:styleId="ListLabel80">
    <w:name w:val="ListLabel 80"/>
    <w:qFormat/>
    <w:rPr>
      <w:rFonts w:ascii="Times New Roman" w:hAnsi="Times New Roman"/>
      <w:b w:val="0"/>
      <w:i w:val="0"/>
      <w:color w:val="auto"/>
      <w:sz w:val="24"/>
    </w:rPr>
  </w:style>
  <w:style w:type="character" w:customStyle="1" w:styleId="ListLabel81">
    <w:name w:val="ListLabel 81"/>
    <w:qFormat/>
    <w:rPr>
      <w:b w:val="0"/>
      <w:i w:val="0"/>
      <w:color w:val="auto"/>
      <w:sz w:val="24"/>
    </w:rPr>
  </w:style>
  <w:style w:type="character" w:customStyle="1" w:styleId="ListLabel82">
    <w:name w:val="ListLabel 82"/>
    <w:qFormat/>
    <w:rPr>
      <w:rFonts w:ascii="Times New Roman" w:hAnsi="Times New Roman"/>
      <w:sz w:val="24"/>
      <w:szCs w:val="24"/>
    </w:rPr>
  </w:style>
  <w:style w:type="paragraph" w:styleId="Nagwek">
    <w:name w:val="header"/>
    <w:basedOn w:val="Normalny"/>
    <w:next w:val="Tekstpodstawowy"/>
    <w:link w:val="NagwekZnak"/>
    <w:uiPriority w:val="99"/>
    <w:unhideWhenUsed/>
    <w:rsid w:val="00E5473F"/>
    <w:pPr>
      <w:tabs>
        <w:tab w:val="center" w:pos="4536"/>
        <w:tab w:val="right" w:pos="9072"/>
      </w:tabs>
    </w:pPr>
  </w:style>
  <w:style w:type="paragraph" w:styleId="Tekstpodstawowy">
    <w:name w:val="Body Text"/>
    <w:basedOn w:val="Normalny"/>
    <w:link w:val="TekstpodstawowyZnak"/>
    <w:uiPriority w:val="99"/>
    <w:unhideWhenUsed/>
    <w:rsid w:val="00E5473F"/>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E5473F"/>
    <w:pPr>
      <w:tabs>
        <w:tab w:val="center" w:pos="4536"/>
        <w:tab w:val="right" w:pos="9072"/>
      </w:tabs>
      <w:spacing w:after="0" w:line="240" w:lineRule="auto"/>
    </w:pPr>
  </w:style>
  <w:style w:type="paragraph" w:styleId="Akapitzlist">
    <w:name w:val="List Paragraph"/>
    <w:basedOn w:val="Normalny"/>
    <w:uiPriority w:val="34"/>
    <w:qFormat/>
    <w:rsid w:val="00E5473F"/>
    <w:pPr>
      <w:ind w:left="720"/>
      <w:contextualSpacing/>
    </w:pPr>
  </w:style>
  <w:style w:type="paragraph" w:styleId="Tekstdymka">
    <w:name w:val="Balloon Text"/>
    <w:basedOn w:val="Normalny"/>
    <w:link w:val="TekstdymkaZnak"/>
    <w:uiPriority w:val="99"/>
    <w:semiHidden/>
    <w:unhideWhenUsed/>
    <w:qFormat/>
    <w:rsid w:val="00E5473F"/>
    <w:pPr>
      <w:spacing w:after="0" w:line="240" w:lineRule="auto"/>
    </w:pPr>
    <w:rPr>
      <w:rFonts w:ascii="Tahoma" w:hAnsi="Tahoma"/>
      <w:sz w:val="16"/>
      <w:szCs w:val="16"/>
    </w:rPr>
  </w:style>
  <w:style w:type="paragraph" w:styleId="Tekstpodstawowy2">
    <w:name w:val="Body Text 2"/>
    <w:basedOn w:val="Normalny"/>
    <w:link w:val="Tekstpodstawowy2Znak"/>
    <w:qFormat/>
    <w:rsid w:val="00E5473F"/>
    <w:pPr>
      <w:spacing w:after="120" w:line="480" w:lineRule="auto"/>
    </w:pPr>
  </w:style>
  <w:style w:type="paragraph" w:styleId="Tekstkomentarza">
    <w:name w:val="annotation text"/>
    <w:basedOn w:val="Normalny"/>
    <w:link w:val="TekstkomentarzaZnak"/>
    <w:uiPriority w:val="99"/>
    <w:semiHidden/>
    <w:unhideWhenUsed/>
    <w:qFormat/>
    <w:rsid w:val="00E5473F"/>
    <w:rPr>
      <w:sz w:val="20"/>
      <w:szCs w:val="20"/>
    </w:rPr>
  </w:style>
  <w:style w:type="paragraph" w:styleId="Tematkomentarza">
    <w:name w:val="annotation subject"/>
    <w:basedOn w:val="Tekstkomentarza"/>
    <w:next w:val="Tekstkomentarza"/>
    <w:link w:val="TematkomentarzaZnak"/>
    <w:uiPriority w:val="99"/>
    <w:semiHidden/>
    <w:unhideWhenUsed/>
    <w:qFormat/>
    <w:rsid w:val="00E5473F"/>
    <w:rPr>
      <w:b/>
      <w:bCs/>
    </w:rPr>
  </w:style>
  <w:style w:type="paragraph" w:styleId="Mapadokumentu">
    <w:name w:val="Document Map"/>
    <w:basedOn w:val="Normalny"/>
    <w:link w:val="MapadokumentuZnak"/>
    <w:semiHidden/>
    <w:qFormat/>
    <w:rsid w:val="00E5473F"/>
    <w:pPr>
      <w:shd w:val="clear" w:color="auto" w:fill="000080"/>
    </w:pPr>
    <w:rPr>
      <w:rFonts w:ascii="Tahoma" w:hAnsi="Tahoma" w:cs="Tahoma"/>
      <w:sz w:val="20"/>
      <w:szCs w:val="20"/>
    </w:rPr>
  </w:style>
  <w:style w:type="paragraph" w:styleId="Poprawka">
    <w:name w:val="Revision"/>
    <w:uiPriority w:val="99"/>
    <w:semiHidden/>
    <w:qFormat/>
    <w:rsid w:val="00E5473F"/>
    <w:rPr>
      <w:sz w:val="22"/>
      <w:szCs w:val="22"/>
      <w:lang w:eastAsia="en-US"/>
    </w:rPr>
  </w:style>
  <w:style w:type="paragraph" w:customStyle="1" w:styleId="Default">
    <w:name w:val="Default"/>
    <w:rsid w:val="00E74AB3"/>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493348"/>
    <w:rPr>
      <w:color w:val="0000FF"/>
      <w:u w:val="single"/>
    </w:rPr>
  </w:style>
  <w:style w:type="character" w:customStyle="1" w:styleId="Nierozpoznanawzmianka1">
    <w:name w:val="Nierozpoznana wzmianka1"/>
    <w:basedOn w:val="Domylnaczcionkaakapitu"/>
    <w:uiPriority w:val="99"/>
    <w:semiHidden/>
    <w:unhideWhenUsed/>
    <w:rsid w:val="00493348"/>
    <w:rPr>
      <w:color w:val="605E5C"/>
      <w:shd w:val="clear" w:color="auto" w:fill="E1DFDD"/>
    </w:rPr>
  </w:style>
  <w:style w:type="table" w:styleId="Tabela-Siatka">
    <w:name w:val="Table Grid"/>
    <w:basedOn w:val="Standardowy"/>
    <w:uiPriority w:val="59"/>
    <w:rsid w:val="008939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FA3D65"/>
    <w:pPr>
      <w:suppressAutoHyphens/>
      <w:spacing w:before="280" w:after="280" w:line="240" w:lineRule="auto"/>
    </w:pPr>
    <w:rPr>
      <w:rFonts w:ascii="Times New Roman" w:eastAsia="Times New Roman" w:hAnsi="Times New Roman"/>
      <w:sz w:val="24"/>
      <w:szCs w:val="24"/>
      <w:lang w:eastAsia="zh-CN"/>
    </w:rPr>
  </w:style>
  <w:style w:type="character" w:customStyle="1" w:styleId="WW8Num38z1">
    <w:name w:val="WW8Num38z1"/>
    <w:rsid w:val="00F330F0"/>
  </w:style>
  <w:style w:type="paragraph" w:styleId="Zwykytekst">
    <w:name w:val="Plain Text"/>
    <w:basedOn w:val="Normalny"/>
    <w:link w:val="ZwykytekstZnak"/>
    <w:uiPriority w:val="99"/>
    <w:semiHidden/>
    <w:unhideWhenUsed/>
    <w:rsid w:val="006350F3"/>
    <w:pPr>
      <w:spacing w:after="0" w:line="240" w:lineRule="auto"/>
    </w:pPr>
    <w:rPr>
      <w:szCs w:val="21"/>
    </w:rPr>
  </w:style>
  <w:style w:type="character" w:customStyle="1" w:styleId="ZwykytekstZnak">
    <w:name w:val="Zwykły tekst Znak"/>
    <w:basedOn w:val="Domylnaczcionkaakapitu"/>
    <w:link w:val="Zwykytekst"/>
    <w:uiPriority w:val="99"/>
    <w:semiHidden/>
    <w:rsid w:val="006350F3"/>
    <w:rPr>
      <w:sz w:val="22"/>
      <w:szCs w:val="21"/>
      <w:lang w:eastAsia="en-US"/>
    </w:rPr>
  </w:style>
  <w:style w:type="character" w:styleId="Pogrubienie">
    <w:name w:val="Strong"/>
    <w:basedOn w:val="Domylnaczcionkaakapitu"/>
    <w:uiPriority w:val="22"/>
    <w:qFormat/>
    <w:rsid w:val="006B5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8564">
      <w:bodyDiv w:val="1"/>
      <w:marLeft w:val="0"/>
      <w:marRight w:val="0"/>
      <w:marTop w:val="0"/>
      <w:marBottom w:val="0"/>
      <w:divBdr>
        <w:top w:val="none" w:sz="0" w:space="0" w:color="auto"/>
        <w:left w:val="none" w:sz="0" w:space="0" w:color="auto"/>
        <w:bottom w:val="none" w:sz="0" w:space="0" w:color="auto"/>
        <w:right w:val="none" w:sz="0" w:space="0" w:color="auto"/>
      </w:divBdr>
    </w:div>
    <w:div w:id="632904915">
      <w:bodyDiv w:val="1"/>
      <w:marLeft w:val="0"/>
      <w:marRight w:val="0"/>
      <w:marTop w:val="0"/>
      <w:marBottom w:val="0"/>
      <w:divBdr>
        <w:top w:val="none" w:sz="0" w:space="0" w:color="auto"/>
        <w:left w:val="none" w:sz="0" w:space="0" w:color="auto"/>
        <w:bottom w:val="none" w:sz="0" w:space="0" w:color="auto"/>
        <w:right w:val="none" w:sz="0" w:space="0" w:color="auto"/>
      </w:divBdr>
    </w:div>
    <w:div w:id="985864798">
      <w:bodyDiv w:val="1"/>
      <w:marLeft w:val="0"/>
      <w:marRight w:val="0"/>
      <w:marTop w:val="0"/>
      <w:marBottom w:val="0"/>
      <w:divBdr>
        <w:top w:val="none" w:sz="0" w:space="0" w:color="auto"/>
        <w:left w:val="none" w:sz="0" w:space="0" w:color="auto"/>
        <w:bottom w:val="none" w:sz="0" w:space="0" w:color="auto"/>
        <w:right w:val="none" w:sz="0" w:space="0" w:color="auto"/>
      </w:divBdr>
    </w:div>
    <w:div w:id="1190140778">
      <w:bodyDiv w:val="1"/>
      <w:marLeft w:val="0"/>
      <w:marRight w:val="0"/>
      <w:marTop w:val="0"/>
      <w:marBottom w:val="0"/>
      <w:divBdr>
        <w:top w:val="none" w:sz="0" w:space="0" w:color="auto"/>
        <w:left w:val="none" w:sz="0" w:space="0" w:color="auto"/>
        <w:bottom w:val="none" w:sz="0" w:space="0" w:color="auto"/>
        <w:right w:val="none" w:sz="0" w:space="0" w:color="auto"/>
      </w:divBdr>
    </w:div>
    <w:div w:id="1218475683">
      <w:bodyDiv w:val="1"/>
      <w:marLeft w:val="0"/>
      <w:marRight w:val="0"/>
      <w:marTop w:val="0"/>
      <w:marBottom w:val="0"/>
      <w:divBdr>
        <w:top w:val="none" w:sz="0" w:space="0" w:color="auto"/>
        <w:left w:val="none" w:sz="0" w:space="0" w:color="auto"/>
        <w:bottom w:val="none" w:sz="0" w:space="0" w:color="auto"/>
        <w:right w:val="none" w:sz="0" w:space="0" w:color="auto"/>
      </w:divBdr>
    </w:div>
    <w:div w:id="1666206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galis.pl/document-view.seam?documentId=mfrxilrtg4ytanrtgizt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EEAE-4B23-454F-A9F7-BB4633F7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23025</Words>
  <Characters>138156</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Biernat-Batko</dc:creator>
  <cp:lastModifiedBy>Andrzej Miodek</cp:lastModifiedBy>
  <cp:revision>2</cp:revision>
  <cp:lastPrinted>2024-01-24T11:14:00Z</cp:lastPrinted>
  <dcterms:created xsi:type="dcterms:W3CDTF">2025-06-17T09:34:00Z</dcterms:created>
  <dcterms:modified xsi:type="dcterms:W3CDTF">2025-06-17T09:34:00Z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