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788B9239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783C16">
        <w:rPr>
          <w:b/>
          <w:szCs w:val="24"/>
        </w:rPr>
        <w:t>2</w:t>
      </w:r>
      <w:r w:rsidRPr="0071504A">
        <w:rPr>
          <w:b/>
          <w:szCs w:val="24"/>
        </w:rPr>
        <w:t>/</w:t>
      </w:r>
      <w:r w:rsidR="00D34C9E">
        <w:rPr>
          <w:b/>
          <w:szCs w:val="24"/>
        </w:rPr>
        <w:t>X</w:t>
      </w:r>
      <w:r w:rsidR="00783C16">
        <w:rPr>
          <w:b/>
          <w:szCs w:val="24"/>
        </w:rPr>
        <w:t>I</w:t>
      </w:r>
      <w:r w:rsidRPr="0071504A">
        <w:rPr>
          <w:b/>
          <w:szCs w:val="24"/>
        </w:rPr>
        <w:t>/202</w:t>
      </w:r>
      <w:r w:rsidR="001F36E3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783C16">
        <w:rPr>
          <w:szCs w:val="24"/>
        </w:rPr>
        <w:t>8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C792E2E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</w:t>
      </w:r>
      <w:r w:rsidR="00B316AE">
        <w:t>(t. jedn. Dz. U. z 2022 r. poz. 1710 z późn. zm.)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27E5177C" w14:textId="1AC2B8A8" w:rsidR="001F36E3" w:rsidRPr="001F36E3" w:rsidRDefault="0071504A" w:rsidP="001F36E3">
      <w:pPr>
        <w:jc w:val="center"/>
        <w:rPr>
          <w:szCs w:val="24"/>
          <w:u w:val="single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="001F36E3">
        <w:rPr>
          <w:szCs w:val="24"/>
        </w:rPr>
        <w:t>:</w:t>
      </w:r>
      <w:r w:rsidRPr="0071504A">
        <w:rPr>
          <w:b/>
          <w:szCs w:val="24"/>
          <w:lang w:val="x-none"/>
        </w:rPr>
        <w:t xml:space="preserve"> </w:t>
      </w:r>
      <w:bookmarkStart w:id="0" w:name="OLE_LINK1"/>
    </w:p>
    <w:p w14:paraId="23EB8441" w14:textId="77777777" w:rsidR="001F36E3" w:rsidRDefault="001F36E3" w:rsidP="001F36E3">
      <w:pPr>
        <w:pStyle w:val="Zwykytekst"/>
        <w:jc w:val="both"/>
        <w:rPr>
          <w:rFonts w:ascii="Times New Roman" w:eastAsia="Calibri" w:hAnsi="Times New Roman"/>
          <w:b/>
          <w:bCs/>
          <w:sz w:val="24"/>
          <w:szCs w:val="24"/>
          <w:u w:color="000000"/>
          <w:lang w:eastAsia="en-US"/>
        </w:rPr>
      </w:pPr>
    </w:p>
    <w:bookmarkEnd w:id="0"/>
    <w:p w14:paraId="218E129D" w14:textId="77777777" w:rsidR="00A57539" w:rsidRPr="00A57539" w:rsidRDefault="00A57539" w:rsidP="00A57539">
      <w:pPr>
        <w:jc w:val="center"/>
        <w:rPr>
          <w:b/>
          <w:bCs/>
          <w:szCs w:val="24"/>
        </w:rPr>
      </w:pPr>
      <w:r w:rsidRPr="00A57539">
        <w:rPr>
          <w:b/>
          <w:bCs/>
          <w:szCs w:val="24"/>
        </w:rPr>
        <w:t>Sprzątanie pomieszczeń  zlokalizowanych w tunelu tramwajowym Krakowskiego Szybkiego Tramwaju ( KST ) Przystanek "Dworzec Główny" oraz przystanek "Politechnika" w latach 2023-2024,</w:t>
      </w:r>
      <w:r w:rsidRPr="00A57539">
        <w:rPr>
          <w:szCs w:val="24"/>
        </w:rPr>
        <w:t xml:space="preserve"> prowadzonym przez</w:t>
      </w:r>
      <w:r w:rsidRPr="00A57539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9B2700">
        <w:rPr>
          <w:rFonts w:ascii="Times New Roman" w:hAnsi="Times New Roman" w:cs="Times New Roman"/>
          <w:sz w:val="22"/>
          <w:szCs w:val="22"/>
        </w:rPr>
        <w:t>robót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518DA9A9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>(należy wpisać w jakim zakresie Podmiot udostępniający zasoby będzie brał udział w realizacji zamówienia  tj. jaki zakres 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1" w:name="_Hlk9580367"/>
      <w:r>
        <w:rPr>
          <w:i/>
          <w:iCs/>
          <w:sz w:val="20"/>
        </w:rPr>
        <w:lastRenderedPageBreak/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59EF4C26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 xml:space="preserve">Oświadczam, że wszystkie informacje podane w powyższym oświadczeniu są aktualne </w:t>
      </w:r>
      <w:r w:rsidR="003E09F3">
        <w:rPr>
          <w:szCs w:val="24"/>
          <w:lang w:eastAsia="ar-SA"/>
        </w:rPr>
        <w:br/>
      </w:r>
      <w:r w:rsidRPr="00240AD2">
        <w:rPr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C5A42" w14:textId="77777777" w:rsidR="00817830" w:rsidRDefault="00817830">
      <w:r>
        <w:separator/>
      </w:r>
    </w:p>
  </w:endnote>
  <w:endnote w:type="continuationSeparator" w:id="0">
    <w:p w14:paraId="5FCF1941" w14:textId="77777777" w:rsidR="00817830" w:rsidRDefault="0081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46865" w14:textId="77777777" w:rsidR="00817830" w:rsidRDefault="00817830">
      <w:r>
        <w:separator/>
      </w:r>
    </w:p>
  </w:footnote>
  <w:footnote w:type="continuationSeparator" w:id="0">
    <w:p w14:paraId="5621DF34" w14:textId="77777777" w:rsidR="00817830" w:rsidRDefault="00817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6637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102682">
    <w:abstractNumId w:val="3"/>
  </w:num>
  <w:num w:numId="3" w16cid:durableId="1133063840">
    <w:abstractNumId w:val="2"/>
  </w:num>
  <w:num w:numId="4" w16cid:durableId="212928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421B7"/>
    <w:rsid w:val="00097936"/>
    <w:rsid w:val="000A69A5"/>
    <w:rsid w:val="0016652B"/>
    <w:rsid w:val="00185111"/>
    <w:rsid w:val="001D16C6"/>
    <w:rsid w:val="001D29CC"/>
    <w:rsid w:val="001D31B6"/>
    <w:rsid w:val="001F36E3"/>
    <w:rsid w:val="0021451C"/>
    <w:rsid w:val="00217A4F"/>
    <w:rsid w:val="00236826"/>
    <w:rsid w:val="002D3A45"/>
    <w:rsid w:val="003229F8"/>
    <w:rsid w:val="00327A3F"/>
    <w:rsid w:val="00330D0A"/>
    <w:rsid w:val="00373A31"/>
    <w:rsid w:val="003B7CE7"/>
    <w:rsid w:val="003E09F3"/>
    <w:rsid w:val="0041260B"/>
    <w:rsid w:val="00413AF0"/>
    <w:rsid w:val="0044151B"/>
    <w:rsid w:val="00485908"/>
    <w:rsid w:val="004E2C7F"/>
    <w:rsid w:val="005770A1"/>
    <w:rsid w:val="00595C8B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24E3B"/>
    <w:rsid w:val="00763298"/>
    <w:rsid w:val="00783C16"/>
    <w:rsid w:val="007A4C18"/>
    <w:rsid w:val="007B0F3F"/>
    <w:rsid w:val="007B5642"/>
    <w:rsid w:val="007B5A39"/>
    <w:rsid w:val="00817830"/>
    <w:rsid w:val="0084312F"/>
    <w:rsid w:val="00845BE9"/>
    <w:rsid w:val="00887911"/>
    <w:rsid w:val="008F3648"/>
    <w:rsid w:val="00902C37"/>
    <w:rsid w:val="009077EB"/>
    <w:rsid w:val="00974D48"/>
    <w:rsid w:val="009B2700"/>
    <w:rsid w:val="009F05A8"/>
    <w:rsid w:val="009F4D9A"/>
    <w:rsid w:val="00A1272B"/>
    <w:rsid w:val="00A12E2E"/>
    <w:rsid w:val="00A15D63"/>
    <w:rsid w:val="00A4056D"/>
    <w:rsid w:val="00A40A64"/>
    <w:rsid w:val="00A57539"/>
    <w:rsid w:val="00AC1014"/>
    <w:rsid w:val="00AD6735"/>
    <w:rsid w:val="00AE1533"/>
    <w:rsid w:val="00AE3DFE"/>
    <w:rsid w:val="00B316AE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34C9E"/>
    <w:rsid w:val="00D40489"/>
    <w:rsid w:val="00DB7E8F"/>
    <w:rsid w:val="00DC4CBF"/>
    <w:rsid w:val="00DE0A24"/>
    <w:rsid w:val="00DE0C8C"/>
    <w:rsid w:val="00E33E57"/>
    <w:rsid w:val="00E65C75"/>
    <w:rsid w:val="00F03A77"/>
    <w:rsid w:val="00F543C8"/>
    <w:rsid w:val="00FA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5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2022-11-08T11:32:00Z</dcterms:modified>
</cp:coreProperties>
</file>