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3937F14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419D0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E419D0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D16208">
        <w:rPr>
          <w:szCs w:val="24"/>
        </w:rPr>
        <w:t xml:space="preserve">      </w:t>
      </w:r>
      <w:r w:rsidR="00695D2B">
        <w:rPr>
          <w:szCs w:val="24"/>
        </w:rPr>
        <w:t xml:space="preserve">Załącznik nr </w:t>
      </w:r>
      <w:r w:rsidR="00D1620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782BF6B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E419D0">
        <w:rPr>
          <w:szCs w:val="24"/>
        </w:rPr>
        <w:t>22</w:t>
      </w:r>
      <w:r w:rsidRPr="00723506">
        <w:rPr>
          <w:szCs w:val="24"/>
        </w:rPr>
        <w:t xml:space="preserve"> r. poz.</w:t>
      </w:r>
      <w:r w:rsidR="00E419D0">
        <w:rPr>
          <w:szCs w:val="24"/>
        </w:rPr>
        <w:t>1710</w:t>
      </w:r>
      <w:bookmarkStart w:id="0" w:name="_GoBack"/>
      <w:bookmarkEnd w:id="0"/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1D1D073" w14:textId="77777777" w:rsidR="00D16208" w:rsidRPr="00D16208" w:rsidRDefault="00D16208" w:rsidP="00D16208">
      <w:pPr>
        <w:jc w:val="center"/>
        <w:rPr>
          <w:b/>
          <w:szCs w:val="24"/>
          <w:u w:val="single"/>
        </w:rPr>
      </w:pPr>
      <w:r w:rsidRPr="00D16208">
        <w:rPr>
          <w:b/>
          <w:szCs w:val="24"/>
        </w:rPr>
        <w:t>Szlifowanie torowisk tramwajowych na terenie Miasta Krakowa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16208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19D0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2022-06-09T09:17:00Z</dcterms:created>
  <dcterms:modified xsi:type="dcterms:W3CDTF">2022-10-07T09:39:00Z</dcterms:modified>
</cp:coreProperties>
</file>