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606856323"/>
        <w:docPartObj>
          <w:docPartGallery w:val="Table of Contents"/>
          <w:docPartUnique/>
        </w:docPartObj>
      </w:sdtPr>
      <w:sdtEndPr>
        <w:rPr>
          <w:rFonts w:ascii="Calibri" w:eastAsia="Calibri" w:hAnsi="Calibri"/>
          <w:i w:val="0"/>
          <w:color w:val="auto"/>
          <w:sz w:val="22"/>
          <w:szCs w:val="22"/>
          <w:lang w:eastAsia="en-US"/>
        </w:rPr>
      </w:sdtEndPr>
      <w:sdtContent>
        <w:p w14:paraId="622CF75F" w14:textId="117F54C1" w:rsidR="001E30E1" w:rsidRDefault="001E30E1">
          <w:pPr>
            <w:pStyle w:val="Nagwekspisutreci"/>
          </w:pPr>
          <w:r>
            <w:t>Spis treści</w:t>
          </w:r>
        </w:p>
        <w:p w14:paraId="74D1FDEA" w14:textId="1E35CC94" w:rsidR="001E30E1" w:rsidRDefault="001E30E1" w:rsidP="001E30E1">
          <w:pPr>
            <w:pStyle w:val="Spistreci1"/>
            <w:jc w:val="left"/>
            <w:rPr>
              <w:rFonts w:asciiTheme="minorHAnsi" w:eastAsiaTheme="minorEastAsia" w:hAnsiTheme="minorHAnsi" w:cstheme="minorBidi"/>
              <w:noProof/>
              <w:lang w:eastAsia="pl-P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97528983" w:history="1">
            <w:r w:rsidRPr="00183A8A">
              <w:rPr>
                <w:rStyle w:val="Hipercze"/>
                <w:noProof/>
              </w:rPr>
              <w:t>1. WSTĘP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_Toc97528983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06E588" w14:textId="489C3E36" w:rsidR="001E30E1" w:rsidRDefault="001E30E1" w:rsidP="001E30E1">
          <w:pPr>
            <w:pStyle w:val="Spistreci2"/>
            <w:tabs>
              <w:tab w:val="left" w:pos="1320"/>
              <w:tab w:val="right" w:leader="dot" w:pos="9062"/>
            </w:tabs>
            <w:jc w:val="left"/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97528984" w:history="1">
            <w:r w:rsidRPr="00183A8A">
              <w:rPr>
                <w:rStyle w:val="Hipercze"/>
                <w:noProof/>
              </w:rPr>
              <w:t>1.1.</w:t>
            </w:r>
            <w:r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Pr="00183A8A">
              <w:rPr>
                <w:rStyle w:val="Hipercze"/>
                <w:noProof/>
              </w:rPr>
              <w:t>Przedmiot SST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_Toc97528984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EA05F0F" w14:textId="2D0688C3" w:rsidR="001E30E1" w:rsidRDefault="001E30E1" w:rsidP="001E30E1">
          <w:pPr>
            <w:pStyle w:val="Spistreci2"/>
            <w:tabs>
              <w:tab w:val="left" w:pos="1320"/>
              <w:tab w:val="right" w:leader="dot" w:pos="9062"/>
            </w:tabs>
            <w:jc w:val="left"/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97528985" w:history="1">
            <w:r w:rsidRPr="00183A8A">
              <w:rPr>
                <w:rStyle w:val="Hipercze"/>
                <w:noProof/>
              </w:rPr>
              <w:t>1.2.</w:t>
            </w:r>
            <w:r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Pr="00183A8A">
              <w:rPr>
                <w:rStyle w:val="Hipercze"/>
                <w:noProof/>
              </w:rPr>
              <w:t>Zakres stosowania specyfikacji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_Toc97528985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6B9553" w14:textId="5AC70C59" w:rsidR="001E30E1" w:rsidRDefault="001E30E1" w:rsidP="001E30E1">
          <w:pPr>
            <w:pStyle w:val="Spistreci2"/>
            <w:tabs>
              <w:tab w:val="left" w:pos="1320"/>
              <w:tab w:val="right" w:leader="dot" w:pos="9062"/>
            </w:tabs>
            <w:jc w:val="left"/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97528986" w:history="1">
            <w:r w:rsidRPr="00183A8A">
              <w:rPr>
                <w:rStyle w:val="Hipercze"/>
                <w:noProof/>
              </w:rPr>
              <w:t>1.3.</w:t>
            </w:r>
            <w:r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Pr="00183A8A">
              <w:rPr>
                <w:rStyle w:val="Hipercze"/>
                <w:noProof/>
              </w:rPr>
              <w:t>Zakres robót objętych specyfikacją: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_Toc97528986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4C4094" w14:textId="09928F58" w:rsidR="001E30E1" w:rsidRDefault="001E30E1" w:rsidP="001E30E1">
          <w:pPr>
            <w:pStyle w:val="Spistreci2"/>
            <w:tabs>
              <w:tab w:val="left" w:pos="1320"/>
              <w:tab w:val="right" w:leader="dot" w:pos="9062"/>
            </w:tabs>
            <w:jc w:val="left"/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97528987" w:history="1">
            <w:r w:rsidRPr="00183A8A">
              <w:rPr>
                <w:rStyle w:val="Hipercze"/>
                <w:noProof/>
              </w:rPr>
              <w:t>1.4.</w:t>
            </w:r>
            <w:r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Pr="00183A8A">
              <w:rPr>
                <w:rStyle w:val="Hipercze"/>
                <w:noProof/>
              </w:rPr>
              <w:t>Określenia podstawowe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_Toc97528987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566D25" w14:textId="331EED9F" w:rsidR="001E30E1" w:rsidRDefault="001E30E1" w:rsidP="001E30E1">
          <w:pPr>
            <w:pStyle w:val="Spistreci2"/>
            <w:tabs>
              <w:tab w:val="left" w:pos="1320"/>
              <w:tab w:val="right" w:leader="dot" w:pos="9062"/>
            </w:tabs>
            <w:jc w:val="left"/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97528988" w:history="1">
            <w:r w:rsidRPr="00183A8A">
              <w:rPr>
                <w:rStyle w:val="Hipercze"/>
                <w:noProof/>
              </w:rPr>
              <w:t>1.5.</w:t>
            </w:r>
            <w:r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Pr="00183A8A">
              <w:rPr>
                <w:rStyle w:val="Hipercze"/>
                <w:noProof/>
              </w:rPr>
              <w:t>Ogólne wymagania dotyczące robót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_Toc97528988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A5F631" w14:textId="34D8CE72" w:rsidR="001E30E1" w:rsidRDefault="001E30E1" w:rsidP="001E30E1">
          <w:pPr>
            <w:pStyle w:val="Spistreci1"/>
            <w:jc w:val="left"/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97528989" w:history="1">
            <w:r w:rsidRPr="00183A8A">
              <w:rPr>
                <w:rStyle w:val="Hipercze"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Pr="00183A8A">
              <w:rPr>
                <w:rStyle w:val="Hipercze"/>
                <w:noProof/>
              </w:rPr>
              <w:t>MATERIAŁY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_Toc97528989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E26FCB" w14:textId="24F9F4B8" w:rsidR="001E30E1" w:rsidRDefault="001E30E1" w:rsidP="001E30E1">
          <w:pPr>
            <w:pStyle w:val="Spistreci2"/>
            <w:tabs>
              <w:tab w:val="left" w:pos="1320"/>
              <w:tab w:val="right" w:leader="dot" w:pos="9062"/>
            </w:tabs>
            <w:jc w:val="left"/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97528990" w:history="1">
            <w:r w:rsidRPr="00183A8A">
              <w:rPr>
                <w:rStyle w:val="Hipercze"/>
                <w:noProof/>
              </w:rPr>
              <w:t>2.1.</w:t>
            </w:r>
            <w:r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Pr="00183A8A">
              <w:rPr>
                <w:rStyle w:val="Hipercze"/>
                <w:noProof/>
              </w:rPr>
              <w:t>Ogólne wymagania dotyczące materiałów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_Toc97528990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E7AF36" w14:textId="16095DD6" w:rsidR="001E30E1" w:rsidRDefault="001E30E1" w:rsidP="001E30E1">
          <w:pPr>
            <w:pStyle w:val="Spistreci2"/>
            <w:tabs>
              <w:tab w:val="left" w:pos="1320"/>
              <w:tab w:val="right" w:leader="dot" w:pos="9062"/>
            </w:tabs>
            <w:jc w:val="left"/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97528991" w:history="1">
            <w:r w:rsidRPr="00183A8A">
              <w:rPr>
                <w:rStyle w:val="Hipercze"/>
                <w:noProof/>
              </w:rPr>
              <w:t>2.2.</w:t>
            </w:r>
            <w:r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Pr="00183A8A">
              <w:rPr>
                <w:rStyle w:val="Hipercze"/>
                <w:noProof/>
              </w:rPr>
              <w:t>Kable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_Toc97528991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399D1B" w14:textId="3A6302F7" w:rsidR="001E30E1" w:rsidRDefault="001E30E1" w:rsidP="001E30E1">
          <w:pPr>
            <w:pStyle w:val="Spistreci2"/>
            <w:tabs>
              <w:tab w:val="left" w:pos="1320"/>
              <w:tab w:val="right" w:leader="dot" w:pos="9062"/>
            </w:tabs>
            <w:jc w:val="left"/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97528992" w:history="1">
            <w:r w:rsidRPr="00183A8A">
              <w:rPr>
                <w:rStyle w:val="Hipercze"/>
                <w:noProof/>
              </w:rPr>
              <w:t>2.3.</w:t>
            </w:r>
            <w:r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Pr="00183A8A">
              <w:rPr>
                <w:rStyle w:val="Hipercze"/>
                <w:noProof/>
              </w:rPr>
              <w:t>Uziemienie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_Toc97528992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4D03A1" w14:textId="4E36BF46" w:rsidR="001E30E1" w:rsidRDefault="001E30E1" w:rsidP="001E30E1">
          <w:pPr>
            <w:pStyle w:val="Spistreci1"/>
            <w:jc w:val="left"/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97528993" w:history="1">
            <w:r w:rsidRPr="00183A8A">
              <w:rPr>
                <w:rStyle w:val="Hipercze"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Pr="00183A8A">
              <w:rPr>
                <w:rStyle w:val="Hipercze"/>
                <w:noProof/>
              </w:rPr>
              <w:t>SPRZĘT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_Toc97528993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9103D8" w14:textId="3EF3754F" w:rsidR="001E30E1" w:rsidRDefault="001E30E1" w:rsidP="001E30E1">
          <w:pPr>
            <w:pStyle w:val="Spistreci2"/>
            <w:tabs>
              <w:tab w:val="left" w:pos="1320"/>
              <w:tab w:val="right" w:leader="dot" w:pos="9062"/>
            </w:tabs>
            <w:jc w:val="left"/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97528994" w:history="1">
            <w:r w:rsidRPr="00183A8A">
              <w:rPr>
                <w:rStyle w:val="Hipercze"/>
                <w:noProof/>
              </w:rPr>
              <w:t>3.1.</w:t>
            </w:r>
            <w:r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Pr="00183A8A">
              <w:rPr>
                <w:rStyle w:val="Hipercze"/>
                <w:noProof/>
              </w:rPr>
              <w:t>Ogólne wymagania dotyczące sprzętu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_Toc97528994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4D2C78" w14:textId="0FBEEF78" w:rsidR="001E30E1" w:rsidRDefault="001E30E1" w:rsidP="001E30E1">
          <w:pPr>
            <w:pStyle w:val="Spistreci2"/>
            <w:tabs>
              <w:tab w:val="left" w:pos="1320"/>
              <w:tab w:val="right" w:leader="dot" w:pos="9062"/>
            </w:tabs>
            <w:jc w:val="left"/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97528995" w:history="1">
            <w:r w:rsidRPr="00183A8A">
              <w:rPr>
                <w:rStyle w:val="Hipercze"/>
                <w:noProof/>
              </w:rPr>
              <w:t>3.2.</w:t>
            </w:r>
            <w:r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Pr="00183A8A">
              <w:rPr>
                <w:rStyle w:val="Hipercze"/>
                <w:noProof/>
              </w:rPr>
              <w:t>Sprzęt do wykonania linii kablowej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_Toc97528995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AFB782" w14:textId="26440CF5" w:rsidR="001E30E1" w:rsidRDefault="001E30E1" w:rsidP="001E30E1">
          <w:pPr>
            <w:pStyle w:val="Spistreci2"/>
            <w:tabs>
              <w:tab w:val="left" w:pos="1320"/>
              <w:tab w:val="right" w:leader="dot" w:pos="9062"/>
            </w:tabs>
            <w:jc w:val="left"/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97528996" w:history="1">
            <w:r w:rsidRPr="00183A8A">
              <w:rPr>
                <w:rStyle w:val="Hipercze"/>
                <w:noProof/>
              </w:rPr>
              <w:t>3.3.</w:t>
            </w:r>
            <w:r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Pr="00183A8A">
              <w:rPr>
                <w:rStyle w:val="Hipercze"/>
                <w:noProof/>
              </w:rPr>
              <w:t>Sprzęt niezbędny do wykonania robót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_Toc97528996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1FCDBF" w14:textId="0F711ED7" w:rsidR="001E30E1" w:rsidRDefault="001E30E1" w:rsidP="001E30E1">
          <w:pPr>
            <w:pStyle w:val="Spistreci1"/>
            <w:jc w:val="left"/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97528997" w:history="1">
            <w:r w:rsidRPr="00183A8A">
              <w:rPr>
                <w:rStyle w:val="Hipercze"/>
                <w:noProof/>
              </w:rPr>
              <w:t>4.</w:t>
            </w:r>
            <w:r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Pr="00183A8A">
              <w:rPr>
                <w:rStyle w:val="Hipercze"/>
                <w:noProof/>
              </w:rPr>
              <w:t>TRANSPORT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_Toc97528997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24D1DC" w14:textId="2ADCCC56" w:rsidR="001E30E1" w:rsidRDefault="001E30E1" w:rsidP="001E30E1">
          <w:pPr>
            <w:pStyle w:val="Spistreci2"/>
            <w:tabs>
              <w:tab w:val="left" w:pos="1320"/>
              <w:tab w:val="right" w:leader="dot" w:pos="9062"/>
            </w:tabs>
            <w:jc w:val="left"/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97528998" w:history="1">
            <w:r w:rsidRPr="00183A8A">
              <w:rPr>
                <w:rStyle w:val="Hipercze"/>
                <w:noProof/>
              </w:rPr>
              <w:t>4.1.</w:t>
            </w:r>
            <w:r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Pr="00183A8A">
              <w:rPr>
                <w:rStyle w:val="Hipercze"/>
                <w:noProof/>
              </w:rPr>
              <w:t>Ogólne wymagania dotyczące transportu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_Toc97528998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93A49C" w14:textId="213C7CA7" w:rsidR="001E30E1" w:rsidRDefault="001E30E1" w:rsidP="001E30E1">
          <w:pPr>
            <w:pStyle w:val="Spistreci2"/>
            <w:tabs>
              <w:tab w:val="left" w:pos="1320"/>
              <w:tab w:val="right" w:leader="dot" w:pos="9062"/>
            </w:tabs>
            <w:jc w:val="left"/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97528999" w:history="1">
            <w:r w:rsidRPr="00183A8A">
              <w:rPr>
                <w:rStyle w:val="Hipercze"/>
                <w:noProof/>
              </w:rPr>
              <w:t>4.2.</w:t>
            </w:r>
            <w:r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Pr="00183A8A">
              <w:rPr>
                <w:rStyle w:val="Hipercze"/>
                <w:noProof/>
              </w:rPr>
              <w:t>Środki transportu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_Toc97528999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1EDDA5" w14:textId="5A125592" w:rsidR="001E30E1" w:rsidRDefault="001E30E1" w:rsidP="001E30E1">
          <w:pPr>
            <w:pStyle w:val="Spistreci1"/>
            <w:jc w:val="left"/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97529000" w:history="1">
            <w:r w:rsidRPr="00183A8A">
              <w:rPr>
                <w:rStyle w:val="Hipercze"/>
                <w:noProof/>
              </w:rPr>
              <w:t>5.</w:t>
            </w:r>
            <w:r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Pr="00183A8A">
              <w:rPr>
                <w:rStyle w:val="Hipercze"/>
                <w:noProof/>
              </w:rPr>
              <w:t>WYKONANIE ROBÓT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_Toc97529000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29EF22" w14:textId="4D84B645" w:rsidR="001E30E1" w:rsidRDefault="001E30E1" w:rsidP="001E30E1">
          <w:pPr>
            <w:pStyle w:val="Spistreci2"/>
            <w:tabs>
              <w:tab w:val="left" w:pos="1320"/>
              <w:tab w:val="right" w:leader="dot" w:pos="9062"/>
            </w:tabs>
            <w:jc w:val="left"/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97529001" w:history="1">
            <w:r w:rsidRPr="00183A8A">
              <w:rPr>
                <w:rStyle w:val="Hipercze"/>
                <w:noProof/>
              </w:rPr>
              <w:t>5.1.</w:t>
            </w:r>
            <w:r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Pr="00183A8A">
              <w:rPr>
                <w:rStyle w:val="Hipercze"/>
                <w:noProof/>
              </w:rPr>
              <w:t>Budowa linii kablowych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_Toc97529001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C7F6A4" w14:textId="032AC487" w:rsidR="001E30E1" w:rsidRDefault="001E30E1" w:rsidP="001E30E1">
          <w:pPr>
            <w:pStyle w:val="Spistreci2"/>
            <w:tabs>
              <w:tab w:val="left" w:pos="1320"/>
              <w:tab w:val="right" w:leader="dot" w:pos="9062"/>
            </w:tabs>
            <w:jc w:val="left"/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97529002" w:history="1">
            <w:r w:rsidRPr="00183A8A">
              <w:rPr>
                <w:rStyle w:val="Hipercze"/>
                <w:noProof/>
              </w:rPr>
              <w:t>5.2.</w:t>
            </w:r>
            <w:r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Pr="00183A8A">
              <w:rPr>
                <w:rStyle w:val="Hipercze"/>
                <w:noProof/>
              </w:rPr>
              <w:t>Rowy pod kable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_Toc97529002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4DE532" w14:textId="26FD7F9C" w:rsidR="001E30E1" w:rsidRDefault="001E30E1" w:rsidP="001E30E1">
          <w:pPr>
            <w:pStyle w:val="Spistreci2"/>
            <w:tabs>
              <w:tab w:val="left" w:pos="1320"/>
              <w:tab w:val="right" w:leader="dot" w:pos="9062"/>
            </w:tabs>
            <w:jc w:val="left"/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97529003" w:history="1">
            <w:r w:rsidRPr="00183A8A">
              <w:rPr>
                <w:rStyle w:val="Hipercze"/>
                <w:noProof/>
              </w:rPr>
              <w:t>5.3.</w:t>
            </w:r>
            <w:r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Pr="00183A8A">
              <w:rPr>
                <w:rStyle w:val="Hipercze"/>
                <w:noProof/>
              </w:rPr>
              <w:t>Układanie kabli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_Toc97529003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5E6D0D" w14:textId="5AD131DC" w:rsidR="001E30E1" w:rsidRDefault="001E30E1" w:rsidP="001E30E1">
          <w:pPr>
            <w:pStyle w:val="Spistreci3"/>
            <w:tabs>
              <w:tab w:val="left" w:pos="1320"/>
              <w:tab w:val="right" w:leader="dot" w:pos="9062"/>
            </w:tabs>
            <w:jc w:val="left"/>
            <w:rPr>
              <w:noProof/>
            </w:rPr>
          </w:pPr>
          <w:hyperlink w:anchor="_Toc97529004" w:history="1">
            <w:r w:rsidRPr="00183A8A">
              <w:rPr>
                <w:rStyle w:val="Hipercze"/>
                <w:noProof/>
              </w:rPr>
              <w:t xml:space="preserve">5.4.1. </w:t>
            </w:r>
            <w:r>
              <w:rPr>
                <w:rStyle w:val="Hipercze"/>
                <w:noProof/>
              </w:rPr>
              <w:t xml:space="preserve"> </w:t>
            </w:r>
            <w:r w:rsidRPr="00183A8A">
              <w:rPr>
                <w:rStyle w:val="Hipercze"/>
                <w:noProof/>
              </w:rPr>
              <w:t>Ogólne wymagania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_Toc97529004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8A8D46" w14:textId="15D7154D" w:rsidR="001E30E1" w:rsidRDefault="001E30E1" w:rsidP="001E30E1">
          <w:pPr>
            <w:pStyle w:val="Spistreci3"/>
            <w:tabs>
              <w:tab w:val="left" w:pos="1320"/>
              <w:tab w:val="right" w:leader="dot" w:pos="9062"/>
            </w:tabs>
            <w:jc w:val="left"/>
            <w:rPr>
              <w:noProof/>
            </w:rPr>
          </w:pPr>
          <w:hyperlink w:anchor="_Toc97529005" w:history="1">
            <w:r w:rsidRPr="00183A8A">
              <w:rPr>
                <w:rStyle w:val="Hipercze"/>
                <w:noProof/>
              </w:rPr>
              <w:t xml:space="preserve">5.4.2. </w:t>
            </w:r>
            <w:r>
              <w:rPr>
                <w:rStyle w:val="Hipercze"/>
                <w:noProof/>
              </w:rPr>
              <w:t xml:space="preserve"> </w:t>
            </w:r>
            <w:r w:rsidRPr="00183A8A">
              <w:rPr>
                <w:rStyle w:val="Hipercze"/>
                <w:noProof/>
              </w:rPr>
              <w:t>Temperatura otoczenia i kabla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_Toc97529005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5A9270" w14:textId="272415E9" w:rsidR="001E30E1" w:rsidRDefault="001E30E1" w:rsidP="001E30E1">
          <w:pPr>
            <w:pStyle w:val="Spistreci3"/>
            <w:tabs>
              <w:tab w:val="left" w:pos="1320"/>
              <w:tab w:val="right" w:leader="dot" w:pos="9062"/>
            </w:tabs>
            <w:jc w:val="left"/>
            <w:rPr>
              <w:noProof/>
            </w:rPr>
          </w:pPr>
          <w:hyperlink w:anchor="_Toc97529006" w:history="1">
            <w:r w:rsidRPr="00183A8A">
              <w:rPr>
                <w:rStyle w:val="Hipercze"/>
                <w:noProof/>
              </w:rPr>
              <w:t>5.4.3.</w:t>
            </w:r>
            <w:r>
              <w:rPr>
                <w:rStyle w:val="Hipercze"/>
                <w:noProof/>
              </w:rPr>
              <w:t xml:space="preserve"> </w:t>
            </w:r>
            <w:r w:rsidRPr="00183A8A">
              <w:rPr>
                <w:rStyle w:val="Hipercze"/>
                <w:noProof/>
              </w:rPr>
              <w:t xml:space="preserve"> Zginanie kabli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_Toc97529006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B0D4FC" w14:textId="16D557DE" w:rsidR="001E30E1" w:rsidRDefault="001E30E1" w:rsidP="001E30E1">
          <w:pPr>
            <w:pStyle w:val="Spistreci3"/>
            <w:tabs>
              <w:tab w:val="left" w:pos="1320"/>
              <w:tab w:val="right" w:leader="dot" w:pos="9062"/>
            </w:tabs>
            <w:jc w:val="left"/>
            <w:rPr>
              <w:noProof/>
            </w:rPr>
          </w:pPr>
          <w:hyperlink w:anchor="_Toc97529007" w:history="1">
            <w:r w:rsidRPr="00183A8A">
              <w:rPr>
                <w:rStyle w:val="Hipercze"/>
                <w:noProof/>
              </w:rPr>
              <w:t xml:space="preserve">5.4.4. </w:t>
            </w:r>
            <w:r>
              <w:rPr>
                <w:rStyle w:val="Hipercze"/>
                <w:noProof/>
              </w:rPr>
              <w:t xml:space="preserve"> </w:t>
            </w:r>
            <w:r w:rsidRPr="00183A8A">
              <w:rPr>
                <w:rStyle w:val="Hipercze"/>
                <w:noProof/>
              </w:rPr>
              <w:t>Układanie kabli bezpośrednio w gruncie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_Toc97529007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E7C2F4" w14:textId="26DDB274" w:rsidR="001E30E1" w:rsidRDefault="001E30E1" w:rsidP="001E30E1">
          <w:pPr>
            <w:pStyle w:val="Spistreci2"/>
            <w:tabs>
              <w:tab w:val="left" w:pos="1320"/>
              <w:tab w:val="right" w:leader="dot" w:pos="9062"/>
            </w:tabs>
            <w:jc w:val="left"/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97529008" w:history="1">
            <w:r w:rsidRPr="00183A8A">
              <w:rPr>
                <w:rStyle w:val="Hipercze"/>
                <w:noProof/>
              </w:rPr>
              <w:t>5.4.</w:t>
            </w:r>
            <w:r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Pr="00183A8A">
              <w:rPr>
                <w:rStyle w:val="Hipercze"/>
                <w:noProof/>
              </w:rPr>
              <w:t>Skrzyżowania i zbliżenia kabli między sobą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_Toc97529008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92EEAB3" w14:textId="6B9C5734" w:rsidR="001E30E1" w:rsidRDefault="001E30E1" w:rsidP="001E30E1">
          <w:pPr>
            <w:pStyle w:val="Spistreci2"/>
            <w:tabs>
              <w:tab w:val="left" w:pos="1320"/>
              <w:tab w:val="right" w:leader="dot" w:pos="9062"/>
            </w:tabs>
            <w:jc w:val="left"/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97529009" w:history="1">
            <w:r w:rsidRPr="00183A8A">
              <w:rPr>
                <w:rStyle w:val="Hipercze"/>
                <w:noProof/>
              </w:rPr>
              <w:t>5.5.</w:t>
            </w:r>
            <w:r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Pr="00183A8A">
              <w:rPr>
                <w:rStyle w:val="Hipercze"/>
                <w:noProof/>
              </w:rPr>
              <w:t>Skrzyżowania i zbliżenia kabli z innymi urządzeniami podziemnymi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_Toc97529009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EEA99F" w14:textId="5A87BACB" w:rsidR="001E30E1" w:rsidRDefault="001E30E1" w:rsidP="001E30E1">
          <w:pPr>
            <w:pStyle w:val="Spistreci2"/>
            <w:tabs>
              <w:tab w:val="left" w:pos="1320"/>
              <w:tab w:val="right" w:leader="dot" w:pos="9062"/>
            </w:tabs>
            <w:jc w:val="left"/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97529010" w:history="1">
            <w:r w:rsidRPr="00183A8A">
              <w:rPr>
                <w:rStyle w:val="Hipercze"/>
                <w:noProof/>
              </w:rPr>
              <w:t>5.6.</w:t>
            </w:r>
            <w:r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Pr="00183A8A">
              <w:rPr>
                <w:rStyle w:val="Hipercze"/>
                <w:noProof/>
              </w:rPr>
              <w:t>Skrzyżowania i zbliżenia kabli z drogami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_Toc97529010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EE155F" w14:textId="7594C04F" w:rsidR="001E30E1" w:rsidRDefault="001E30E1" w:rsidP="001E30E1">
          <w:pPr>
            <w:pStyle w:val="Spistreci2"/>
            <w:tabs>
              <w:tab w:val="left" w:pos="1320"/>
              <w:tab w:val="right" w:leader="dot" w:pos="9062"/>
            </w:tabs>
            <w:jc w:val="left"/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97529011" w:history="1">
            <w:r w:rsidRPr="00183A8A">
              <w:rPr>
                <w:rStyle w:val="Hipercze"/>
                <w:noProof/>
              </w:rPr>
              <w:t>5.7.</w:t>
            </w:r>
            <w:r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Pr="00183A8A">
              <w:rPr>
                <w:rStyle w:val="Hipercze"/>
                <w:noProof/>
              </w:rPr>
              <w:t>Wykonanie muf i głowic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_Toc97529011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B6CAD5" w14:textId="02763C6E" w:rsidR="001E30E1" w:rsidRDefault="001E30E1" w:rsidP="001E30E1">
          <w:pPr>
            <w:pStyle w:val="Spistreci2"/>
            <w:tabs>
              <w:tab w:val="left" w:pos="1320"/>
              <w:tab w:val="right" w:leader="dot" w:pos="9062"/>
            </w:tabs>
            <w:jc w:val="left"/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97529012" w:history="1">
            <w:r w:rsidRPr="00183A8A">
              <w:rPr>
                <w:rStyle w:val="Hipercze"/>
                <w:noProof/>
              </w:rPr>
              <w:t>5.8.</w:t>
            </w:r>
            <w:r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Pr="00183A8A">
              <w:rPr>
                <w:rStyle w:val="Hipercze"/>
                <w:noProof/>
              </w:rPr>
              <w:t>Wykonanie połączeń powłok, pancerzy i żył kabli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_Toc97529012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9027D2" w14:textId="479360B2" w:rsidR="001E30E1" w:rsidRDefault="001E30E1" w:rsidP="001E30E1">
          <w:pPr>
            <w:pStyle w:val="Spistreci2"/>
            <w:tabs>
              <w:tab w:val="left" w:pos="1320"/>
              <w:tab w:val="right" w:leader="dot" w:pos="9062"/>
            </w:tabs>
            <w:jc w:val="left"/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97529013" w:history="1">
            <w:r w:rsidRPr="00183A8A">
              <w:rPr>
                <w:rStyle w:val="Hipercze"/>
                <w:noProof/>
              </w:rPr>
              <w:t>5.9.</w:t>
            </w:r>
            <w:r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Pr="00183A8A">
              <w:rPr>
                <w:rStyle w:val="Hipercze"/>
                <w:noProof/>
              </w:rPr>
              <w:t>Układanie przepustów kablowych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_Toc97529013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545FFB" w14:textId="7934BEA8" w:rsidR="001E30E1" w:rsidRDefault="001E30E1" w:rsidP="001E30E1">
          <w:pPr>
            <w:pStyle w:val="Spistreci2"/>
            <w:tabs>
              <w:tab w:val="left" w:pos="1320"/>
              <w:tab w:val="right" w:leader="dot" w:pos="9062"/>
            </w:tabs>
            <w:jc w:val="left"/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97529014" w:history="1">
            <w:r w:rsidRPr="00183A8A">
              <w:rPr>
                <w:rStyle w:val="Hipercze"/>
                <w:noProof/>
              </w:rPr>
              <w:t>5.10.</w:t>
            </w:r>
            <w:r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Pr="00183A8A">
              <w:rPr>
                <w:rStyle w:val="Hipercze"/>
                <w:noProof/>
              </w:rPr>
              <w:t>Ochrona przeciwporażeniowa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_Toc97529014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F2FEF7" w14:textId="7C2C7AC0" w:rsidR="001E30E1" w:rsidRDefault="001E30E1" w:rsidP="001E30E1">
          <w:pPr>
            <w:pStyle w:val="Spistreci2"/>
            <w:tabs>
              <w:tab w:val="left" w:pos="1320"/>
              <w:tab w:val="right" w:leader="dot" w:pos="9062"/>
            </w:tabs>
            <w:jc w:val="left"/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97529015" w:history="1">
            <w:r w:rsidRPr="00183A8A">
              <w:rPr>
                <w:rStyle w:val="Hipercze"/>
                <w:noProof/>
              </w:rPr>
              <w:t>5.11.</w:t>
            </w:r>
            <w:r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Pr="00183A8A">
              <w:rPr>
                <w:rStyle w:val="Hipercze"/>
                <w:noProof/>
              </w:rPr>
              <w:t>Oznaczenie linii kablowych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_Toc97529015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2C4151" w14:textId="0909ACD6" w:rsidR="001E30E1" w:rsidRDefault="001E30E1" w:rsidP="001E30E1">
          <w:pPr>
            <w:pStyle w:val="Spistreci3"/>
            <w:tabs>
              <w:tab w:val="left" w:pos="880"/>
              <w:tab w:val="right" w:leader="dot" w:pos="9062"/>
            </w:tabs>
            <w:jc w:val="left"/>
            <w:rPr>
              <w:noProof/>
            </w:rPr>
          </w:pPr>
          <w:hyperlink w:anchor="_Toc97529016" w:history="1">
            <w:r w:rsidRPr="00183A8A">
              <w:rPr>
                <w:rStyle w:val="Hipercze"/>
                <w:noProof/>
              </w:rPr>
              <w:t>6.</w:t>
            </w:r>
            <w:r>
              <w:rPr>
                <w:rStyle w:val="Hipercze"/>
                <w:noProof/>
              </w:rPr>
              <w:t xml:space="preserve"> </w:t>
            </w:r>
            <w:r w:rsidRPr="00183A8A">
              <w:rPr>
                <w:rStyle w:val="Hipercze"/>
                <w:noProof/>
              </w:rPr>
              <w:t>KONTROLA JAKOŚCI ROBÓT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_Toc97529016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D2965F" w14:textId="3294D736" w:rsidR="001E30E1" w:rsidRDefault="001E30E1" w:rsidP="001E30E1">
          <w:pPr>
            <w:pStyle w:val="Spistreci2"/>
            <w:tabs>
              <w:tab w:val="left" w:pos="1320"/>
              <w:tab w:val="right" w:leader="dot" w:pos="9062"/>
            </w:tabs>
            <w:jc w:val="left"/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97529017" w:history="1">
            <w:r w:rsidRPr="00183A8A">
              <w:rPr>
                <w:rStyle w:val="Hipercze"/>
                <w:noProof/>
              </w:rPr>
              <w:t>6.1.</w:t>
            </w:r>
            <w:r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Pr="00183A8A">
              <w:rPr>
                <w:rStyle w:val="Hipercze"/>
                <w:noProof/>
              </w:rPr>
              <w:t>Ogólne zasady kontroli jakości robót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_Toc97529017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DF7B19" w14:textId="0F799D4B" w:rsidR="001E30E1" w:rsidRDefault="001E30E1" w:rsidP="001E30E1">
          <w:pPr>
            <w:pStyle w:val="Spistreci2"/>
            <w:tabs>
              <w:tab w:val="left" w:pos="1320"/>
              <w:tab w:val="right" w:leader="dot" w:pos="9062"/>
            </w:tabs>
            <w:jc w:val="left"/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97529018" w:history="1">
            <w:r w:rsidRPr="00183A8A">
              <w:rPr>
                <w:rStyle w:val="Hipercze"/>
                <w:noProof/>
              </w:rPr>
              <w:t>6.2.</w:t>
            </w:r>
            <w:r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Pr="00183A8A">
              <w:rPr>
                <w:rStyle w:val="Hipercze"/>
                <w:noProof/>
              </w:rPr>
              <w:t>Badania przed przystąpieniem do robót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_Toc97529018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825DF4" w14:textId="1247A6BC" w:rsidR="001E30E1" w:rsidRDefault="001E30E1" w:rsidP="001E30E1">
          <w:pPr>
            <w:pStyle w:val="Spistreci2"/>
            <w:tabs>
              <w:tab w:val="left" w:pos="1320"/>
              <w:tab w:val="right" w:leader="dot" w:pos="9062"/>
            </w:tabs>
            <w:jc w:val="left"/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97529019" w:history="1">
            <w:r w:rsidRPr="00183A8A">
              <w:rPr>
                <w:rStyle w:val="Hipercze"/>
                <w:noProof/>
              </w:rPr>
              <w:t>6.3.</w:t>
            </w:r>
            <w:r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Pr="00183A8A">
              <w:rPr>
                <w:rStyle w:val="Hipercze"/>
                <w:noProof/>
              </w:rPr>
              <w:t>Badania w czasie wykonywania robót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_Toc97529019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5B1476" w14:textId="27D80978" w:rsidR="001E30E1" w:rsidRDefault="001E30E1" w:rsidP="001E30E1">
          <w:pPr>
            <w:pStyle w:val="Spistreci3"/>
            <w:tabs>
              <w:tab w:val="left" w:pos="1320"/>
              <w:tab w:val="right" w:leader="dot" w:pos="9062"/>
            </w:tabs>
            <w:jc w:val="left"/>
            <w:rPr>
              <w:noProof/>
            </w:rPr>
          </w:pPr>
          <w:hyperlink w:anchor="_Toc97529020" w:history="1">
            <w:r w:rsidRPr="00183A8A">
              <w:rPr>
                <w:rStyle w:val="Hipercze"/>
                <w:noProof/>
              </w:rPr>
              <w:t>6.3.1.</w:t>
            </w:r>
            <w:r>
              <w:rPr>
                <w:noProof/>
              </w:rPr>
              <w:t xml:space="preserve"> </w:t>
            </w:r>
            <w:r w:rsidRPr="00183A8A">
              <w:rPr>
                <w:rStyle w:val="Hipercze"/>
                <w:noProof/>
              </w:rPr>
              <w:t>Rowy pod kable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_Toc97529020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2CBCE6" w14:textId="0450273D" w:rsidR="001E30E1" w:rsidRDefault="001E30E1" w:rsidP="001E30E1">
          <w:pPr>
            <w:pStyle w:val="Spistreci3"/>
            <w:tabs>
              <w:tab w:val="left" w:pos="1320"/>
              <w:tab w:val="right" w:leader="dot" w:pos="9062"/>
            </w:tabs>
            <w:jc w:val="left"/>
            <w:rPr>
              <w:noProof/>
            </w:rPr>
          </w:pPr>
          <w:hyperlink w:anchor="_Toc97529021" w:history="1">
            <w:r w:rsidRPr="00183A8A">
              <w:rPr>
                <w:rStyle w:val="Hipercze"/>
                <w:noProof/>
              </w:rPr>
              <w:t>6.3.2.</w:t>
            </w:r>
            <w:r>
              <w:rPr>
                <w:rStyle w:val="Hipercze"/>
                <w:noProof/>
              </w:rPr>
              <w:t xml:space="preserve"> </w:t>
            </w:r>
            <w:r w:rsidRPr="00183A8A">
              <w:rPr>
                <w:rStyle w:val="Hipercze"/>
                <w:noProof/>
              </w:rPr>
              <w:t>Kable i osprzęt kablowy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_Toc97529021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5788B7" w14:textId="5664F3A8" w:rsidR="001E30E1" w:rsidRDefault="001E30E1" w:rsidP="001E30E1">
          <w:pPr>
            <w:pStyle w:val="Spistreci3"/>
            <w:tabs>
              <w:tab w:val="left" w:pos="1320"/>
              <w:tab w:val="right" w:leader="dot" w:pos="9062"/>
            </w:tabs>
            <w:jc w:val="left"/>
            <w:rPr>
              <w:noProof/>
            </w:rPr>
          </w:pPr>
          <w:hyperlink w:anchor="_Toc97529022" w:history="1">
            <w:r w:rsidRPr="00183A8A">
              <w:rPr>
                <w:rStyle w:val="Hipercze"/>
                <w:noProof/>
              </w:rPr>
              <w:t>6.3.3.</w:t>
            </w:r>
            <w:r>
              <w:rPr>
                <w:rStyle w:val="Hipercze"/>
                <w:noProof/>
              </w:rPr>
              <w:t xml:space="preserve"> </w:t>
            </w:r>
            <w:r w:rsidRPr="00183A8A">
              <w:rPr>
                <w:rStyle w:val="Hipercze"/>
                <w:noProof/>
              </w:rPr>
              <w:t>Układanie kabli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_Toc97529022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24A10E" w14:textId="47D6C6D0" w:rsidR="001E30E1" w:rsidRDefault="001E30E1" w:rsidP="001E30E1">
          <w:pPr>
            <w:pStyle w:val="Spistreci3"/>
            <w:tabs>
              <w:tab w:val="left" w:pos="1320"/>
              <w:tab w:val="right" w:leader="dot" w:pos="9062"/>
            </w:tabs>
            <w:jc w:val="left"/>
            <w:rPr>
              <w:noProof/>
            </w:rPr>
          </w:pPr>
          <w:hyperlink w:anchor="_Toc97529023" w:history="1">
            <w:r w:rsidRPr="00183A8A">
              <w:rPr>
                <w:rStyle w:val="Hipercze"/>
                <w:noProof/>
              </w:rPr>
              <w:t>6.3.4.</w:t>
            </w:r>
            <w:r>
              <w:rPr>
                <w:rStyle w:val="Hipercze"/>
                <w:noProof/>
              </w:rPr>
              <w:t xml:space="preserve"> </w:t>
            </w:r>
            <w:r w:rsidRPr="00183A8A">
              <w:rPr>
                <w:rStyle w:val="Hipercze"/>
                <w:noProof/>
              </w:rPr>
              <w:t>Sprawdzenie</w:t>
            </w:r>
            <w:r w:rsidRPr="00183A8A">
              <w:rPr>
                <w:rStyle w:val="Hipercze"/>
                <w:noProof/>
              </w:rPr>
              <w:t xml:space="preserve"> </w:t>
            </w:r>
            <w:r w:rsidRPr="00183A8A">
              <w:rPr>
                <w:rStyle w:val="Hipercze"/>
                <w:noProof/>
              </w:rPr>
              <w:t>ciągłości żył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_Toc97529023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43885B" w14:textId="3290E025" w:rsidR="001E30E1" w:rsidRDefault="001E30E1" w:rsidP="001E30E1">
          <w:pPr>
            <w:pStyle w:val="Spistreci3"/>
            <w:tabs>
              <w:tab w:val="left" w:pos="1320"/>
              <w:tab w:val="right" w:leader="dot" w:pos="9062"/>
            </w:tabs>
            <w:jc w:val="left"/>
            <w:rPr>
              <w:noProof/>
            </w:rPr>
          </w:pPr>
          <w:hyperlink w:anchor="_Toc97529024" w:history="1">
            <w:r w:rsidRPr="00183A8A">
              <w:rPr>
                <w:rStyle w:val="Hipercze"/>
                <w:noProof/>
              </w:rPr>
              <w:t>6.3.5.</w:t>
            </w:r>
            <w:r>
              <w:rPr>
                <w:rStyle w:val="Hipercze"/>
                <w:noProof/>
              </w:rPr>
              <w:t xml:space="preserve"> </w:t>
            </w:r>
            <w:r w:rsidRPr="00183A8A">
              <w:rPr>
                <w:rStyle w:val="Hipercze"/>
                <w:noProof/>
              </w:rPr>
              <w:t>Pomiar rezystancji izolacji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_Toc97529024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D2BE9C" w14:textId="74B62EE5" w:rsidR="001E30E1" w:rsidRDefault="001E30E1" w:rsidP="001E30E1">
          <w:pPr>
            <w:pStyle w:val="Spistreci3"/>
            <w:tabs>
              <w:tab w:val="left" w:pos="1320"/>
              <w:tab w:val="right" w:leader="dot" w:pos="9062"/>
            </w:tabs>
            <w:jc w:val="left"/>
            <w:rPr>
              <w:noProof/>
            </w:rPr>
          </w:pPr>
          <w:hyperlink w:anchor="_Toc97529025" w:history="1">
            <w:r w:rsidRPr="00183A8A">
              <w:rPr>
                <w:rStyle w:val="Hipercze"/>
                <w:noProof/>
              </w:rPr>
              <w:t>6.3.6.</w:t>
            </w:r>
            <w:r>
              <w:rPr>
                <w:rStyle w:val="Hipercze"/>
                <w:noProof/>
              </w:rPr>
              <w:t xml:space="preserve"> </w:t>
            </w:r>
            <w:r w:rsidRPr="00183A8A">
              <w:rPr>
                <w:rStyle w:val="Hipercze"/>
                <w:noProof/>
              </w:rPr>
              <w:t>Próba napięciowa izolacji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_Toc97529025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E73F50" w14:textId="74A91293" w:rsidR="001E30E1" w:rsidRDefault="001E30E1" w:rsidP="001E30E1">
          <w:pPr>
            <w:pStyle w:val="Spistreci2"/>
            <w:tabs>
              <w:tab w:val="left" w:pos="1320"/>
              <w:tab w:val="right" w:leader="dot" w:pos="9062"/>
            </w:tabs>
            <w:jc w:val="left"/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97529026" w:history="1">
            <w:r w:rsidRPr="00183A8A">
              <w:rPr>
                <w:rStyle w:val="Hipercze"/>
                <w:noProof/>
              </w:rPr>
              <w:t>6.4.</w:t>
            </w:r>
            <w:r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Pr="00183A8A">
              <w:rPr>
                <w:rStyle w:val="Hipercze"/>
                <w:noProof/>
              </w:rPr>
              <w:t>Badania po wykonaniu robót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_Toc97529026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74B554" w14:textId="0355549C" w:rsidR="001E30E1" w:rsidRDefault="001E30E1" w:rsidP="001E30E1">
          <w:pPr>
            <w:pStyle w:val="Spistreci3"/>
            <w:tabs>
              <w:tab w:val="left" w:pos="880"/>
              <w:tab w:val="right" w:leader="dot" w:pos="9062"/>
            </w:tabs>
            <w:jc w:val="left"/>
            <w:rPr>
              <w:noProof/>
            </w:rPr>
          </w:pPr>
          <w:hyperlink w:anchor="_Toc97529027" w:history="1">
            <w:r w:rsidRPr="00183A8A">
              <w:rPr>
                <w:rStyle w:val="Hipercze"/>
                <w:noProof/>
              </w:rPr>
              <w:t>7.</w:t>
            </w:r>
            <w:r>
              <w:rPr>
                <w:rStyle w:val="Hipercze"/>
                <w:noProof/>
              </w:rPr>
              <w:t xml:space="preserve"> </w:t>
            </w:r>
            <w:r w:rsidRPr="00183A8A">
              <w:rPr>
                <w:rStyle w:val="Hipercze"/>
                <w:noProof/>
              </w:rPr>
              <w:t>OBMIAR ROBÓT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_Toc97529027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5D4C7A" w14:textId="18CFF683" w:rsidR="001E30E1" w:rsidRDefault="001E30E1" w:rsidP="001E30E1">
          <w:pPr>
            <w:pStyle w:val="Spistreci3"/>
            <w:tabs>
              <w:tab w:val="left" w:pos="880"/>
              <w:tab w:val="right" w:leader="dot" w:pos="9062"/>
            </w:tabs>
            <w:jc w:val="left"/>
            <w:rPr>
              <w:noProof/>
            </w:rPr>
          </w:pPr>
          <w:hyperlink w:anchor="_Toc97529028" w:history="1">
            <w:r w:rsidRPr="00183A8A">
              <w:rPr>
                <w:rStyle w:val="Hipercze"/>
                <w:noProof/>
              </w:rPr>
              <w:t>8.</w:t>
            </w:r>
            <w:r>
              <w:rPr>
                <w:rStyle w:val="Hipercze"/>
                <w:noProof/>
              </w:rPr>
              <w:t xml:space="preserve"> </w:t>
            </w:r>
            <w:r w:rsidRPr="00183A8A">
              <w:rPr>
                <w:rStyle w:val="Hipercze"/>
                <w:noProof/>
              </w:rPr>
              <w:t>ODBIÓR ROBÓT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_Toc97529028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4BD2E9" w14:textId="508BE243" w:rsidR="001E30E1" w:rsidRDefault="001E30E1" w:rsidP="001E30E1">
          <w:pPr>
            <w:pStyle w:val="Spistreci3"/>
            <w:tabs>
              <w:tab w:val="left" w:pos="880"/>
              <w:tab w:val="right" w:leader="dot" w:pos="9062"/>
            </w:tabs>
            <w:jc w:val="left"/>
            <w:rPr>
              <w:noProof/>
            </w:rPr>
          </w:pPr>
          <w:hyperlink w:anchor="_Toc97529029" w:history="1">
            <w:r w:rsidRPr="00183A8A">
              <w:rPr>
                <w:rStyle w:val="Hipercze"/>
                <w:noProof/>
              </w:rPr>
              <w:t>9.</w:t>
            </w:r>
            <w:r>
              <w:rPr>
                <w:rStyle w:val="Hipercze"/>
                <w:noProof/>
              </w:rPr>
              <w:t xml:space="preserve"> </w:t>
            </w:r>
            <w:r w:rsidRPr="00183A8A">
              <w:rPr>
                <w:rStyle w:val="Hipercze"/>
                <w:noProof/>
              </w:rPr>
              <w:t>PODSTAWA PŁATNOŚCI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_Toc97529029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E738BF" w14:textId="790506BA" w:rsidR="001E30E1" w:rsidRDefault="001E30E1" w:rsidP="001E30E1">
          <w:pPr>
            <w:pStyle w:val="Spistreci3"/>
            <w:tabs>
              <w:tab w:val="left" w:pos="1100"/>
              <w:tab w:val="right" w:leader="dot" w:pos="9062"/>
            </w:tabs>
            <w:jc w:val="left"/>
            <w:rPr>
              <w:noProof/>
            </w:rPr>
          </w:pPr>
          <w:hyperlink w:anchor="_Toc97529030" w:history="1">
            <w:r w:rsidRPr="00183A8A">
              <w:rPr>
                <w:rStyle w:val="Hipercze"/>
                <w:noProof/>
              </w:rPr>
              <w:t>10</w:t>
            </w:r>
            <w:r>
              <w:rPr>
                <w:rStyle w:val="Hipercze"/>
                <w:noProof/>
              </w:rPr>
              <w:t xml:space="preserve"> </w:t>
            </w:r>
            <w:r w:rsidRPr="00183A8A">
              <w:rPr>
                <w:rStyle w:val="Hipercze"/>
                <w:noProof/>
              </w:rPr>
              <w:t>PRZEPISY i DOKUMENTY ZWIĄZANE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_Toc97529030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78B3DA" w14:textId="3C16125A" w:rsidR="001E30E1" w:rsidRDefault="001E30E1" w:rsidP="001E30E1">
          <w:pPr>
            <w:pStyle w:val="Spistreci2"/>
            <w:tabs>
              <w:tab w:val="left" w:pos="1320"/>
              <w:tab w:val="right" w:leader="dot" w:pos="9062"/>
            </w:tabs>
            <w:jc w:val="left"/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97529031" w:history="1">
            <w:r w:rsidRPr="00183A8A">
              <w:rPr>
                <w:rStyle w:val="Hipercze"/>
                <w:noProof/>
              </w:rPr>
              <w:t>10.1.</w:t>
            </w:r>
            <w:r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Pr="00183A8A">
              <w:rPr>
                <w:rStyle w:val="Hipercze"/>
                <w:noProof/>
              </w:rPr>
              <w:t>Normy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_Toc97529031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98A271" w14:textId="43FD8EF7" w:rsidR="001E30E1" w:rsidRDefault="001E30E1" w:rsidP="001E30E1">
          <w:pPr>
            <w:pStyle w:val="Spistreci2"/>
            <w:tabs>
              <w:tab w:val="left" w:pos="1320"/>
              <w:tab w:val="right" w:leader="dot" w:pos="9062"/>
            </w:tabs>
            <w:jc w:val="left"/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97529032" w:history="1">
            <w:r w:rsidRPr="00183A8A">
              <w:rPr>
                <w:rStyle w:val="Hipercze"/>
                <w:noProof/>
              </w:rPr>
              <w:t>10.2.</w:t>
            </w:r>
            <w:r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Pr="00183A8A">
              <w:rPr>
                <w:rStyle w:val="Hipercze"/>
                <w:noProof/>
              </w:rPr>
              <w:t>Inne dokumenty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_Toc97529032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1ADB50" w14:textId="360FA6D0" w:rsidR="001E30E1" w:rsidRDefault="001E30E1" w:rsidP="001E30E1">
          <w:pPr>
            <w:jc w:val="left"/>
          </w:pPr>
          <w:r>
            <w:rPr>
              <w:b/>
              <w:bCs/>
            </w:rPr>
            <w:fldChar w:fldCharType="end"/>
          </w:r>
        </w:p>
      </w:sdtContent>
    </w:sdt>
    <w:p w14:paraId="29A52FCA" w14:textId="77777777" w:rsidR="001E30E1" w:rsidRDefault="001E30E1" w:rsidP="001E30E1">
      <w:pPr>
        <w:spacing w:line="240" w:lineRule="auto"/>
        <w:ind w:firstLine="0"/>
        <w:jc w:val="center"/>
        <w:rPr>
          <w:rFonts w:asciiTheme="minorHAnsi" w:eastAsia="Times New Roman" w:hAnsiTheme="minorHAnsi"/>
          <w:b/>
          <w:bCs/>
          <w:i/>
          <w:color w:val="1F497D" w:themeColor="text2"/>
          <w:sz w:val="28"/>
          <w:szCs w:val="28"/>
          <w:lang w:eastAsia="pl-PL"/>
        </w:rPr>
      </w:pPr>
      <w:r>
        <w:br w:type="page"/>
      </w:r>
    </w:p>
    <w:p w14:paraId="51F9E5D8" w14:textId="50A373FA" w:rsidR="00DE6E70" w:rsidRDefault="00DE6E70" w:rsidP="009D6404">
      <w:pPr>
        <w:pStyle w:val="Nagwek1"/>
      </w:pPr>
      <w:bookmarkStart w:id="0" w:name="_Toc97528983"/>
      <w:r>
        <w:lastRenderedPageBreak/>
        <w:t>1. WSTĘP</w:t>
      </w:r>
      <w:bookmarkEnd w:id="0"/>
    </w:p>
    <w:p w14:paraId="7AF36243" w14:textId="77777777" w:rsidR="00DE6E70" w:rsidRPr="00E20524" w:rsidRDefault="00DE6E70" w:rsidP="009D6404">
      <w:pPr>
        <w:pStyle w:val="Nagwek2"/>
        <w:numPr>
          <w:ilvl w:val="1"/>
          <w:numId w:val="26"/>
        </w:numPr>
      </w:pPr>
      <w:r w:rsidRPr="00E20524">
        <w:t xml:space="preserve"> </w:t>
      </w:r>
      <w:bookmarkStart w:id="1" w:name="_Toc97528984"/>
      <w:r w:rsidRPr="00E20524">
        <w:t>Przedmiot SST</w:t>
      </w:r>
      <w:bookmarkEnd w:id="1"/>
      <w:r w:rsidRPr="00E20524">
        <w:t xml:space="preserve"> </w:t>
      </w:r>
    </w:p>
    <w:p w14:paraId="660D9987" w14:textId="7C7F7F15" w:rsidR="00DE6E70" w:rsidRDefault="00DE6E70" w:rsidP="009D6404">
      <w:r>
        <w:t xml:space="preserve">Przedmiotem niniejszej szczegółowej specyfikacji technicznej są wymagania dotyczące wykonania zabezpieczenia, </w:t>
      </w:r>
      <w:r w:rsidR="009D6404">
        <w:t>budowy</w:t>
      </w:r>
      <w:r>
        <w:t xml:space="preserve"> i odbioru kablowych sieci </w:t>
      </w:r>
      <w:r w:rsidR="00E20524">
        <w:t>średniego napięcia 15kV</w:t>
      </w:r>
      <w:r w:rsidR="001A1029">
        <w:t xml:space="preserve"> </w:t>
      </w:r>
      <w:r w:rsidR="00D66815">
        <w:t>wraz z projektowaną stacją transformatorową</w:t>
      </w:r>
      <w:r>
        <w:t xml:space="preserve">, </w:t>
      </w:r>
      <w:r w:rsidR="00D32881">
        <w:t xml:space="preserve">w ramach inwestycji </w:t>
      </w:r>
      <w:r w:rsidR="00D32881" w:rsidRPr="00390C35">
        <w:rPr>
          <w:bCs/>
        </w:rPr>
        <w:t>„</w:t>
      </w:r>
      <w:r w:rsidR="00D66815">
        <w:rPr>
          <w:rFonts w:cstheme="minorHAnsi"/>
        </w:rPr>
        <w:t xml:space="preserve">instalacja zewnętrzna zasilania </w:t>
      </w:r>
      <w:r w:rsidR="00D66815" w:rsidRPr="000D5CE1">
        <w:rPr>
          <w:rFonts w:cstheme="minorHAnsi"/>
        </w:rPr>
        <w:t>przepompown</w:t>
      </w:r>
      <w:r w:rsidR="00D66815">
        <w:rPr>
          <w:rFonts w:cstheme="minorHAnsi"/>
        </w:rPr>
        <w:t>i</w:t>
      </w:r>
      <w:r w:rsidR="00D66815" w:rsidRPr="000D5CE1">
        <w:rPr>
          <w:rFonts w:cstheme="minorHAnsi"/>
        </w:rPr>
        <w:t xml:space="preserve"> ścieków, </w:t>
      </w:r>
      <w:r w:rsidR="00D66815">
        <w:rPr>
          <w:rFonts w:cstheme="minorHAnsi"/>
        </w:rPr>
        <w:t xml:space="preserve">z </w:t>
      </w:r>
      <w:r w:rsidR="00D66815" w:rsidRPr="000D5CE1">
        <w:rPr>
          <w:rFonts w:cstheme="minorHAnsi"/>
        </w:rPr>
        <w:t xml:space="preserve">wylotem do rzeki Rudawy, przy ul. Borowego w Krakowie, na działkach nr 26/2, 580/1, 43/5, 580/2, 580/11, 39/3; </w:t>
      </w:r>
      <w:proofErr w:type="spellStart"/>
      <w:r w:rsidR="00D66815" w:rsidRPr="000D5CE1">
        <w:rPr>
          <w:rFonts w:cstheme="minorHAnsi"/>
        </w:rPr>
        <w:t>obr</w:t>
      </w:r>
      <w:proofErr w:type="spellEnd"/>
      <w:r w:rsidR="00D66815" w:rsidRPr="000D5CE1">
        <w:rPr>
          <w:rFonts w:cstheme="minorHAnsi"/>
        </w:rPr>
        <w:t xml:space="preserve">.  11 </w:t>
      </w:r>
      <w:proofErr w:type="spellStart"/>
      <w:r w:rsidR="00D66815" w:rsidRPr="000D5CE1">
        <w:rPr>
          <w:rFonts w:cstheme="minorHAnsi"/>
        </w:rPr>
        <w:t>Krowodrza</w:t>
      </w:r>
      <w:proofErr w:type="spellEnd"/>
      <w:r w:rsidR="00D66815">
        <w:rPr>
          <w:rFonts w:cstheme="minorHAnsi"/>
        </w:rPr>
        <w:t>”</w:t>
      </w:r>
      <w:r w:rsidR="00D66815">
        <w:t>, na podstawie Warunków Technicznych Tauron Dystrybucja S.A.  WP/091964/2021/O09R04.</w:t>
      </w:r>
    </w:p>
    <w:p w14:paraId="32C7AD2E" w14:textId="77777777" w:rsidR="00DE6E70" w:rsidRPr="00E20524" w:rsidRDefault="00DE6E70" w:rsidP="009D6404">
      <w:pPr>
        <w:pStyle w:val="Nagwek2"/>
        <w:numPr>
          <w:ilvl w:val="1"/>
          <w:numId w:val="26"/>
        </w:numPr>
      </w:pPr>
      <w:bookmarkStart w:id="2" w:name="_Toc97528985"/>
      <w:r w:rsidRPr="00DE6E70">
        <w:t>Zakres stosowania specyfikacji</w:t>
      </w:r>
      <w:bookmarkEnd w:id="2"/>
    </w:p>
    <w:p w14:paraId="314B8F16" w14:textId="77777777" w:rsidR="006F6EE0" w:rsidRDefault="006F6EE0" w:rsidP="009D6404">
      <w:r>
        <w:t xml:space="preserve">Specyfikacja jest stosowana jako dokument przetargowy i kontraktowy przy zlecaniu i realizacji robót wymienionych w pkt. 1.1. </w:t>
      </w:r>
    </w:p>
    <w:p w14:paraId="3ABCFC82" w14:textId="77777777" w:rsidR="00DE6E70" w:rsidRPr="009D6404" w:rsidRDefault="00DE6E70" w:rsidP="009D6404">
      <w:pPr>
        <w:pStyle w:val="Nagwek2"/>
        <w:numPr>
          <w:ilvl w:val="1"/>
          <w:numId w:val="26"/>
        </w:numPr>
      </w:pPr>
      <w:r w:rsidRPr="009D6404">
        <w:t xml:space="preserve"> </w:t>
      </w:r>
      <w:bookmarkStart w:id="3" w:name="_Toc97528986"/>
      <w:r w:rsidRPr="009D6404">
        <w:t>Zakres robót objętych specyfikacją:</w:t>
      </w:r>
      <w:bookmarkEnd w:id="3"/>
    </w:p>
    <w:p w14:paraId="7F2FE5EF" w14:textId="77777777" w:rsidR="00DE6E70" w:rsidRPr="00DE6E70" w:rsidRDefault="00DE6E70" w:rsidP="00FA35BE">
      <w:r w:rsidRPr="00DE6E70">
        <w:t>Przewidziany do realizacji zakres robót obejmuje:</w:t>
      </w:r>
    </w:p>
    <w:p w14:paraId="6B94F270" w14:textId="77777777" w:rsidR="006F6EE0" w:rsidRDefault="006F6EE0" w:rsidP="00FA35BE">
      <w:r>
        <w:t xml:space="preserve">-wykopanie i zasypanie rowów kablowych, </w:t>
      </w:r>
    </w:p>
    <w:p w14:paraId="4C25B330" w14:textId="77777777" w:rsidR="006F6EE0" w:rsidRDefault="006F6EE0" w:rsidP="00FA35BE">
      <w:r>
        <w:t xml:space="preserve">-nasypanie warstwy piasku na dnie rowu kablowego oraz na ułożonym w rowie kablu, </w:t>
      </w:r>
    </w:p>
    <w:p w14:paraId="5D58260E" w14:textId="0B6D0103" w:rsidR="00FA35BE" w:rsidRDefault="00FA35BE" w:rsidP="00FA35BE">
      <w:r>
        <w:t xml:space="preserve">- wykonanie </w:t>
      </w:r>
      <w:r w:rsidR="00D66815">
        <w:t>przewiertów</w:t>
      </w:r>
      <w:r>
        <w:t xml:space="preserve"> pod istniejącymi drogami dla rur utwardzonych </w:t>
      </w:r>
    </w:p>
    <w:p w14:paraId="19B8DD53" w14:textId="77777777" w:rsidR="006F6EE0" w:rsidRDefault="006F6EE0" w:rsidP="00FA35BE">
      <w:r>
        <w:t xml:space="preserve">-ułożenie rur ochronnych pod drogami i ulicami, </w:t>
      </w:r>
    </w:p>
    <w:p w14:paraId="640F84C1" w14:textId="77777777" w:rsidR="006F6EE0" w:rsidRDefault="006F6EE0" w:rsidP="00FA35BE">
      <w:r>
        <w:t xml:space="preserve">-ułożenie rur ochronnych na skrzyżowaniu z uzbrojeniem podziemnym terenu, </w:t>
      </w:r>
    </w:p>
    <w:p w14:paraId="4264C484" w14:textId="77777777" w:rsidR="006F6EE0" w:rsidRDefault="006F6EE0" w:rsidP="00FA35BE">
      <w:r>
        <w:t xml:space="preserve">-ułożenie kabla w rowie kablowym, </w:t>
      </w:r>
    </w:p>
    <w:p w14:paraId="2ED3E514" w14:textId="6FCC8BCE" w:rsidR="006F6EE0" w:rsidRDefault="006F6EE0" w:rsidP="00FA35BE">
      <w:r>
        <w:t xml:space="preserve">-wciąganie kabla do rur ochronnych, </w:t>
      </w:r>
    </w:p>
    <w:p w14:paraId="151C60A0" w14:textId="3D53147A" w:rsidR="00D66815" w:rsidRDefault="00D66815" w:rsidP="00FA35BE">
      <w:r>
        <w:t>- budowa stacji transformatorowej</w:t>
      </w:r>
    </w:p>
    <w:p w14:paraId="37454F3B" w14:textId="240B6F2D" w:rsidR="00D66815" w:rsidRDefault="00D66815" w:rsidP="00FA35BE">
      <w:r>
        <w:t>- podłączenie projektowanych kabli</w:t>
      </w:r>
    </w:p>
    <w:p w14:paraId="65B4E723" w14:textId="05DB0469" w:rsidR="00D66815" w:rsidRDefault="00D66815" w:rsidP="00FA35BE">
      <w:r>
        <w:t>- podanie napięcia (w tym podpisanie umowy przyłączeniowej wraz z kompletem dokumentacji formalno-prawnej)</w:t>
      </w:r>
    </w:p>
    <w:p w14:paraId="1208040A" w14:textId="77777777" w:rsidR="00FA35BE" w:rsidRDefault="00FA35BE" w:rsidP="00FA35BE"/>
    <w:p w14:paraId="1A77E9EF" w14:textId="561F11F5" w:rsidR="00DE6E70" w:rsidRPr="00DE6E70" w:rsidRDefault="00DE6E70" w:rsidP="00D66815">
      <w:r w:rsidRPr="00DE6E70">
        <w:t>Rozwiązania techniczne stanowiące podstawę do wykonania tych robót są przedstawione w</w:t>
      </w:r>
      <w:r w:rsidR="00FA35BE">
        <w:t> </w:t>
      </w:r>
      <w:r w:rsidRPr="00DE6E70">
        <w:t>projek</w:t>
      </w:r>
      <w:r w:rsidR="00D66815">
        <w:t>cie</w:t>
      </w:r>
      <w:r w:rsidRPr="00DE6E70">
        <w:t xml:space="preserve"> </w:t>
      </w:r>
      <w:r w:rsidR="00D66815" w:rsidRPr="00DE6E70">
        <w:t>techniczn</w:t>
      </w:r>
      <w:r w:rsidR="00D66815">
        <w:t>ym stanowiącym integralną część</w:t>
      </w:r>
    </w:p>
    <w:p w14:paraId="055625B5" w14:textId="77777777" w:rsidR="00DE6E70" w:rsidRPr="00DE6E70" w:rsidRDefault="00DE6E70" w:rsidP="00FA35BE">
      <w:r w:rsidRPr="00DE6E70">
        <w:t>Dokumentacja projektowa została wykonana w oparciu o przykładowe urządzenia i materiały, jakie mogą zostać zastosowane do realizacji przedmiotu zamówienia.</w:t>
      </w:r>
    </w:p>
    <w:p w14:paraId="54F146DA" w14:textId="77777777" w:rsidR="00DE6E70" w:rsidRPr="00FA35BE" w:rsidRDefault="00DE6E70" w:rsidP="00FA35BE">
      <w:pPr>
        <w:pStyle w:val="Nagwek2"/>
        <w:numPr>
          <w:ilvl w:val="1"/>
          <w:numId w:val="26"/>
        </w:numPr>
      </w:pPr>
      <w:bookmarkStart w:id="4" w:name="_Toc97528987"/>
      <w:r w:rsidRPr="00FA35BE">
        <w:t>Określenia podstawowe</w:t>
      </w:r>
      <w:bookmarkEnd w:id="4"/>
    </w:p>
    <w:p w14:paraId="4737F894" w14:textId="77777777" w:rsidR="00F0505F" w:rsidRPr="00DE6E70" w:rsidRDefault="00F0505F" w:rsidP="00F0505F">
      <w:pPr>
        <w:pStyle w:val="Tekstpodstawowy"/>
        <w:spacing w:line="260" w:lineRule="atLeast"/>
        <w:ind w:right="-36"/>
        <w:jc w:val="both"/>
        <w:rPr>
          <w:rFonts w:ascii="Calibri" w:hAnsi="Calibri"/>
          <w:b w:val="0"/>
          <w:sz w:val="22"/>
          <w:szCs w:val="22"/>
        </w:rPr>
      </w:pPr>
      <w:r w:rsidRPr="00DE6E70">
        <w:rPr>
          <w:rFonts w:ascii="Calibri" w:hAnsi="Calibri"/>
          <w:b w:val="0"/>
          <w:sz w:val="22"/>
          <w:szCs w:val="22"/>
        </w:rPr>
        <w:t>Określenia podstawowe użyte w niniejszej SST są zgodne z obowiązującymi Polskimi Normami i</w:t>
      </w:r>
      <w:r w:rsidR="00FA35BE">
        <w:rPr>
          <w:rFonts w:ascii="Calibri" w:hAnsi="Calibri"/>
          <w:b w:val="0"/>
          <w:sz w:val="22"/>
          <w:szCs w:val="22"/>
        </w:rPr>
        <w:t> </w:t>
      </w:r>
      <w:r w:rsidRPr="00DE6E70">
        <w:rPr>
          <w:rFonts w:ascii="Calibri" w:hAnsi="Calibri"/>
          <w:b w:val="0"/>
          <w:sz w:val="22"/>
          <w:szCs w:val="22"/>
        </w:rPr>
        <w:t>Specyfikacją Techniczną Wykonania i Odbioru Robót Budowlanych.</w:t>
      </w:r>
    </w:p>
    <w:p w14:paraId="4948285F" w14:textId="77777777" w:rsidR="00FA35BE" w:rsidRDefault="00FA35BE" w:rsidP="00F0505F">
      <w:pPr>
        <w:spacing w:line="0" w:lineRule="atLeast"/>
        <w:ind w:firstLine="0"/>
        <w:contextualSpacing/>
        <w:rPr>
          <w:b/>
        </w:rPr>
      </w:pPr>
    </w:p>
    <w:p w14:paraId="434BDC18" w14:textId="77777777" w:rsidR="000A2338" w:rsidRDefault="000A2338">
      <w:pPr>
        <w:spacing w:line="240" w:lineRule="auto"/>
        <w:ind w:firstLine="0"/>
        <w:jc w:val="left"/>
        <w:rPr>
          <w:b/>
        </w:rPr>
      </w:pPr>
      <w:r>
        <w:rPr>
          <w:b/>
        </w:rPr>
        <w:br w:type="page"/>
      </w:r>
    </w:p>
    <w:p w14:paraId="70419FD9" w14:textId="4D40A020" w:rsidR="006F6EE0" w:rsidRDefault="006F6EE0" w:rsidP="00F0505F">
      <w:pPr>
        <w:spacing w:line="0" w:lineRule="atLeast"/>
        <w:ind w:firstLine="0"/>
        <w:contextualSpacing/>
      </w:pPr>
      <w:r w:rsidRPr="00B458C0">
        <w:rPr>
          <w:b/>
        </w:rPr>
        <w:lastRenderedPageBreak/>
        <w:t>1.4.1. Linia kablowa</w:t>
      </w:r>
      <w:r>
        <w:t xml:space="preserve"> </w:t>
      </w:r>
    </w:p>
    <w:p w14:paraId="209E31C8" w14:textId="77777777" w:rsidR="006F6EE0" w:rsidRDefault="00FA35BE" w:rsidP="00F0505F">
      <w:pPr>
        <w:spacing w:line="0" w:lineRule="atLeast"/>
        <w:ind w:firstLine="0"/>
        <w:contextualSpacing/>
      </w:pPr>
      <w:r>
        <w:t>K</w:t>
      </w:r>
      <w:r w:rsidR="006F6EE0">
        <w:t xml:space="preserve">abel wielożyłowy lub wiązka kabli jednożyłowych w układzie wielofazowym albo kilka kabli jedno-lub wielożyłowych połączonych równolegle, łącznie z osprzętem, ułożone na wspólnej trasie i łączące zaciski tych samych dwóch urządzeń elektrycznych jedno-lub wielofazowych. </w:t>
      </w:r>
    </w:p>
    <w:p w14:paraId="6FE89980" w14:textId="77777777" w:rsidR="006F6EE0" w:rsidRDefault="006F6EE0" w:rsidP="00F0505F">
      <w:pPr>
        <w:spacing w:line="0" w:lineRule="atLeast"/>
        <w:ind w:firstLine="0"/>
        <w:contextualSpacing/>
      </w:pPr>
      <w:r w:rsidRPr="00B458C0">
        <w:rPr>
          <w:b/>
        </w:rPr>
        <w:t>1.4.2. Trasa kablowa</w:t>
      </w:r>
      <w:r>
        <w:t xml:space="preserve"> -pas terenu, w którym ułożone są jedna lub więcej linii kablowych. </w:t>
      </w:r>
    </w:p>
    <w:p w14:paraId="4955A728" w14:textId="77777777" w:rsidR="006F6EE0" w:rsidRDefault="006F6EE0" w:rsidP="00F0505F">
      <w:pPr>
        <w:spacing w:line="0" w:lineRule="atLeast"/>
        <w:ind w:firstLine="0"/>
        <w:contextualSpacing/>
      </w:pPr>
      <w:r w:rsidRPr="00B458C0">
        <w:rPr>
          <w:b/>
        </w:rPr>
        <w:t>1.4.3. Napięcie znamionowe linii</w:t>
      </w:r>
      <w:r>
        <w:t xml:space="preserve"> -napięcie międzyprzewodowe, na które linia kablowa została zbudowana. </w:t>
      </w:r>
    </w:p>
    <w:p w14:paraId="75FA737C" w14:textId="77777777" w:rsidR="006F6EE0" w:rsidRDefault="006F6EE0" w:rsidP="00F0505F">
      <w:pPr>
        <w:spacing w:line="0" w:lineRule="atLeast"/>
        <w:ind w:firstLine="0"/>
        <w:contextualSpacing/>
      </w:pPr>
      <w:r w:rsidRPr="00B458C0">
        <w:rPr>
          <w:b/>
        </w:rPr>
        <w:t>1.4.4. Osprzęt linii kablowej</w:t>
      </w:r>
      <w:r>
        <w:t xml:space="preserve"> -zbiór elementów przeznaczonych do łączenia, rozgałęziania lub zakończenia kabli. </w:t>
      </w:r>
    </w:p>
    <w:p w14:paraId="242D409A" w14:textId="77777777" w:rsidR="006F6EE0" w:rsidRDefault="006F6EE0" w:rsidP="00F0505F">
      <w:pPr>
        <w:spacing w:line="0" w:lineRule="atLeast"/>
        <w:ind w:firstLine="0"/>
        <w:contextualSpacing/>
      </w:pPr>
      <w:r w:rsidRPr="00B458C0">
        <w:rPr>
          <w:b/>
        </w:rPr>
        <w:t>1.4.5. Osłona kabla</w:t>
      </w:r>
      <w:r>
        <w:t xml:space="preserve"> -konstrukcja przeznaczona do ochrony kabla przed uszkodzeniami mechanicznymi, chemicznymi i działaniem łuku elektrycznego. </w:t>
      </w:r>
    </w:p>
    <w:p w14:paraId="771424CA" w14:textId="77777777" w:rsidR="006F6EE0" w:rsidRDefault="006F6EE0" w:rsidP="00F0505F">
      <w:pPr>
        <w:spacing w:line="0" w:lineRule="atLeast"/>
        <w:ind w:firstLine="0"/>
        <w:contextualSpacing/>
      </w:pPr>
      <w:r w:rsidRPr="00B458C0">
        <w:rPr>
          <w:b/>
        </w:rPr>
        <w:t>1.4.6. Przykrycie</w:t>
      </w:r>
      <w:r>
        <w:t xml:space="preserve"> -słoma ułożona nad kablem w celu ochrony przed mechanicznym uszkodzeniem od góry. </w:t>
      </w:r>
    </w:p>
    <w:p w14:paraId="5AD45936" w14:textId="77777777" w:rsidR="006F6EE0" w:rsidRDefault="006F6EE0" w:rsidP="00F0505F">
      <w:pPr>
        <w:spacing w:line="0" w:lineRule="atLeast"/>
        <w:ind w:firstLine="0"/>
        <w:contextualSpacing/>
      </w:pPr>
      <w:r w:rsidRPr="00B458C0">
        <w:rPr>
          <w:b/>
        </w:rPr>
        <w:t>1.4.7. Przegroda</w:t>
      </w:r>
      <w:r>
        <w:t xml:space="preserve"> -osłona ułożona wzdłuż kabla w celu oddzielenia go od sąsiedniego kabla lub od innych urządzeń. </w:t>
      </w:r>
    </w:p>
    <w:p w14:paraId="1F6F41F6" w14:textId="77777777" w:rsidR="006F6EE0" w:rsidRDefault="006F6EE0" w:rsidP="00F0505F">
      <w:pPr>
        <w:spacing w:line="0" w:lineRule="atLeast"/>
        <w:ind w:firstLine="0"/>
        <w:contextualSpacing/>
      </w:pPr>
      <w:r w:rsidRPr="00B458C0">
        <w:rPr>
          <w:b/>
        </w:rPr>
        <w:t>1.4.8. Skrzyżowanie</w:t>
      </w:r>
      <w:r>
        <w:t xml:space="preserve"> -takie miejsce na trasie linii kablowej, w którym jakakolwiek część rzutu poziomego linii kablowej przecina lub pokrywa jakąkolwiek część rzutu poziomego innej linii kablowej lub innego urządzenia podziemnego. </w:t>
      </w:r>
    </w:p>
    <w:p w14:paraId="0A424FF0" w14:textId="77777777" w:rsidR="006F6EE0" w:rsidRDefault="006F6EE0" w:rsidP="00F0505F">
      <w:pPr>
        <w:spacing w:line="0" w:lineRule="atLeast"/>
        <w:ind w:firstLine="0"/>
        <w:contextualSpacing/>
      </w:pPr>
      <w:r w:rsidRPr="00B458C0">
        <w:rPr>
          <w:b/>
        </w:rPr>
        <w:t>1.4.9. Zbliżenie</w:t>
      </w:r>
      <w:r>
        <w:t xml:space="preserve"> -takie miejsce na trasie linii kablowej, w którym odległość między linią kablową, urządzeniem podziemnym lub drogą komunikacyjną itp. jest mniejsza niż odległość dopuszczalna dla danych warunków układania bez stosowania przegród lub osłon zabezpieczających i w których nie występuje skrzyżowanie. </w:t>
      </w:r>
    </w:p>
    <w:p w14:paraId="2D016E4C" w14:textId="77777777" w:rsidR="006F6EE0" w:rsidRDefault="006F6EE0" w:rsidP="00F0505F">
      <w:pPr>
        <w:spacing w:line="0" w:lineRule="atLeast"/>
        <w:ind w:firstLine="0"/>
        <w:contextualSpacing/>
      </w:pPr>
      <w:r w:rsidRPr="00B458C0">
        <w:rPr>
          <w:b/>
        </w:rPr>
        <w:t>1.4.10. Przepust kablowy</w:t>
      </w:r>
      <w:r>
        <w:t xml:space="preserve"> -konstrukcja o przekroju okrągłym przeznaczona do ochrony kabla przed uszkodzeniami mechanicznymi, chemicznymi i działaniem łuku elektrycznego. </w:t>
      </w:r>
    </w:p>
    <w:p w14:paraId="2AF137B9" w14:textId="504750D8" w:rsidR="006F6EE0" w:rsidRDefault="006F6EE0" w:rsidP="00F0505F">
      <w:pPr>
        <w:spacing w:line="0" w:lineRule="atLeast"/>
        <w:ind w:firstLine="0"/>
        <w:contextualSpacing/>
      </w:pPr>
      <w:r w:rsidRPr="00B458C0">
        <w:rPr>
          <w:b/>
        </w:rPr>
        <w:t>1.4.11. Dodatkowa ochrona przeciwporażeniowa</w:t>
      </w:r>
      <w:r>
        <w:t xml:space="preserve"> -ochrona części przewodzących, dostępnych w</w:t>
      </w:r>
      <w:r w:rsidR="00FA35BE">
        <w:t> </w:t>
      </w:r>
      <w:r>
        <w:t xml:space="preserve">wypadku pojawienia się na nich napięcia w warunkach zakłóceniowych. </w:t>
      </w:r>
    </w:p>
    <w:p w14:paraId="5AF55D49" w14:textId="13E7ED16" w:rsidR="000A2338" w:rsidRPr="000A2338" w:rsidRDefault="000A2338" w:rsidP="00F0505F">
      <w:pPr>
        <w:spacing w:line="0" w:lineRule="atLeast"/>
        <w:ind w:firstLine="0"/>
        <w:contextualSpacing/>
      </w:pPr>
      <w:r w:rsidRPr="000A2338">
        <w:rPr>
          <w:b/>
        </w:rPr>
        <w:t xml:space="preserve">1.4.12. </w:t>
      </w:r>
      <w:r>
        <w:rPr>
          <w:b/>
        </w:rPr>
        <w:t xml:space="preserve">Stacja transformatorowa – </w:t>
      </w:r>
      <w:r w:rsidRPr="000A2338">
        <w:t>stacja elektroenergetyczna wraz z osprzętem (transformatorem, rozdzielnicami)</w:t>
      </w:r>
      <w:r>
        <w:t xml:space="preserve"> </w:t>
      </w:r>
      <w:r w:rsidRPr="000A2338">
        <w:t>w której następuje rozdzielanie </w:t>
      </w:r>
      <w:hyperlink r:id="rId8" w:tooltip="Energia elektryczna" w:history="1">
        <w:r w:rsidRPr="000A2338">
          <w:t>energii elektrycznej</w:t>
        </w:r>
      </w:hyperlink>
      <w:r w:rsidRPr="000A2338">
        <w:t> przy różnych poziomach </w:t>
      </w:r>
      <w:hyperlink r:id="rId9" w:tooltip="Napięcie elektryczne" w:history="1">
        <w:r w:rsidRPr="000A2338">
          <w:t>napięć</w:t>
        </w:r>
      </w:hyperlink>
      <w:r w:rsidRPr="000A2338">
        <w:t>, wyposażone w </w:t>
      </w:r>
      <w:hyperlink r:id="rId10" w:tooltip="Transformator" w:history="1">
        <w:r w:rsidRPr="000A2338">
          <w:t>transformatory</w:t>
        </w:r>
      </w:hyperlink>
      <w:r w:rsidRPr="000A2338">
        <w:t>.</w:t>
      </w:r>
    </w:p>
    <w:p w14:paraId="02F36D15" w14:textId="77777777" w:rsidR="00DE6E70" w:rsidRPr="00FA35BE" w:rsidRDefault="00DE6E70" w:rsidP="00FA35BE">
      <w:pPr>
        <w:pStyle w:val="Nagwek2"/>
        <w:numPr>
          <w:ilvl w:val="1"/>
          <w:numId w:val="26"/>
        </w:numPr>
      </w:pPr>
      <w:bookmarkStart w:id="5" w:name="_Toc97528988"/>
      <w:r w:rsidRPr="00FA35BE">
        <w:t>Ogólne wymagania dotyczące robót</w:t>
      </w:r>
      <w:bookmarkEnd w:id="5"/>
    </w:p>
    <w:p w14:paraId="4FAC6CEF" w14:textId="1FD7A561" w:rsidR="006F6EE0" w:rsidRDefault="006F6EE0" w:rsidP="00634722">
      <w:r>
        <w:t xml:space="preserve">Wykonawca przed przystąpieniem do wykonywania robót, powinien przedstawić do aprobaty Inżyniera </w:t>
      </w:r>
      <w:r w:rsidR="00634722">
        <w:t>P</w:t>
      </w:r>
      <w:r>
        <w:t xml:space="preserve">rogram </w:t>
      </w:r>
      <w:r w:rsidR="00634722">
        <w:t>Z</w:t>
      </w:r>
      <w:r>
        <w:t xml:space="preserve">apewnienia </w:t>
      </w:r>
      <w:r w:rsidR="00634722">
        <w:t>J</w:t>
      </w:r>
      <w:r>
        <w:t>akości (PZJ)</w:t>
      </w:r>
      <w:r w:rsidR="00424E3E">
        <w:t xml:space="preserve"> oraz komplet kart materiałowych zabudowywanych materiałów</w:t>
      </w:r>
    </w:p>
    <w:p w14:paraId="24DBF069" w14:textId="77777777" w:rsidR="00DE6E70" w:rsidRDefault="00DE6E70" w:rsidP="00FA35BE">
      <w:pPr>
        <w:pStyle w:val="Nagwek1"/>
        <w:numPr>
          <w:ilvl w:val="0"/>
          <w:numId w:val="26"/>
        </w:numPr>
      </w:pPr>
      <w:bookmarkStart w:id="6" w:name="_Toc97528989"/>
      <w:r w:rsidRPr="00DE6E70">
        <w:t>MATERIAŁY</w:t>
      </w:r>
      <w:bookmarkEnd w:id="6"/>
    </w:p>
    <w:p w14:paraId="24A29F9F" w14:textId="77777777" w:rsidR="00DE6E70" w:rsidRPr="00FA35BE" w:rsidRDefault="00DE6E70" w:rsidP="00FA35BE">
      <w:pPr>
        <w:pStyle w:val="Nagwek2"/>
        <w:numPr>
          <w:ilvl w:val="1"/>
          <w:numId w:val="26"/>
        </w:numPr>
      </w:pPr>
      <w:r w:rsidRPr="00FA35BE">
        <w:t xml:space="preserve"> </w:t>
      </w:r>
      <w:bookmarkStart w:id="7" w:name="_Toc97528990"/>
      <w:r w:rsidRPr="00FA35BE">
        <w:t>Ogólne wymagania dotyczące materiałów</w:t>
      </w:r>
      <w:bookmarkEnd w:id="7"/>
    </w:p>
    <w:p w14:paraId="0DD26870" w14:textId="14609031" w:rsidR="00DE6E70" w:rsidRPr="00DE6E70" w:rsidRDefault="00DE6E70" w:rsidP="00634722">
      <w:bookmarkStart w:id="8" w:name="_Toc118817328"/>
      <w:bookmarkStart w:id="9" w:name="_Toc118877412"/>
      <w:r w:rsidRPr="00DE6E70">
        <w:t>Wszystkie zakupione przez Wykonawc</w:t>
      </w:r>
      <w:r w:rsidRPr="00634722">
        <w:t xml:space="preserve">ę </w:t>
      </w:r>
      <w:r w:rsidRPr="00DE6E70">
        <w:t>materiały, dla których normy PN i BN przewiduj</w:t>
      </w:r>
      <w:r w:rsidRPr="00634722">
        <w:t xml:space="preserve">ą </w:t>
      </w:r>
      <w:r w:rsidRPr="00DE6E70">
        <w:t>posiadanie za</w:t>
      </w:r>
      <w:r w:rsidRPr="00634722">
        <w:t>ś</w:t>
      </w:r>
      <w:r w:rsidRPr="00DE6E70">
        <w:t>wiadczenia o</w:t>
      </w:r>
      <w:r w:rsidR="00634722">
        <w:t> </w:t>
      </w:r>
      <w:r w:rsidRPr="00DE6E70">
        <w:t>jako</w:t>
      </w:r>
      <w:r w:rsidRPr="00634722">
        <w:t>ś</w:t>
      </w:r>
      <w:r w:rsidRPr="00DE6E70">
        <w:t>ci lub atestu, powinny by</w:t>
      </w:r>
      <w:r w:rsidRPr="00634722">
        <w:t xml:space="preserve">ć </w:t>
      </w:r>
      <w:r w:rsidRPr="00DE6E70">
        <w:t>zaopatrzone przez producenta w taki dokument. Inne materiały powinny by</w:t>
      </w:r>
      <w:r w:rsidRPr="00634722">
        <w:t xml:space="preserve">ć </w:t>
      </w:r>
      <w:r w:rsidRPr="00DE6E70">
        <w:t>wyposa</w:t>
      </w:r>
      <w:r w:rsidRPr="00634722">
        <w:t>ż</w:t>
      </w:r>
      <w:r w:rsidRPr="00DE6E70">
        <w:t xml:space="preserve">one w takie dokumenty na </w:t>
      </w:r>
      <w:r w:rsidRPr="00634722">
        <w:t>ż</w:t>
      </w:r>
      <w:r w:rsidRPr="00DE6E70">
        <w:t>yczenie In</w:t>
      </w:r>
      <w:r w:rsidRPr="00634722">
        <w:t>ż</w:t>
      </w:r>
      <w:r w:rsidRPr="00DE6E70">
        <w:t xml:space="preserve">yniera. </w:t>
      </w:r>
      <w:r w:rsidR="000A2338">
        <w:t>Wszystkie zabudowane materiały winny być dopuszczone do stosowania w Polsce i posiadać na to stosowne certyfikaty i świadectwa dopuszczenia.</w:t>
      </w:r>
    </w:p>
    <w:p w14:paraId="5BFD43B6" w14:textId="77777777" w:rsidR="00DE6E70" w:rsidRPr="00FA35BE" w:rsidRDefault="00DE6E70" w:rsidP="00FA35BE">
      <w:pPr>
        <w:pStyle w:val="Nagwek2"/>
        <w:numPr>
          <w:ilvl w:val="1"/>
          <w:numId w:val="26"/>
        </w:numPr>
      </w:pPr>
      <w:bookmarkStart w:id="10" w:name="_Toc97528991"/>
      <w:r w:rsidRPr="00FA35BE">
        <w:lastRenderedPageBreak/>
        <w:t>Kable</w:t>
      </w:r>
      <w:bookmarkEnd w:id="10"/>
    </w:p>
    <w:bookmarkEnd w:id="8"/>
    <w:bookmarkEnd w:id="9"/>
    <w:p w14:paraId="1E1B91B5" w14:textId="57886744" w:rsidR="00FA35BE" w:rsidRDefault="00DE6E70" w:rsidP="00634722">
      <w:r w:rsidRPr="00DE6E70">
        <w:t xml:space="preserve">Przy </w:t>
      </w:r>
      <w:r w:rsidR="00FA35BE">
        <w:t xml:space="preserve">budowie </w:t>
      </w:r>
      <w:r w:rsidRPr="00DE6E70">
        <w:t>linii kablowych nale</w:t>
      </w:r>
      <w:r w:rsidRPr="00634722">
        <w:t>ż</w:t>
      </w:r>
      <w:r w:rsidRPr="00DE6E70">
        <w:t>y stosowa</w:t>
      </w:r>
      <w:r w:rsidRPr="00634722">
        <w:t xml:space="preserve">ć </w:t>
      </w:r>
      <w:r w:rsidRPr="00DE6E70">
        <w:t xml:space="preserve">kable uzgodnione </w:t>
      </w:r>
      <w:r w:rsidR="00FA35BE">
        <w:t>z Inwestorem</w:t>
      </w:r>
      <w:r w:rsidRPr="00DE6E70">
        <w:t xml:space="preserve"> oraz zgodne z</w:t>
      </w:r>
      <w:r w:rsidR="00FA35BE">
        <w:t> </w:t>
      </w:r>
      <w:r w:rsidRPr="00DE6E70">
        <w:t>dokumentacj</w:t>
      </w:r>
      <w:r w:rsidRPr="00634722">
        <w:t xml:space="preserve">ą </w:t>
      </w:r>
      <w:r w:rsidRPr="00DE6E70">
        <w:t>projektow</w:t>
      </w:r>
      <w:r w:rsidRPr="00634722">
        <w:t>ą</w:t>
      </w:r>
      <w:r w:rsidRPr="00DE6E70">
        <w:t>. Je</w:t>
      </w:r>
      <w:r w:rsidRPr="00634722">
        <w:t>ż</w:t>
      </w:r>
      <w:r w:rsidRPr="00DE6E70">
        <w:t>eli dokumentacja projektowa nie przewiduje inaczej, to w kablowych liniach elektroenergetycznych nale</w:t>
      </w:r>
      <w:r w:rsidRPr="00634722">
        <w:t>ż</w:t>
      </w:r>
      <w:r w:rsidRPr="00DE6E70">
        <w:t>y stosowa</w:t>
      </w:r>
      <w:r w:rsidRPr="00634722">
        <w:t xml:space="preserve">ć </w:t>
      </w:r>
      <w:r w:rsidRPr="00DE6E70">
        <w:t>nast</w:t>
      </w:r>
      <w:r w:rsidRPr="00634722">
        <w:t>ę</w:t>
      </w:r>
      <w:r w:rsidRPr="00DE6E70">
        <w:t>puj</w:t>
      </w:r>
      <w:r w:rsidRPr="00634722">
        <w:t>ą</w:t>
      </w:r>
      <w:r w:rsidRPr="00DE6E70">
        <w:t>ce typy kab</w:t>
      </w:r>
      <w:r w:rsidR="00634722">
        <w:t>li wg PN-76/E-90306</w:t>
      </w:r>
      <w:r w:rsidRPr="00DE6E70">
        <w:t xml:space="preserve"> o</w:t>
      </w:r>
      <w:r w:rsidR="00634722">
        <w:t> </w:t>
      </w:r>
      <w:r w:rsidRPr="00DE6E70">
        <w:t>napi</w:t>
      </w:r>
      <w:r w:rsidRPr="00634722">
        <w:t>ę</w:t>
      </w:r>
      <w:r w:rsidRPr="00DE6E70">
        <w:t xml:space="preserve">ciu znamionowym od 1 do 30 </w:t>
      </w:r>
      <w:proofErr w:type="spellStart"/>
      <w:r w:rsidRPr="00DE6E70">
        <w:t>kV</w:t>
      </w:r>
      <w:proofErr w:type="spellEnd"/>
      <w:r w:rsidRPr="00DE6E70">
        <w:t xml:space="preserve">. </w:t>
      </w:r>
    </w:p>
    <w:p w14:paraId="22B19882" w14:textId="68C875D5" w:rsidR="00DE6E70" w:rsidRPr="00DE6E70" w:rsidRDefault="00DE6E70" w:rsidP="00634722">
      <w:r w:rsidRPr="00DE6E70">
        <w:t xml:space="preserve">Przekrój </w:t>
      </w:r>
      <w:r w:rsidRPr="00634722">
        <w:t>ż</w:t>
      </w:r>
      <w:r w:rsidRPr="00DE6E70">
        <w:t>ył kabli powinien by</w:t>
      </w:r>
      <w:r w:rsidRPr="00634722">
        <w:t xml:space="preserve">ć </w:t>
      </w:r>
      <w:r w:rsidRPr="00DE6E70">
        <w:t>dobrany w zale</w:t>
      </w:r>
      <w:r w:rsidRPr="00634722">
        <w:t>ż</w:t>
      </w:r>
      <w:r w:rsidRPr="00DE6E70">
        <w:t>no</w:t>
      </w:r>
      <w:r w:rsidRPr="00634722">
        <w:t>ś</w:t>
      </w:r>
      <w:r w:rsidRPr="00DE6E70">
        <w:t xml:space="preserve">ci od przekroju </w:t>
      </w:r>
      <w:r w:rsidR="00FA35BE">
        <w:t>wykazanych w</w:t>
      </w:r>
      <w:r w:rsidRPr="00DE6E70">
        <w:t xml:space="preserve"> </w:t>
      </w:r>
      <w:r w:rsidR="00962415">
        <w:t>Projekcie</w:t>
      </w:r>
      <w:r w:rsidRPr="00DE6E70">
        <w:t xml:space="preserve"> przeznaczonych do </w:t>
      </w:r>
      <w:r w:rsidR="00962415">
        <w:t>budowy</w:t>
      </w:r>
      <w:r w:rsidRPr="00DE6E70">
        <w:t xml:space="preserve"> oraz powinien spełnia</w:t>
      </w:r>
      <w:r w:rsidRPr="00634722">
        <w:t xml:space="preserve">ć </w:t>
      </w:r>
      <w:r w:rsidRPr="00DE6E70">
        <w:t>wymagania skuteczno</w:t>
      </w:r>
      <w:r w:rsidRPr="00634722">
        <w:t>ś</w:t>
      </w:r>
      <w:r w:rsidRPr="00DE6E70">
        <w:t>ci zerowania w</w:t>
      </w:r>
      <w:r w:rsidR="00634722">
        <w:t> </w:t>
      </w:r>
      <w:r w:rsidRPr="00DE6E70">
        <w:t>instalacjach zerowanych wg zarz</w:t>
      </w:r>
      <w:r w:rsidRPr="00634722">
        <w:t>ą</w:t>
      </w:r>
      <w:r w:rsidR="00634722">
        <w:t xml:space="preserve">dzenia Ministra Przemysłu. </w:t>
      </w:r>
      <w:r w:rsidRPr="00DE6E70">
        <w:t>B</w:t>
      </w:r>
      <w:r w:rsidRPr="00634722">
        <w:t>ę</w:t>
      </w:r>
      <w:r w:rsidRPr="00DE6E70">
        <w:t>bny z kablami nale</w:t>
      </w:r>
      <w:r w:rsidRPr="00634722">
        <w:t>ż</w:t>
      </w:r>
      <w:r w:rsidRPr="00DE6E70">
        <w:t>y przechowywa</w:t>
      </w:r>
      <w:r w:rsidRPr="00634722">
        <w:t xml:space="preserve">ć </w:t>
      </w:r>
      <w:r w:rsidRPr="00DE6E70">
        <w:t>w pomieszczeniach pokrytych dachem, na utwardzonym podło</w:t>
      </w:r>
      <w:r w:rsidRPr="00634722">
        <w:t>ż</w:t>
      </w:r>
      <w:r w:rsidRPr="00DE6E70">
        <w:t>u.</w:t>
      </w:r>
    </w:p>
    <w:p w14:paraId="12347F35" w14:textId="77777777" w:rsidR="00DE6E70" w:rsidRPr="00FA35BE" w:rsidRDefault="00DE6E70" w:rsidP="00FA35BE">
      <w:pPr>
        <w:pStyle w:val="Nagwek2"/>
        <w:numPr>
          <w:ilvl w:val="1"/>
          <w:numId w:val="26"/>
        </w:numPr>
      </w:pPr>
      <w:bookmarkStart w:id="11" w:name="_Toc97528992"/>
      <w:r w:rsidRPr="00FA35BE">
        <w:t>Uziemienie</w:t>
      </w:r>
      <w:bookmarkEnd w:id="11"/>
    </w:p>
    <w:p w14:paraId="0300CEC7" w14:textId="17320811" w:rsidR="00DE6E70" w:rsidRPr="00DE6E70" w:rsidRDefault="00DE6E70" w:rsidP="00DE6E70">
      <w:pPr>
        <w:spacing w:line="260" w:lineRule="atLeast"/>
        <w:ind w:right="-36"/>
      </w:pPr>
      <w:r w:rsidRPr="00DE6E70">
        <w:t xml:space="preserve">- bednarka stalowa ocynkowana </w:t>
      </w:r>
      <w:r w:rsidR="00424E3E">
        <w:t xml:space="preserve">wskazana w opracowaniu projektowym m.in. </w:t>
      </w:r>
      <w:r w:rsidRPr="00DE6E70">
        <w:t>30x4 mm</w:t>
      </w:r>
      <w:r w:rsidRPr="00DE6E70">
        <w:rPr>
          <w:vertAlign w:val="superscript"/>
        </w:rPr>
        <w:t>2</w:t>
      </w:r>
      <w:r w:rsidRPr="00DE6E70">
        <w:t>,</w:t>
      </w:r>
    </w:p>
    <w:p w14:paraId="51095673" w14:textId="6A1C0A7F" w:rsidR="00DE6E70" w:rsidRPr="00DE6E70" w:rsidRDefault="00DE6E70" w:rsidP="00DE6E70">
      <w:pPr>
        <w:spacing w:line="260" w:lineRule="atLeast"/>
        <w:ind w:right="-36"/>
      </w:pPr>
      <w:r w:rsidRPr="00DE6E70">
        <w:t xml:space="preserve">- pręt stalowy </w:t>
      </w:r>
      <w:r w:rsidR="00424E3E">
        <w:t xml:space="preserve">wskazany w opracowaniu projektowym m.in. </w:t>
      </w:r>
      <w:r w:rsidRPr="00DE6E70">
        <w:t>20 mm.</w:t>
      </w:r>
    </w:p>
    <w:p w14:paraId="6E464F6C" w14:textId="6095CC27" w:rsidR="00DE6E70" w:rsidRPr="00DE6E70" w:rsidRDefault="00DE6E70" w:rsidP="00FA35BE">
      <w:pPr>
        <w:pStyle w:val="Nagwek1"/>
        <w:numPr>
          <w:ilvl w:val="0"/>
          <w:numId w:val="26"/>
        </w:numPr>
      </w:pPr>
      <w:bookmarkStart w:id="12" w:name="_Toc97528993"/>
      <w:r w:rsidRPr="00DE6E70">
        <w:t>SPRZĘT</w:t>
      </w:r>
      <w:bookmarkEnd w:id="12"/>
    </w:p>
    <w:p w14:paraId="1A61C451" w14:textId="77777777" w:rsidR="00DE6E70" w:rsidRPr="00FA35BE" w:rsidRDefault="00DE6E70" w:rsidP="00FA35BE">
      <w:pPr>
        <w:pStyle w:val="Nagwek2"/>
        <w:numPr>
          <w:ilvl w:val="1"/>
          <w:numId w:val="26"/>
        </w:numPr>
      </w:pPr>
      <w:r w:rsidRPr="00FA35BE">
        <w:t xml:space="preserve"> </w:t>
      </w:r>
      <w:bookmarkStart w:id="13" w:name="_Toc97528994"/>
      <w:r w:rsidRPr="00FA35BE">
        <w:t>Ogólne wymagania dotyczące sprzętu</w:t>
      </w:r>
      <w:bookmarkEnd w:id="13"/>
    </w:p>
    <w:p w14:paraId="33B5286D" w14:textId="6DC5D4AC" w:rsidR="00DE6E70" w:rsidRPr="00DE6E70" w:rsidRDefault="00DE6E70" w:rsidP="00634722">
      <w:r w:rsidRPr="00DE6E70">
        <w:t>Wykonawca jest zobowi</w:t>
      </w:r>
      <w:r w:rsidRPr="00634722">
        <w:t>ą</w:t>
      </w:r>
      <w:r w:rsidRPr="00DE6E70">
        <w:t>zany do u</w:t>
      </w:r>
      <w:r w:rsidRPr="00634722">
        <w:t>ż</w:t>
      </w:r>
      <w:r w:rsidRPr="00DE6E70">
        <w:t>ywania jedynie takiego sprz</w:t>
      </w:r>
      <w:r w:rsidRPr="00634722">
        <w:t>ę</w:t>
      </w:r>
      <w:r w:rsidRPr="00DE6E70">
        <w:t>tu, który nie spowoduje niekorzystnego wpływu na jako</w:t>
      </w:r>
      <w:r w:rsidRPr="00634722">
        <w:t xml:space="preserve">ść </w:t>
      </w:r>
      <w:r w:rsidRPr="00DE6E70">
        <w:t>wykonywanych robót, zarówno w miejscu tych robót, jak te</w:t>
      </w:r>
      <w:r w:rsidRPr="00634722">
        <w:t xml:space="preserve">ż </w:t>
      </w:r>
      <w:r w:rsidRPr="00DE6E70">
        <w:t>przy wykonywaniu czynno</w:t>
      </w:r>
      <w:r w:rsidRPr="00634722">
        <w:t>ś</w:t>
      </w:r>
      <w:r w:rsidRPr="00DE6E70">
        <w:t>ci pomocniczych oraz w czasie transportu, załadunku i wyładunku materiałów, sprz</w:t>
      </w:r>
      <w:r w:rsidRPr="00634722">
        <w:t>ę</w:t>
      </w:r>
      <w:r w:rsidRPr="00DE6E70">
        <w:t>tu itp.</w:t>
      </w:r>
      <w:r w:rsidR="00E20524">
        <w:t xml:space="preserve"> </w:t>
      </w:r>
      <w:r w:rsidRPr="00DE6E70">
        <w:t>Sprz</w:t>
      </w:r>
      <w:r w:rsidRPr="00634722">
        <w:t>ę</w:t>
      </w:r>
      <w:r w:rsidRPr="00DE6E70">
        <w:t>t u</w:t>
      </w:r>
      <w:r w:rsidRPr="00634722">
        <w:t>ż</w:t>
      </w:r>
      <w:r w:rsidRPr="00DE6E70">
        <w:t>ywany przez Wykonawc</w:t>
      </w:r>
      <w:r w:rsidRPr="00634722">
        <w:t xml:space="preserve">ę </w:t>
      </w:r>
      <w:r w:rsidRPr="00DE6E70">
        <w:t>powinien uzyska</w:t>
      </w:r>
      <w:r w:rsidRPr="00634722">
        <w:t xml:space="preserve">ć </w:t>
      </w:r>
      <w:r w:rsidRPr="00DE6E70">
        <w:t>akceptacj</w:t>
      </w:r>
      <w:r w:rsidRPr="00634722">
        <w:t xml:space="preserve">ę </w:t>
      </w:r>
      <w:r w:rsidRPr="00DE6E70">
        <w:t>In</w:t>
      </w:r>
      <w:r w:rsidRPr="00634722">
        <w:t>ż</w:t>
      </w:r>
      <w:r w:rsidRPr="00DE6E70">
        <w:t>yniera. Liczba i</w:t>
      </w:r>
      <w:r w:rsidR="00634722">
        <w:t> </w:t>
      </w:r>
      <w:r w:rsidRPr="00DE6E70">
        <w:t>wydajno</w:t>
      </w:r>
      <w:r w:rsidRPr="00634722">
        <w:t xml:space="preserve">ść </w:t>
      </w:r>
      <w:r w:rsidRPr="00DE6E70">
        <w:t>sprz</w:t>
      </w:r>
      <w:r w:rsidRPr="00634722">
        <w:t>ę</w:t>
      </w:r>
      <w:r w:rsidRPr="00DE6E70">
        <w:t>tu powinna gwarantowa</w:t>
      </w:r>
      <w:r w:rsidRPr="00634722">
        <w:t xml:space="preserve">ć </w:t>
      </w:r>
      <w:r w:rsidRPr="00DE6E70">
        <w:t>wykonanie robót zgodnie z zasadami okre</w:t>
      </w:r>
      <w:r w:rsidRPr="00634722">
        <w:t>ś</w:t>
      </w:r>
      <w:r w:rsidRPr="00DE6E70">
        <w:t>lonymi w</w:t>
      </w:r>
      <w:r w:rsidR="00634722">
        <w:t> </w:t>
      </w:r>
      <w:r w:rsidRPr="00DE6E70">
        <w:t>dokumentacji projektowej, SST i wskazaniach In</w:t>
      </w:r>
      <w:r w:rsidRPr="00634722">
        <w:t>ż</w:t>
      </w:r>
      <w:r w:rsidRPr="00DE6E70">
        <w:t xml:space="preserve">yniera w terminie przewidzianym kontraktem. </w:t>
      </w:r>
    </w:p>
    <w:p w14:paraId="47DC9EA3" w14:textId="77777777" w:rsidR="00DE6E70" w:rsidRPr="00634722" w:rsidRDefault="00DE6E70" w:rsidP="00634722">
      <w:pPr>
        <w:pStyle w:val="Nagwek2"/>
        <w:numPr>
          <w:ilvl w:val="1"/>
          <w:numId w:val="26"/>
        </w:numPr>
      </w:pPr>
      <w:bookmarkStart w:id="14" w:name="_Toc97528995"/>
      <w:r w:rsidRPr="00634722">
        <w:t>Sprzęt do wykonania linii kablowej</w:t>
      </w:r>
      <w:bookmarkEnd w:id="14"/>
      <w:r w:rsidRPr="00634722">
        <w:t xml:space="preserve"> </w:t>
      </w:r>
    </w:p>
    <w:p w14:paraId="75BEA02A" w14:textId="77777777" w:rsidR="00DE6E70" w:rsidRPr="00DE6E70" w:rsidRDefault="00DE6E70" w:rsidP="00634722">
      <w:r w:rsidRPr="00DE6E70">
        <w:t>Wykonawca przyst</w:t>
      </w:r>
      <w:r w:rsidRPr="00634722">
        <w:t>ę</w:t>
      </w:r>
      <w:r w:rsidRPr="00DE6E70">
        <w:t>puj</w:t>
      </w:r>
      <w:r w:rsidRPr="00634722">
        <w:t>ą</w:t>
      </w:r>
      <w:r w:rsidRPr="00DE6E70">
        <w:t xml:space="preserve">cy do </w:t>
      </w:r>
      <w:r w:rsidR="00962415">
        <w:t>budowy</w:t>
      </w:r>
      <w:r w:rsidRPr="00DE6E70">
        <w:t xml:space="preserve"> linii kablowej winien wykaza</w:t>
      </w:r>
      <w:r w:rsidRPr="00634722">
        <w:t xml:space="preserve">ć </w:t>
      </w:r>
      <w:r w:rsidRPr="00DE6E70">
        <w:t>si</w:t>
      </w:r>
      <w:r w:rsidRPr="00634722">
        <w:t xml:space="preserve">ę </w:t>
      </w:r>
      <w:r w:rsidRPr="00DE6E70">
        <w:t>mo</w:t>
      </w:r>
      <w:r w:rsidRPr="00634722">
        <w:t>ż</w:t>
      </w:r>
      <w:r w:rsidRPr="00DE6E70">
        <w:t>liwo</w:t>
      </w:r>
      <w:r w:rsidRPr="00634722">
        <w:t>ś</w:t>
      </w:r>
      <w:r w:rsidRPr="00DE6E70">
        <w:t>ci</w:t>
      </w:r>
      <w:r w:rsidRPr="00634722">
        <w:t xml:space="preserve">ą </w:t>
      </w:r>
      <w:r w:rsidRPr="00DE6E70">
        <w:t>korzystania z nast</w:t>
      </w:r>
      <w:r w:rsidRPr="00634722">
        <w:t>ę</w:t>
      </w:r>
      <w:r w:rsidRPr="00DE6E70">
        <w:t>puj</w:t>
      </w:r>
      <w:r w:rsidRPr="00634722">
        <w:t>ą</w:t>
      </w:r>
      <w:r w:rsidRPr="00DE6E70">
        <w:t>cych maszyn i sprz</w:t>
      </w:r>
      <w:r w:rsidRPr="00634722">
        <w:t>ę</w:t>
      </w:r>
      <w:r w:rsidRPr="00DE6E70">
        <w:t>tu, gwarantuj</w:t>
      </w:r>
      <w:r w:rsidRPr="00634722">
        <w:t>ą</w:t>
      </w:r>
      <w:r w:rsidRPr="00DE6E70">
        <w:t>cych wła</w:t>
      </w:r>
      <w:r w:rsidRPr="00634722">
        <w:t>ś</w:t>
      </w:r>
      <w:r w:rsidRPr="00DE6E70">
        <w:t>ciw</w:t>
      </w:r>
      <w:r w:rsidRPr="00634722">
        <w:t xml:space="preserve">ą </w:t>
      </w:r>
      <w:r w:rsidRPr="00DE6E70">
        <w:t>jako</w:t>
      </w:r>
      <w:r w:rsidRPr="00634722">
        <w:t xml:space="preserve">ść </w:t>
      </w:r>
      <w:r w:rsidRPr="00DE6E70">
        <w:t xml:space="preserve">robót: </w:t>
      </w:r>
    </w:p>
    <w:p w14:paraId="2D135A01" w14:textId="77777777" w:rsidR="00DE6E70" w:rsidRPr="00DE6E70" w:rsidRDefault="00DE6E70" w:rsidP="00634722">
      <w:r w:rsidRPr="00DE6E70">
        <w:t>− zag</w:t>
      </w:r>
      <w:r w:rsidRPr="00634722">
        <w:t>ę</w:t>
      </w:r>
      <w:r w:rsidRPr="00DE6E70">
        <w:t xml:space="preserve">szczarki wibracyjnej spalinowej, </w:t>
      </w:r>
    </w:p>
    <w:p w14:paraId="5A709DD2" w14:textId="4637B5C8" w:rsidR="00DE6E70" w:rsidRPr="00DE6E70" w:rsidRDefault="00DE6E70" w:rsidP="00634722">
      <w:r w:rsidRPr="00DE6E70">
        <w:t>− urz</w:t>
      </w:r>
      <w:r w:rsidRPr="00634722">
        <w:t>ą</w:t>
      </w:r>
      <w:r w:rsidRPr="00DE6E70">
        <w:t xml:space="preserve">dzenia </w:t>
      </w:r>
      <w:r w:rsidR="000A2338">
        <w:t>przewiertowego</w:t>
      </w:r>
      <w:r w:rsidRPr="00DE6E70">
        <w:t xml:space="preserve"> do przeciskania rur ochronnych pod istniej</w:t>
      </w:r>
      <w:r w:rsidRPr="00634722">
        <w:t>ą</w:t>
      </w:r>
      <w:r w:rsidRPr="00DE6E70">
        <w:t>cymi drogami</w:t>
      </w:r>
      <w:r w:rsidR="00634722">
        <w:t>,</w:t>
      </w:r>
      <w:r w:rsidRPr="00DE6E70">
        <w:t xml:space="preserve"> </w:t>
      </w:r>
    </w:p>
    <w:p w14:paraId="2D6369BE" w14:textId="77777777" w:rsidR="00DE6E70" w:rsidRPr="00DE6E70" w:rsidRDefault="00DE6E70" w:rsidP="00634722">
      <w:r w:rsidRPr="00DE6E70">
        <w:t>− wci</w:t>
      </w:r>
      <w:r w:rsidRPr="00634722">
        <w:t>ą</w:t>
      </w:r>
      <w:r w:rsidRPr="00DE6E70">
        <w:t>garki mechanicznej z nap</w:t>
      </w:r>
      <w:r w:rsidRPr="00634722">
        <w:t>ę</w:t>
      </w:r>
      <w:r w:rsidRPr="00DE6E70">
        <w:t xml:space="preserve">dem elektrycznym od 5 do 10 t., </w:t>
      </w:r>
    </w:p>
    <w:p w14:paraId="59DC5971" w14:textId="77777777" w:rsidR="00DE6E70" w:rsidRPr="00DE6E70" w:rsidRDefault="00DE6E70" w:rsidP="00634722">
      <w:r w:rsidRPr="00DE6E70">
        <w:t>− zespołu pr</w:t>
      </w:r>
      <w:r w:rsidRPr="00634722">
        <w:t>ą</w:t>
      </w:r>
      <w:r w:rsidRPr="00DE6E70">
        <w:t>dotwórczego trójfazowego, przewo</w:t>
      </w:r>
      <w:r w:rsidRPr="00634722">
        <w:t>ź</w:t>
      </w:r>
      <w:r w:rsidRPr="00DE6E70">
        <w:t xml:space="preserve">nego 20 kVA, </w:t>
      </w:r>
    </w:p>
    <w:p w14:paraId="75601F76" w14:textId="77777777" w:rsidR="00DE6E70" w:rsidRPr="00DE6E70" w:rsidRDefault="00DE6E70" w:rsidP="00634722">
      <w:r w:rsidRPr="00DE6E70">
        <w:t xml:space="preserve">− spawarki transformatorowej, </w:t>
      </w:r>
    </w:p>
    <w:p w14:paraId="03A3E2CA" w14:textId="77777777" w:rsidR="00DE6E70" w:rsidRPr="00DE6E70" w:rsidRDefault="00DE6E70" w:rsidP="00634722">
      <w:r w:rsidRPr="00DE6E70">
        <w:t xml:space="preserve">− </w:t>
      </w:r>
      <w:r w:rsidRPr="00634722">
        <w:t>ż</w:t>
      </w:r>
      <w:r w:rsidR="00634722">
        <w:t>urawia samochodowego,</w:t>
      </w:r>
    </w:p>
    <w:p w14:paraId="414008AB" w14:textId="62458F5F" w:rsidR="00DE6E70" w:rsidRDefault="00DE6E70" w:rsidP="00634722">
      <w:r w:rsidRPr="00DE6E70">
        <w:t>−</w:t>
      </w:r>
      <w:r w:rsidR="00634722">
        <w:t xml:space="preserve"> koparki podsiębiernej,</w:t>
      </w:r>
    </w:p>
    <w:p w14:paraId="219A27EC" w14:textId="24263357" w:rsidR="000A2338" w:rsidRPr="00DE6E70" w:rsidRDefault="000A2338" w:rsidP="00634722">
      <w:r>
        <w:t xml:space="preserve">- dźwigu samonośnego do </w:t>
      </w:r>
      <w:r w:rsidR="00424E3E">
        <w:t>250</w:t>
      </w:r>
      <w:r>
        <w:t>t</w:t>
      </w:r>
    </w:p>
    <w:p w14:paraId="5099652E" w14:textId="77777777" w:rsidR="00DE6E70" w:rsidRPr="00634722" w:rsidRDefault="00DE6E70" w:rsidP="00634722">
      <w:pPr>
        <w:pStyle w:val="Nagwek2"/>
        <w:numPr>
          <w:ilvl w:val="1"/>
          <w:numId w:val="26"/>
        </w:numPr>
      </w:pPr>
      <w:r w:rsidRPr="00634722">
        <w:t xml:space="preserve"> </w:t>
      </w:r>
      <w:bookmarkStart w:id="15" w:name="_Toc97528996"/>
      <w:r w:rsidRPr="00634722">
        <w:t>Sprzęt niezbędny do wykonania robót</w:t>
      </w:r>
      <w:bookmarkEnd w:id="15"/>
    </w:p>
    <w:p w14:paraId="27CB867B" w14:textId="77777777" w:rsidR="00DE6E70" w:rsidRPr="00DE6E70" w:rsidRDefault="00DE6E70" w:rsidP="00634722">
      <w:r w:rsidRPr="00DE6E70">
        <w:t>Rodzaje sprzętu używanego do robót instalacyjnych pozostawia się do uznania Wykonawcy, po uzgodnieniu z Zamawiającym i Inspektorem Nadzoru.</w:t>
      </w:r>
    </w:p>
    <w:p w14:paraId="45F2DE52" w14:textId="77777777" w:rsidR="00DE6E70" w:rsidRPr="00DE6E70" w:rsidRDefault="00DE6E70" w:rsidP="00634722">
      <w:r w:rsidRPr="00DE6E70">
        <w:lastRenderedPageBreak/>
        <w:t>Jakikolwiek sprzęt, maszyny lub narzędzia nie gwarantujące zachowania wymagań jakościowych robót i przepisów BIOZ zostaną przez Zamawiającego zdyskwalifikowane i nie dopuszczone do robót.</w:t>
      </w:r>
    </w:p>
    <w:p w14:paraId="1147CE21" w14:textId="77777777" w:rsidR="00DE6E70" w:rsidRPr="00DE6E70" w:rsidRDefault="00DE6E70" w:rsidP="00A76000">
      <w:pPr>
        <w:pStyle w:val="Nagwek1"/>
        <w:numPr>
          <w:ilvl w:val="0"/>
          <w:numId w:val="26"/>
        </w:numPr>
      </w:pPr>
      <w:bookmarkStart w:id="16" w:name="_Toc97528997"/>
      <w:r w:rsidRPr="00DE6E70">
        <w:t>TRANSPORT</w:t>
      </w:r>
      <w:bookmarkEnd w:id="16"/>
    </w:p>
    <w:p w14:paraId="0ABB6F67" w14:textId="77777777" w:rsidR="00DE6E70" w:rsidRPr="00A76000" w:rsidRDefault="00DE6E70" w:rsidP="00A76000">
      <w:pPr>
        <w:pStyle w:val="Nagwek2"/>
        <w:numPr>
          <w:ilvl w:val="1"/>
          <w:numId w:val="26"/>
        </w:numPr>
      </w:pPr>
      <w:r w:rsidRPr="00A76000">
        <w:t xml:space="preserve"> </w:t>
      </w:r>
      <w:bookmarkStart w:id="17" w:name="_Toc97528998"/>
      <w:r w:rsidRPr="00A76000">
        <w:t>Ogólne wymagania dotyczące transportu</w:t>
      </w:r>
      <w:bookmarkEnd w:id="17"/>
    </w:p>
    <w:p w14:paraId="53AD8AB9" w14:textId="6D2334D2" w:rsidR="00DE6E70" w:rsidRPr="00DE6E70" w:rsidRDefault="00DE6E70" w:rsidP="00A76000">
      <w:r w:rsidRPr="00DE6E70">
        <w:t>Wykonawca jest zobowi</w:t>
      </w:r>
      <w:r w:rsidRPr="00DE6E70">
        <w:rPr>
          <w:rFonts w:cs="TTFF8CE470t00"/>
        </w:rPr>
        <w:t>ą</w:t>
      </w:r>
      <w:r w:rsidRPr="00DE6E70">
        <w:t xml:space="preserve">zany do stosowania jedynie takich </w:t>
      </w:r>
      <w:r w:rsidRPr="00DE6E70">
        <w:rPr>
          <w:rFonts w:cs="TTFF8CE470t00"/>
        </w:rPr>
        <w:t>ś</w:t>
      </w:r>
      <w:r w:rsidRPr="00DE6E70">
        <w:t>rodków transportu, które nie wpłyn</w:t>
      </w:r>
      <w:r w:rsidRPr="00DE6E70">
        <w:rPr>
          <w:rFonts w:cs="TTFF8CE470t00"/>
        </w:rPr>
        <w:t xml:space="preserve">ą </w:t>
      </w:r>
      <w:r w:rsidRPr="00DE6E70">
        <w:t>niekorzystnie na jako</w:t>
      </w:r>
      <w:r w:rsidRPr="00DE6E70">
        <w:rPr>
          <w:rFonts w:cs="TTFF8CE470t00"/>
        </w:rPr>
        <w:t xml:space="preserve">ść </w:t>
      </w:r>
      <w:r w:rsidRPr="00DE6E70">
        <w:t xml:space="preserve">wykonywanych robót. Liczba </w:t>
      </w:r>
      <w:r w:rsidRPr="00DE6E70">
        <w:rPr>
          <w:rFonts w:cs="TTFF8CE470t00"/>
        </w:rPr>
        <w:t>ś</w:t>
      </w:r>
      <w:r w:rsidRPr="00DE6E70">
        <w:t>rodków transportu powinna gwarantowa</w:t>
      </w:r>
      <w:r w:rsidRPr="00DE6E70">
        <w:rPr>
          <w:rFonts w:cs="TTFF8CE470t00"/>
        </w:rPr>
        <w:t xml:space="preserve">ć </w:t>
      </w:r>
      <w:r w:rsidRPr="00DE6E70">
        <w:t>prowadzenie robót zgodnie z zasadami okre</w:t>
      </w:r>
      <w:r w:rsidRPr="00DE6E70">
        <w:rPr>
          <w:rFonts w:cs="TTFF8CE470t00"/>
        </w:rPr>
        <w:t>ś</w:t>
      </w:r>
      <w:r w:rsidRPr="00DE6E70">
        <w:t>lonymi w dokumentacji projektowej, SST i wskazaniach In</w:t>
      </w:r>
      <w:r w:rsidRPr="00DE6E70">
        <w:rPr>
          <w:rFonts w:cs="TTFF8CE470t00"/>
        </w:rPr>
        <w:t>ż</w:t>
      </w:r>
      <w:r w:rsidRPr="00DE6E70">
        <w:t xml:space="preserve">yniera, w terminie przewidzianym kontraktem. </w:t>
      </w:r>
    </w:p>
    <w:p w14:paraId="43AFBFE9" w14:textId="77777777" w:rsidR="00DE6E70" w:rsidRPr="00A76000" w:rsidRDefault="00DE6E70" w:rsidP="00A76000">
      <w:pPr>
        <w:pStyle w:val="Nagwek2"/>
        <w:numPr>
          <w:ilvl w:val="1"/>
          <w:numId w:val="26"/>
        </w:numPr>
      </w:pPr>
      <w:bookmarkStart w:id="18" w:name="_Toc97528999"/>
      <w:r w:rsidRPr="00A76000">
        <w:t>Środki transportu</w:t>
      </w:r>
      <w:bookmarkEnd w:id="18"/>
      <w:r w:rsidRPr="00A76000">
        <w:t xml:space="preserve"> </w:t>
      </w:r>
    </w:p>
    <w:p w14:paraId="48622C47" w14:textId="77777777" w:rsidR="00DE6E70" w:rsidRPr="00DE6E70" w:rsidRDefault="00DE6E70" w:rsidP="00A76000">
      <w:r w:rsidRPr="00DE6E70">
        <w:t>Wykonawca przyst</w:t>
      </w:r>
      <w:r w:rsidRPr="00DE6E70">
        <w:rPr>
          <w:rFonts w:cs="TTFF8CE470t00"/>
        </w:rPr>
        <w:t>ę</w:t>
      </w:r>
      <w:r w:rsidRPr="00DE6E70">
        <w:t>puj</w:t>
      </w:r>
      <w:r w:rsidRPr="00DE6E70">
        <w:rPr>
          <w:rFonts w:cs="TTFF8CE470t00"/>
        </w:rPr>
        <w:t>ą</w:t>
      </w:r>
      <w:r w:rsidRPr="00DE6E70">
        <w:t xml:space="preserve">cy do </w:t>
      </w:r>
      <w:r w:rsidR="00962415">
        <w:t>budowy</w:t>
      </w:r>
      <w:r w:rsidRPr="00DE6E70">
        <w:t xml:space="preserve"> linii kablowej powinien wykaza</w:t>
      </w:r>
      <w:r w:rsidRPr="00DE6E70">
        <w:rPr>
          <w:rFonts w:cs="TTFF8CE470t00"/>
        </w:rPr>
        <w:t xml:space="preserve">ć </w:t>
      </w:r>
      <w:r w:rsidRPr="00DE6E70">
        <w:t>si</w:t>
      </w:r>
      <w:r w:rsidRPr="00DE6E70">
        <w:rPr>
          <w:rFonts w:cs="TTFF8CE470t00"/>
        </w:rPr>
        <w:t xml:space="preserve">ę </w:t>
      </w:r>
      <w:r w:rsidRPr="00DE6E70">
        <w:t>mo</w:t>
      </w:r>
      <w:r w:rsidRPr="00DE6E70">
        <w:rPr>
          <w:rFonts w:cs="TTFF8CE470t00"/>
        </w:rPr>
        <w:t>ż</w:t>
      </w:r>
      <w:r w:rsidRPr="00DE6E70">
        <w:t>liwo</w:t>
      </w:r>
      <w:r w:rsidRPr="00DE6E70">
        <w:rPr>
          <w:rFonts w:cs="TTFF8CE470t00"/>
        </w:rPr>
        <w:t>ś</w:t>
      </w:r>
      <w:r w:rsidRPr="00DE6E70">
        <w:t>ci</w:t>
      </w:r>
      <w:r w:rsidRPr="00DE6E70">
        <w:rPr>
          <w:rFonts w:cs="TTFF8CE470t00"/>
        </w:rPr>
        <w:t xml:space="preserve">ą </w:t>
      </w:r>
      <w:r w:rsidRPr="00DE6E70">
        <w:t>korzystania z nast</w:t>
      </w:r>
      <w:r w:rsidRPr="00DE6E70">
        <w:rPr>
          <w:rFonts w:cs="TTFF8CE470t00"/>
        </w:rPr>
        <w:t>ę</w:t>
      </w:r>
      <w:r w:rsidRPr="00DE6E70">
        <w:t>puj</w:t>
      </w:r>
      <w:r w:rsidRPr="00DE6E70">
        <w:rPr>
          <w:rFonts w:cs="TTFF8CE470t00"/>
        </w:rPr>
        <w:t>ą</w:t>
      </w:r>
      <w:r w:rsidRPr="00DE6E70">
        <w:t xml:space="preserve">cych </w:t>
      </w:r>
      <w:r w:rsidRPr="00DE6E70">
        <w:rPr>
          <w:rFonts w:cs="TTFF8CE470t00"/>
        </w:rPr>
        <w:t>ś</w:t>
      </w:r>
      <w:r w:rsidRPr="00DE6E70">
        <w:t xml:space="preserve">rodków transportu: </w:t>
      </w:r>
    </w:p>
    <w:p w14:paraId="79498970" w14:textId="77777777" w:rsidR="00DE6E70" w:rsidRPr="00DE6E70" w:rsidRDefault="00DE6E70" w:rsidP="00A76000">
      <w:r w:rsidRPr="00DE6E70">
        <w:t xml:space="preserve">− samochodu skrzyniowego, </w:t>
      </w:r>
    </w:p>
    <w:p w14:paraId="152A923D" w14:textId="77777777" w:rsidR="00DE6E70" w:rsidRPr="00DE6E70" w:rsidRDefault="00DE6E70" w:rsidP="00A76000">
      <w:r w:rsidRPr="00DE6E70">
        <w:t xml:space="preserve">− samochodu dostawczego, </w:t>
      </w:r>
    </w:p>
    <w:p w14:paraId="1D38EE14" w14:textId="77777777" w:rsidR="00DE6E70" w:rsidRPr="00DE6E70" w:rsidRDefault="00DE6E70" w:rsidP="00A76000">
      <w:r w:rsidRPr="00DE6E70">
        <w:t>− przyczepy do przewo</w:t>
      </w:r>
      <w:r w:rsidRPr="00DE6E70">
        <w:rPr>
          <w:rFonts w:cs="TTFF8CE470t00"/>
        </w:rPr>
        <w:t>ż</w:t>
      </w:r>
      <w:r w:rsidRPr="00DE6E70">
        <w:t xml:space="preserve">enia kabli, </w:t>
      </w:r>
    </w:p>
    <w:p w14:paraId="2C12266C" w14:textId="4D5E5DDA" w:rsidR="00DE6E70" w:rsidRDefault="00DE6E70" w:rsidP="00A76000">
      <w:r w:rsidRPr="00DE6E70">
        <w:t xml:space="preserve">− samochodu samowyładowczego, </w:t>
      </w:r>
    </w:p>
    <w:p w14:paraId="09B399D5" w14:textId="77777777" w:rsidR="00424E3E" w:rsidRPr="00DE6E70" w:rsidRDefault="00424E3E" w:rsidP="00424E3E">
      <w:r>
        <w:t>- dźwigu samonośnego do 250t</w:t>
      </w:r>
    </w:p>
    <w:p w14:paraId="4F58B6B4" w14:textId="77777777" w:rsidR="00DE6E70" w:rsidRPr="00DE6E70" w:rsidRDefault="00DE6E70" w:rsidP="00A76000">
      <w:r w:rsidRPr="00DE6E70">
        <w:t>− ci</w:t>
      </w:r>
      <w:r w:rsidRPr="00DE6E70">
        <w:rPr>
          <w:rFonts w:cs="TTFF8CE470t00"/>
        </w:rPr>
        <w:t>ą</w:t>
      </w:r>
      <w:r w:rsidRPr="00DE6E70">
        <w:t>gnika kołowego</w:t>
      </w:r>
      <w:r w:rsidR="00A76000">
        <w:t>.</w:t>
      </w:r>
      <w:r w:rsidRPr="00DE6E70">
        <w:t xml:space="preserve"> Na </w:t>
      </w:r>
      <w:r w:rsidRPr="00DE6E70">
        <w:rPr>
          <w:rFonts w:cs="TTFF8CE470t00"/>
        </w:rPr>
        <w:t>ś</w:t>
      </w:r>
      <w:r w:rsidRPr="00DE6E70">
        <w:t>rodkach transportu przewo</w:t>
      </w:r>
      <w:r w:rsidRPr="00DE6E70">
        <w:rPr>
          <w:rFonts w:cs="TTFF8CE470t00"/>
        </w:rPr>
        <w:t>ż</w:t>
      </w:r>
      <w:r w:rsidRPr="00DE6E70">
        <w:t>one materiały powinny by</w:t>
      </w:r>
      <w:r w:rsidRPr="00DE6E70">
        <w:rPr>
          <w:rFonts w:cs="TTFF8CE470t00"/>
        </w:rPr>
        <w:t xml:space="preserve">ć </w:t>
      </w:r>
      <w:r w:rsidRPr="00DE6E70">
        <w:t>zabezpieczone przed ich przemieszczaniem i układane zgodnie z warunkami transportu wydanymi przez ich wytwórc</w:t>
      </w:r>
      <w:r w:rsidRPr="00DE6E70">
        <w:rPr>
          <w:rFonts w:cs="TTFF8CE470t00"/>
        </w:rPr>
        <w:t>ę</w:t>
      </w:r>
      <w:r w:rsidRPr="00DE6E70">
        <w:t xml:space="preserve">. </w:t>
      </w:r>
    </w:p>
    <w:p w14:paraId="1965FD72" w14:textId="77777777" w:rsidR="00DE6E70" w:rsidRPr="00DE6E70" w:rsidRDefault="00DE6E70" w:rsidP="00A76000">
      <w:pPr>
        <w:pStyle w:val="Nagwek1"/>
        <w:numPr>
          <w:ilvl w:val="0"/>
          <w:numId w:val="26"/>
        </w:numPr>
      </w:pPr>
      <w:bookmarkStart w:id="19" w:name="_Toc97529000"/>
      <w:r w:rsidRPr="00DE6E70">
        <w:t>WYKONANIE ROBÓT</w:t>
      </w:r>
      <w:bookmarkEnd w:id="19"/>
    </w:p>
    <w:p w14:paraId="78B8C106" w14:textId="77777777" w:rsidR="00DE6E70" w:rsidRPr="00A76000" w:rsidRDefault="00A76000" w:rsidP="00A76000">
      <w:pPr>
        <w:pStyle w:val="Nagwek2"/>
        <w:numPr>
          <w:ilvl w:val="1"/>
          <w:numId w:val="26"/>
        </w:numPr>
      </w:pPr>
      <w:bookmarkStart w:id="20" w:name="_Toc97529001"/>
      <w:r>
        <w:t>Budowa</w:t>
      </w:r>
      <w:r w:rsidR="00DE6E70" w:rsidRPr="00A76000">
        <w:t xml:space="preserve"> linii kablowych</w:t>
      </w:r>
      <w:bookmarkEnd w:id="20"/>
      <w:r w:rsidR="00DE6E70" w:rsidRPr="00A76000">
        <w:t xml:space="preserve"> </w:t>
      </w:r>
    </w:p>
    <w:p w14:paraId="62D1EF60" w14:textId="77777777" w:rsidR="00DE6E70" w:rsidRPr="00DE6E70" w:rsidRDefault="00DE6E70" w:rsidP="00A76000">
      <w:r w:rsidRPr="00DE6E70">
        <w:t xml:space="preserve">Metoda </w:t>
      </w:r>
      <w:r w:rsidR="00A76000">
        <w:t>budowy</w:t>
      </w:r>
      <w:r w:rsidRPr="00DE6E70">
        <w:t xml:space="preserve"> uzale</w:t>
      </w:r>
      <w:r w:rsidRPr="00DE6E70">
        <w:rPr>
          <w:rFonts w:cs="TTFF8CE470t00"/>
        </w:rPr>
        <w:t>ż</w:t>
      </w:r>
      <w:r w:rsidRPr="00DE6E70">
        <w:t>niona jest od warunków technicznych wydawanych przez u</w:t>
      </w:r>
      <w:r w:rsidRPr="00DE6E70">
        <w:rPr>
          <w:rFonts w:cs="TTFF8CE470t00"/>
        </w:rPr>
        <w:t>ż</w:t>
      </w:r>
      <w:r w:rsidRPr="00DE6E70">
        <w:t>ytkownika linii. Warunki te okre</w:t>
      </w:r>
      <w:r w:rsidRPr="00DE6E70">
        <w:rPr>
          <w:rFonts w:cs="TTFF8CE470t00"/>
        </w:rPr>
        <w:t>ś</w:t>
      </w:r>
      <w:r w:rsidRPr="00DE6E70">
        <w:t>laj</w:t>
      </w:r>
      <w:r w:rsidRPr="00DE6E70">
        <w:rPr>
          <w:rFonts w:cs="TTFF8CE470t00"/>
        </w:rPr>
        <w:t xml:space="preserve">ą </w:t>
      </w:r>
      <w:r w:rsidRPr="00DE6E70">
        <w:t xml:space="preserve">ogólne zasady </w:t>
      </w:r>
      <w:r w:rsidR="00A76000">
        <w:t>budowy</w:t>
      </w:r>
      <w:r w:rsidRPr="00DE6E70">
        <w:t xml:space="preserve"> i okres, w którym mo</w:t>
      </w:r>
      <w:r w:rsidRPr="00DE6E70">
        <w:rPr>
          <w:rFonts w:cs="TTFF8CE470t00"/>
        </w:rPr>
        <w:t>ż</w:t>
      </w:r>
      <w:r w:rsidRPr="00DE6E70">
        <w:t>liwe jest odł</w:t>
      </w:r>
      <w:r w:rsidRPr="00DE6E70">
        <w:rPr>
          <w:rFonts w:cs="TTFF8CE470t00"/>
        </w:rPr>
        <w:t>ą</w:t>
      </w:r>
      <w:r w:rsidRPr="00DE6E70">
        <w:t>czenie napi</w:t>
      </w:r>
      <w:r w:rsidRPr="00DE6E70">
        <w:rPr>
          <w:rFonts w:cs="TTFF8CE470t00"/>
        </w:rPr>
        <w:t>ę</w:t>
      </w:r>
      <w:r w:rsidRPr="00DE6E70">
        <w:t xml:space="preserve">cia w linii </w:t>
      </w:r>
      <w:r w:rsidR="00A76000">
        <w:t>zasilające</w:t>
      </w:r>
      <w:r w:rsidRPr="00DE6E70">
        <w:t>j. Wykonawca powinien opracowa</w:t>
      </w:r>
      <w:r w:rsidRPr="00DE6E70">
        <w:rPr>
          <w:rFonts w:cs="TTFF8CE470t00"/>
        </w:rPr>
        <w:t xml:space="preserve">ć </w:t>
      </w:r>
      <w:r w:rsidRPr="00DE6E70">
        <w:t>i przedstawi</w:t>
      </w:r>
      <w:r w:rsidRPr="00DE6E70">
        <w:rPr>
          <w:rFonts w:cs="TTFF8CE470t00"/>
        </w:rPr>
        <w:t xml:space="preserve">ć </w:t>
      </w:r>
      <w:r w:rsidRPr="00DE6E70">
        <w:t>do akceptacji In</w:t>
      </w:r>
      <w:r w:rsidRPr="00DE6E70">
        <w:rPr>
          <w:rFonts w:cs="TTFF8CE470t00"/>
        </w:rPr>
        <w:t>ż</w:t>
      </w:r>
      <w:r w:rsidRPr="00DE6E70">
        <w:t>yniera harmonogram robót, zawieraj</w:t>
      </w:r>
      <w:r w:rsidRPr="00DE6E70">
        <w:rPr>
          <w:rFonts w:cs="TTFF8CE470t00"/>
        </w:rPr>
        <w:t>ą</w:t>
      </w:r>
      <w:r w:rsidRPr="00DE6E70">
        <w:t>cy uzgodnione z u</w:t>
      </w:r>
      <w:r w:rsidRPr="00DE6E70">
        <w:rPr>
          <w:rFonts w:cs="TTFF8CE470t00"/>
        </w:rPr>
        <w:t>ż</w:t>
      </w:r>
      <w:r w:rsidRPr="00DE6E70">
        <w:t>ytkownikiem okresy wył</w:t>
      </w:r>
      <w:r w:rsidRPr="00DE6E70">
        <w:rPr>
          <w:rFonts w:cs="TTFF8CE470t00"/>
        </w:rPr>
        <w:t>ą</w:t>
      </w:r>
      <w:r w:rsidRPr="00DE6E70">
        <w:t>czenia napi</w:t>
      </w:r>
      <w:r w:rsidRPr="00DE6E70">
        <w:rPr>
          <w:rFonts w:cs="TTFF8CE470t00"/>
        </w:rPr>
        <w:t>ę</w:t>
      </w:r>
      <w:r w:rsidRPr="00DE6E70">
        <w:t>cia w</w:t>
      </w:r>
      <w:r w:rsidR="002F46B6">
        <w:t> podstacji i linii ŚN</w:t>
      </w:r>
      <w:r w:rsidRPr="00DE6E70">
        <w:t>. Je</w:t>
      </w:r>
      <w:r w:rsidRPr="00DE6E70">
        <w:rPr>
          <w:rFonts w:cs="TTFF8CE470t00"/>
        </w:rPr>
        <w:t>ż</w:t>
      </w:r>
      <w:r w:rsidRPr="00DE6E70">
        <w:t>eli dokumentacja projektowa nie przewiduje inaczej to linie kablowe nale</w:t>
      </w:r>
      <w:r w:rsidRPr="00DE6E70">
        <w:rPr>
          <w:rFonts w:cs="TTFF8CE470t00"/>
        </w:rPr>
        <w:t>ż</w:t>
      </w:r>
      <w:r w:rsidRPr="00DE6E70">
        <w:t xml:space="preserve">y </w:t>
      </w:r>
      <w:r w:rsidR="002F46B6">
        <w:t>budować</w:t>
      </w:r>
      <w:r w:rsidRPr="00DE6E70">
        <w:rPr>
          <w:rFonts w:cs="TTFF8CE470t00"/>
        </w:rPr>
        <w:t xml:space="preserve"> </w:t>
      </w:r>
      <w:r w:rsidRPr="00DE6E70">
        <w:t>zachowuj</w:t>
      </w:r>
      <w:r w:rsidRPr="00DE6E70">
        <w:rPr>
          <w:rFonts w:cs="TTFF8CE470t00"/>
        </w:rPr>
        <w:t>ą</w:t>
      </w:r>
      <w:r w:rsidRPr="00DE6E70">
        <w:t>c nast</w:t>
      </w:r>
      <w:r w:rsidRPr="00DE6E70">
        <w:rPr>
          <w:rFonts w:cs="TTFF8CE470t00"/>
        </w:rPr>
        <w:t>ę</w:t>
      </w:r>
      <w:r w:rsidRPr="00DE6E70">
        <w:t>puj</w:t>
      </w:r>
      <w:r w:rsidRPr="00DE6E70">
        <w:rPr>
          <w:rFonts w:cs="TTFF8CE470t00"/>
        </w:rPr>
        <w:t>ą</w:t>
      </w:r>
      <w:r w:rsidRPr="00DE6E70">
        <w:t>c</w:t>
      </w:r>
      <w:r w:rsidRPr="00DE6E70">
        <w:rPr>
          <w:rFonts w:cs="TTFF8CE470t00"/>
        </w:rPr>
        <w:t xml:space="preserve">ą </w:t>
      </w:r>
      <w:r w:rsidRPr="00DE6E70">
        <w:t>kolejno</w:t>
      </w:r>
      <w:r w:rsidRPr="00DE6E70">
        <w:rPr>
          <w:rFonts w:cs="TTFF8CE470t00"/>
        </w:rPr>
        <w:t xml:space="preserve">ść </w:t>
      </w:r>
      <w:r w:rsidRPr="00DE6E70">
        <w:t xml:space="preserve">robót: </w:t>
      </w:r>
    </w:p>
    <w:p w14:paraId="2AD91ACE" w14:textId="77777777" w:rsidR="00A76000" w:rsidRDefault="00DE6E70" w:rsidP="00A76000">
      <w:r w:rsidRPr="00DE6E70">
        <w:t xml:space="preserve">− wybudowanie nowego odcinka linii, </w:t>
      </w:r>
    </w:p>
    <w:p w14:paraId="65E61E03" w14:textId="154132AA" w:rsidR="00A76000" w:rsidRDefault="00DE6E70" w:rsidP="00A76000">
      <w:r w:rsidRPr="00DE6E70">
        <w:t>− wył</w:t>
      </w:r>
      <w:r w:rsidRPr="00DE6E70">
        <w:rPr>
          <w:rFonts w:cs="TTFF8CE470t00"/>
        </w:rPr>
        <w:t>ą</w:t>
      </w:r>
      <w:r w:rsidRPr="00DE6E70">
        <w:t>czenie napi</w:t>
      </w:r>
      <w:r w:rsidRPr="00DE6E70">
        <w:rPr>
          <w:rFonts w:cs="TTFF8CE470t00"/>
        </w:rPr>
        <w:t>ę</w:t>
      </w:r>
      <w:r w:rsidRPr="00DE6E70">
        <w:t>cia zasilaj</w:t>
      </w:r>
      <w:r w:rsidRPr="00DE6E70">
        <w:rPr>
          <w:rFonts w:cs="TTFF8CE470t00"/>
        </w:rPr>
        <w:t>ą</w:t>
      </w:r>
      <w:r w:rsidRPr="00DE6E70">
        <w:t>cego t</w:t>
      </w:r>
      <w:r w:rsidRPr="00DE6E70">
        <w:rPr>
          <w:rFonts w:cs="TTFF8CE470t00"/>
        </w:rPr>
        <w:t xml:space="preserve">ę </w:t>
      </w:r>
      <w:r w:rsidRPr="00DE6E70">
        <w:t>lini</w:t>
      </w:r>
      <w:r w:rsidRPr="00DE6E70">
        <w:rPr>
          <w:rFonts w:cs="TTFF8CE470t00"/>
        </w:rPr>
        <w:t>ę</w:t>
      </w:r>
      <w:r w:rsidR="002F46B6">
        <w:rPr>
          <w:rFonts w:cs="TTFF8CE470t00"/>
        </w:rPr>
        <w:t xml:space="preserve"> (w </w:t>
      </w:r>
      <w:r w:rsidR="00424E3E">
        <w:rPr>
          <w:rFonts w:cs="TTFF8CE470t00"/>
        </w:rPr>
        <w:t>stacji transformatorowej projektowanej a następnie istniejącej</w:t>
      </w:r>
      <w:r w:rsidR="002F46B6">
        <w:rPr>
          <w:rFonts w:cs="TTFF8CE470t00"/>
        </w:rPr>
        <w:t>)</w:t>
      </w:r>
      <w:r w:rsidRPr="00DE6E70">
        <w:t xml:space="preserve">, </w:t>
      </w:r>
    </w:p>
    <w:p w14:paraId="481A3660" w14:textId="77777777" w:rsidR="00A76000" w:rsidRDefault="00DE6E70" w:rsidP="00A76000">
      <w:r w:rsidRPr="00DE6E70">
        <w:t>− wykonanie podł</w:t>
      </w:r>
      <w:r w:rsidRPr="00DE6E70">
        <w:rPr>
          <w:rFonts w:cs="TTFF8CE470t00"/>
        </w:rPr>
        <w:t>ą</w:t>
      </w:r>
      <w:r w:rsidRPr="00DE6E70">
        <w:t xml:space="preserve">czenia </w:t>
      </w:r>
      <w:r w:rsidR="00A76000">
        <w:t>całości pod rozdzielnię</w:t>
      </w:r>
      <w:r w:rsidRPr="00DE6E70">
        <w:t>,</w:t>
      </w:r>
    </w:p>
    <w:p w14:paraId="30A4E02F" w14:textId="77777777" w:rsidR="00DE6E70" w:rsidRPr="00DE6E70" w:rsidRDefault="00A76000" w:rsidP="00A76000">
      <w:r>
        <w:t>Budowę</w:t>
      </w:r>
      <w:r w:rsidR="00DE6E70" w:rsidRPr="00A76000">
        <w:t xml:space="preserve"> </w:t>
      </w:r>
      <w:r w:rsidR="00DE6E70" w:rsidRPr="00DE6E70">
        <w:t>linii nale</w:t>
      </w:r>
      <w:r w:rsidR="00DE6E70" w:rsidRPr="00A76000">
        <w:t>ż</w:t>
      </w:r>
      <w:r w:rsidR="00DE6E70" w:rsidRPr="00DE6E70">
        <w:t>y wykonywa</w:t>
      </w:r>
      <w:r w:rsidR="00DE6E70" w:rsidRPr="00A76000">
        <w:t xml:space="preserve">ć </w:t>
      </w:r>
      <w:r w:rsidR="00DE6E70" w:rsidRPr="00DE6E70">
        <w:t>zgodnie z</w:t>
      </w:r>
      <w:r>
        <w:t> </w:t>
      </w:r>
      <w:r w:rsidR="00DE6E70" w:rsidRPr="00DE6E70">
        <w:t>normami i</w:t>
      </w:r>
      <w:r>
        <w:t> </w:t>
      </w:r>
      <w:r w:rsidR="00DE6E70" w:rsidRPr="00DE6E70">
        <w:t>przepisami budowy oraz bezpiecze</w:t>
      </w:r>
      <w:r w:rsidR="00DE6E70" w:rsidRPr="00A76000">
        <w:t>ń</w:t>
      </w:r>
      <w:r>
        <w:t>stwa i</w:t>
      </w:r>
      <w:r w:rsidR="002F46B6">
        <w:t> </w:t>
      </w:r>
      <w:r>
        <w:t>higieny pracy</w:t>
      </w:r>
      <w:r w:rsidR="00DE6E70" w:rsidRPr="00DE6E70">
        <w:t>.</w:t>
      </w:r>
    </w:p>
    <w:p w14:paraId="403946B6" w14:textId="77777777" w:rsidR="00DE6E70" w:rsidRPr="00A76000" w:rsidRDefault="00DE6E70" w:rsidP="00A76000">
      <w:pPr>
        <w:pStyle w:val="Nagwek2"/>
        <w:numPr>
          <w:ilvl w:val="1"/>
          <w:numId w:val="26"/>
        </w:numPr>
      </w:pPr>
      <w:bookmarkStart w:id="21" w:name="_Toc97529002"/>
      <w:r w:rsidRPr="00A76000">
        <w:lastRenderedPageBreak/>
        <w:t>Rowy pod kable</w:t>
      </w:r>
      <w:bookmarkEnd w:id="21"/>
      <w:r w:rsidRPr="00A76000">
        <w:t xml:space="preserve"> </w:t>
      </w:r>
    </w:p>
    <w:p w14:paraId="705A9393" w14:textId="77777777" w:rsidR="0094113F" w:rsidRDefault="00DE6E70" w:rsidP="00FC712B">
      <w:r w:rsidRPr="00DE6E70">
        <w:t>Rowy pod kable nale</w:t>
      </w:r>
      <w:r w:rsidRPr="00FC712B">
        <w:t>ż</w:t>
      </w:r>
      <w:r w:rsidRPr="00DE6E70">
        <w:t>y wykonywa</w:t>
      </w:r>
      <w:r w:rsidRPr="00FC712B">
        <w:t xml:space="preserve">ć </w:t>
      </w:r>
      <w:r w:rsidRPr="00DE6E70">
        <w:t>za pomoc</w:t>
      </w:r>
      <w:r w:rsidRPr="00FC712B">
        <w:t xml:space="preserve">ą </w:t>
      </w:r>
      <w:r w:rsidRPr="00DE6E70">
        <w:t>sprz</w:t>
      </w:r>
      <w:r w:rsidRPr="00FC712B">
        <w:t>ę</w:t>
      </w:r>
      <w:r w:rsidRPr="00DE6E70">
        <w:t>tu mechanicznego lub r</w:t>
      </w:r>
      <w:r w:rsidRPr="00FC712B">
        <w:t>ę</w:t>
      </w:r>
      <w:r w:rsidRPr="00DE6E70">
        <w:t>cznie w zale</w:t>
      </w:r>
      <w:r w:rsidRPr="00FC712B">
        <w:t>ż</w:t>
      </w:r>
      <w:r w:rsidRPr="00DE6E70">
        <w:t>no</w:t>
      </w:r>
      <w:r w:rsidRPr="00FC712B">
        <w:t>ś</w:t>
      </w:r>
      <w:r w:rsidRPr="00DE6E70">
        <w:t>ci od warunków terenowych i podziemnego uzbrojenia terenu, po uprzednim wytyczeniu ich tras przez słu</w:t>
      </w:r>
      <w:r w:rsidRPr="00FC712B">
        <w:t>ż</w:t>
      </w:r>
      <w:r w:rsidRPr="00DE6E70">
        <w:t>by geodezyjne. Wymiary poprzeczne rowów uzale</w:t>
      </w:r>
      <w:r w:rsidRPr="00FC712B">
        <w:t>ż</w:t>
      </w:r>
      <w:r w:rsidRPr="00DE6E70">
        <w:t>nione s</w:t>
      </w:r>
      <w:r w:rsidRPr="00FC712B">
        <w:t xml:space="preserve">ą </w:t>
      </w:r>
      <w:r w:rsidRPr="00DE6E70">
        <w:t>od rodzaju kabli i ich ilo</w:t>
      </w:r>
      <w:r w:rsidRPr="00FC712B">
        <w:t>ś</w:t>
      </w:r>
      <w:r w:rsidRPr="00DE6E70">
        <w:t>ci układanych w jednej warstwie. Gł</w:t>
      </w:r>
      <w:r w:rsidRPr="00FC712B">
        <w:t>ę</w:t>
      </w:r>
      <w:r w:rsidRPr="00DE6E70">
        <w:t>boko</w:t>
      </w:r>
      <w:r w:rsidRPr="00FC712B">
        <w:t xml:space="preserve">ść </w:t>
      </w:r>
      <w:r w:rsidRPr="00DE6E70">
        <w:t>rowu okre</w:t>
      </w:r>
      <w:r w:rsidRPr="00FC712B">
        <w:t>ś</w:t>
      </w:r>
      <w:r w:rsidRPr="00DE6E70">
        <w:t>lona jest gł</w:t>
      </w:r>
      <w:r w:rsidRPr="00FC712B">
        <w:t>ę</w:t>
      </w:r>
      <w:r w:rsidRPr="00DE6E70">
        <w:t>boko</w:t>
      </w:r>
      <w:r w:rsidRPr="00FC712B">
        <w:t>ś</w:t>
      </w:r>
      <w:r w:rsidRPr="00DE6E70">
        <w:t>ci</w:t>
      </w:r>
      <w:r w:rsidRPr="00FC712B">
        <w:t xml:space="preserve">ą </w:t>
      </w:r>
      <w:r w:rsidRPr="00DE6E70">
        <w:t>uło</w:t>
      </w:r>
      <w:r w:rsidRPr="00FC712B">
        <w:t>ż</w:t>
      </w:r>
      <w:r w:rsidRPr="00DE6E70">
        <w:t>enia kabla wg p. 5.</w:t>
      </w:r>
      <w:r w:rsidR="00FC712B">
        <w:t>3</w:t>
      </w:r>
      <w:r w:rsidRPr="00DE6E70">
        <w:t>. powi</w:t>
      </w:r>
      <w:r w:rsidRPr="00FC712B">
        <w:t>ę</w:t>
      </w:r>
      <w:r w:rsidRPr="00DE6E70">
        <w:t>kszon</w:t>
      </w:r>
      <w:r w:rsidRPr="00FC712B">
        <w:t xml:space="preserve">ą </w:t>
      </w:r>
      <w:r w:rsidRPr="00DE6E70">
        <w:t xml:space="preserve">o </w:t>
      </w:r>
      <w:smartTag w:uri="urn:schemas-microsoft-com:office:smarttags" w:element="metricconverter">
        <w:smartTagPr>
          <w:attr w:name="ProductID" w:val="10 cm"/>
        </w:smartTagPr>
        <w:r w:rsidRPr="00DE6E70">
          <w:t>10 cm</w:t>
        </w:r>
      </w:smartTag>
      <w:r w:rsidRPr="00DE6E70">
        <w:t>, natomiast szeroko</w:t>
      </w:r>
      <w:r w:rsidRPr="00FC712B">
        <w:t xml:space="preserve">ść </w:t>
      </w:r>
      <w:r w:rsidRPr="00DE6E70">
        <w:t xml:space="preserve">dna rowu obliczamy ze wzoru: </w:t>
      </w:r>
    </w:p>
    <w:p w14:paraId="5DDC57FA" w14:textId="77777777" w:rsidR="00DE6E70" w:rsidRPr="00DE6E70" w:rsidRDefault="00DE6E70" w:rsidP="00FC712B">
      <w:r w:rsidRPr="00DE6E70">
        <w:t xml:space="preserve">S= </w:t>
      </w:r>
      <w:proofErr w:type="spellStart"/>
      <w:r w:rsidRPr="00DE6E70">
        <w:t>nd</w:t>
      </w:r>
      <w:proofErr w:type="spellEnd"/>
      <w:r w:rsidRPr="00DE6E70">
        <w:t xml:space="preserve">+ (n-1)a+ 20 [cm] </w:t>
      </w:r>
    </w:p>
    <w:p w14:paraId="6927E91C" w14:textId="77777777" w:rsidR="00DE6E70" w:rsidRPr="00DE6E70" w:rsidRDefault="00DE6E70" w:rsidP="00FC712B">
      <w:r w:rsidRPr="00DE6E70">
        <w:t xml:space="preserve">gdzie: </w:t>
      </w:r>
      <w:r w:rsidRPr="00DE6E70">
        <w:tab/>
      </w:r>
    </w:p>
    <w:p w14:paraId="3B26C877" w14:textId="77777777" w:rsidR="00DE6E70" w:rsidRPr="00DE6E70" w:rsidRDefault="00DE6E70" w:rsidP="00FC712B">
      <w:r w:rsidRPr="00DE6E70">
        <w:t>n -ilo</w:t>
      </w:r>
      <w:r w:rsidRPr="00FC712B">
        <w:t xml:space="preserve">ść </w:t>
      </w:r>
      <w:r w:rsidRPr="00DE6E70">
        <w:t xml:space="preserve">kabli w jednej warstwie, </w:t>
      </w:r>
    </w:p>
    <w:p w14:paraId="59E54948" w14:textId="77777777" w:rsidR="00DE6E70" w:rsidRPr="00DE6E70" w:rsidRDefault="00DE6E70" w:rsidP="00FC712B">
      <w:r w:rsidRPr="00DE6E70">
        <w:t xml:space="preserve">d -suma </w:t>
      </w:r>
      <w:r w:rsidRPr="00FC712B">
        <w:t>ś</w:t>
      </w:r>
      <w:r w:rsidRPr="00DE6E70">
        <w:t xml:space="preserve">rednic zewn. Wszystkich kabli w warstwie, </w:t>
      </w:r>
    </w:p>
    <w:p w14:paraId="4C393702" w14:textId="77777777" w:rsidR="00DE6E70" w:rsidRPr="00DE6E70" w:rsidRDefault="00DE6E70" w:rsidP="00FC712B">
      <w:r w:rsidRPr="00DE6E70">
        <w:t>a -suma odległo</w:t>
      </w:r>
      <w:r w:rsidRPr="00FC712B">
        <w:t>ś</w:t>
      </w:r>
      <w:r w:rsidRPr="00DE6E70">
        <w:t>ci pomi</w:t>
      </w:r>
      <w:r w:rsidRPr="00FC712B">
        <w:t>ę</w:t>
      </w:r>
      <w:r w:rsidRPr="00DE6E70">
        <w:t xml:space="preserve">dzy kablami wg tablicy 1. </w:t>
      </w:r>
    </w:p>
    <w:p w14:paraId="4A001820" w14:textId="77777777" w:rsidR="00DE6E70" w:rsidRPr="00DE6E70" w:rsidRDefault="00DE6E70" w:rsidP="00DE6E70">
      <w:pPr>
        <w:pStyle w:val="Default"/>
        <w:rPr>
          <w:sz w:val="22"/>
          <w:szCs w:val="22"/>
        </w:rPr>
      </w:pPr>
    </w:p>
    <w:p w14:paraId="00AA59A6" w14:textId="77777777" w:rsidR="00DE6E70" w:rsidRPr="002F46B6" w:rsidRDefault="00DE6E70" w:rsidP="002F46B6">
      <w:pPr>
        <w:pStyle w:val="CM16"/>
        <w:jc w:val="center"/>
        <w:rPr>
          <w:i/>
          <w:sz w:val="22"/>
          <w:szCs w:val="22"/>
        </w:rPr>
      </w:pPr>
      <w:r w:rsidRPr="002F46B6">
        <w:rPr>
          <w:i/>
          <w:sz w:val="22"/>
          <w:szCs w:val="22"/>
        </w:rPr>
        <w:t>Tablica 1. Odległo</w:t>
      </w:r>
      <w:r w:rsidRPr="002F46B6">
        <w:rPr>
          <w:rFonts w:cs="TTFF8CE470t00"/>
          <w:i/>
          <w:sz w:val="22"/>
          <w:szCs w:val="22"/>
        </w:rPr>
        <w:t>ś</w:t>
      </w:r>
      <w:r w:rsidRPr="002F46B6">
        <w:rPr>
          <w:i/>
          <w:sz w:val="22"/>
          <w:szCs w:val="22"/>
        </w:rPr>
        <w:t>ci mi</w:t>
      </w:r>
      <w:r w:rsidRPr="002F46B6">
        <w:rPr>
          <w:rFonts w:cs="TTFF8CE470t00"/>
          <w:i/>
          <w:sz w:val="22"/>
          <w:szCs w:val="22"/>
        </w:rPr>
        <w:t>ę</w:t>
      </w:r>
      <w:r w:rsidRPr="002F46B6">
        <w:rPr>
          <w:i/>
          <w:sz w:val="22"/>
          <w:szCs w:val="22"/>
        </w:rPr>
        <w:t>dzy kablami uło</w:t>
      </w:r>
      <w:r w:rsidRPr="002F46B6">
        <w:rPr>
          <w:rFonts w:cs="TTFF8CE470t00"/>
          <w:i/>
          <w:sz w:val="22"/>
          <w:szCs w:val="22"/>
        </w:rPr>
        <w:t>ż</w:t>
      </w:r>
      <w:r w:rsidRPr="002F46B6">
        <w:rPr>
          <w:i/>
          <w:sz w:val="22"/>
          <w:szCs w:val="22"/>
        </w:rPr>
        <w:t>onymi w gruncie przy skrzy</w:t>
      </w:r>
      <w:r w:rsidRPr="002F46B6">
        <w:rPr>
          <w:rFonts w:cs="TTFF8CE470t00"/>
          <w:i/>
          <w:sz w:val="22"/>
          <w:szCs w:val="22"/>
        </w:rPr>
        <w:t>ż</w:t>
      </w:r>
      <w:r w:rsidRPr="002F46B6">
        <w:rPr>
          <w:i/>
          <w:sz w:val="22"/>
          <w:szCs w:val="22"/>
        </w:rPr>
        <w:t>owaniach i zbli</w:t>
      </w:r>
      <w:r w:rsidRPr="002F46B6">
        <w:rPr>
          <w:rFonts w:cs="TTFF8CE470t00"/>
          <w:i/>
          <w:sz w:val="22"/>
          <w:szCs w:val="22"/>
        </w:rPr>
        <w:t>ż</w:t>
      </w:r>
      <w:r w:rsidRPr="002F46B6">
        <w:rPr>
          <w:i/>
          <w:sz w:val="22"/>
          <w:szCs w:val="22"/>
        </w:rPr>
        <w:t>eniach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778"/>
        <w:gridCol w:w="1701"/>
        <w:gridCol w:w="1701"/>
      </w:tblGrid>
      <w:tr w:rsidR="00EF7431" w:rsidRPr="00DE6E70" w14:paraId="67671815" w14:textId="77777777" w:rsidTr="00EF7431">
        <w:trPr>
          <w:trHeight w:val="475"/>
        </w:trPr>
        <w:tc>
          <w:tcPr>
            <w:tcW w:w="577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6" w:space="0" w:color="000000"/>
            </w:tcBorders>
            <w:vAlign w:val="bottom"/>
          </w:tcPr>
          <w:p w14:paraId="223DD680" w14:textId="77777777" w:rsidR="00EF7431" w:rsidRPr="00DE6E70" w:rsidRDefault="00EF7431" w:rsidP="00EF7431">
            <w:pPr>
              <w:pStyle w:val="Default"/>
              <w:jc w:val="center"/>
              <w:rPr>
                <w:sz w:val="22"/>
                <w:szCs w:val="22"/>
              </w:rPr>
            </w:pPr>
            <w:r w:rsidRPr="00DE6E70">
              <w:rPr>
                <w:sz w:val="22"/>
                <w:szCs w:val="22"/>
              </w:rPr>
              <w:t>Skrzy</w:t>
            </w:r>
            <w:r w:rsidRPr="00DE6E70">
              <w:rPr>
                <w:rFonts w:ascii="TTFF8CE470t00" w:hAnsi="TTFF8CE470t00" w:cs="TTFF8CE470t00"/>
                <w:sz w:val="22"/>
                <w:szCs w:val="22"/>
              </w:rPr>
              <w:t>ż</w:t>
            </w:r>
            <w:r w:rsidRPr="00DE6E70">
              <w:rPr>
                <w:sz w:val="22"/>
                <w:szCs w:val="22"/>
              </w:rPr>
              <w:t>owanie lub zbli</w:t>
            </w:r>
            <w:r w:rsidRPr="00DE6E70">
              <w:rPr>
                <w:rFonts w:ascii="TTFF8CE470t00" w:hAnsi="TTFF8CE470t00" w:cs="TTFF8CE470t00"/>
                <w:sz w:val="22"/>
                <w:szCs w:val="22"/>
              </w:rPr>
              <w:t>ż</w:t>
            </w:r>
            <w:r w:rsidRPr="00DE6E70">
              <w:rPr>
                <w:sz w:val="22"/>
                <w:szCs w:val="22"/>
              </w:rPr>
              <w:t>enie</w:t>
            </w:r>
          </w:p>
        </w:tc>
        <w:tc>
          <w:tcPr>
            <w:tcW w:w="3402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14:paraId="395AB1E3" w14:textId="77777777" w:rsidR="00EF7431" w:rsidRPr="00DE6E70" w:rsidRDefault="00EF7431" w:rsidP="00B049FE">
            <w:pPr>
              <w:pStyle w:val="Default"/>
              <w:rPr>
                <w:sz w:val="22"/>
                <w:szCs w:val="22"/>
              </w:rPr>
            </w:pPr>
            <w:r w:rsidRPr="00DE6E70">
              <w:rPr>
                <w:sz w:val="22"/>
                <w:szCs w:val="22"/>
              </w:rPr>
              <w:t>Najmniejsza dopuszczalna odległo</w:t>
            </w:r>
            <w:r w:rsidRPr="00DE6E70">
              <w:rPr>
                <w:rFonts w:ascii="TTFF8CE470t00" w:hAnsi="TTFF8CE470t00" w:cs="TTFF8CE470t00"/>
                <w:sz w:val="22"/>
                <w:szCs w:val="22"/>
              </w:rPr>
              <w:t xml:space="preserve">ść </w:t>
            </w:r>
            <w:r w:rsidRPr="00DE6E70">
              <w:rPr>
                <w:sz w:val="22"/>
                <w:szCs w:val="22"/>
              </w:rPr>
              <w:t xml:space="preserve">w cm </w:t>
            </w:r>
          </w:p>
        </w:tc>
      </w:tr>
      <w:tr w:rsidR="00EF7431" w:rsidRPr="00DE6E70" w14:paraId="0C3C4935" w14:textId="77777777" w:rsidTr="00EF7431">
        <w:trPr>
          <w:trHeight w:val="440"/>
        </w:trPr>
        <w:tc>
          <w:tcPr>
            <w:tcW w:w="5778" w:type="dxa"/>
            <w:vMerge/>
            <w:tcBorders>
              <w:left w:val="single" w:sz="8" w:space="0" w:color="000000"/>
              <w:bottom w:val="single" w:sz="18" w:space="0" w:color="000000"/>
              <w:right w:val="single" w:sz="6" w:space="0" w:color="000000"/>
            </w:tcBorders>
          </w:tcPr>
          <w:p w14:paraId="7913D237" w14:textId="77777777" w:rsidR="00EF7431" w:rsidRPr="00DE6E70" w:rsidRDefault="00EF7431" w:rsidP="00B049FE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14:paraId="08747A1A" w14:textId="77777777" w:rsidR="00EF7431" w:rsidRPr="00DE6E70" w:rsidRDefault="00EF7431" w:rsidP="00B049FE">
            <w:pPr>
              <w:pStyle w:val="Default"/>
              <w:rPr>
                <w:sz w:val="22"/>
                <w:szCs w:val="22"/>
              </w:rPr>
            </w:pPr>
            <w:r w:rsidRPr="00DE6E70">
              <w:rPr>
                <w:sz w:val="22"/>
                <w:szCs w:val="22"/>
              </w:rPr>
              <w:t>pionowa przy skrzy</w:t>
            </w:r>
            <w:r w:rsidRPr="00DE6E70">
              <w:rPr>
                <w:rFonts w:ascii="TTFF8CE470t00" w:hAnsi="TTFF8CE470t00" w:cs="TTFF8CE470t00"/>
                <w:sz w:val="22"/>
                <w:szCs w:val="22"/>
              </w:rPr>
              <w:t>ż</w:t>
            </w:r>
            <w:r w:rsidRPr="00DE6E70">
              <w:rPr>
                <w:sz w:val="22"/>
                <w:szCs w:val="22"/>
              </w:rPr>
              <w:t xml:space="preserve">owaniu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14:paraId="777CDD22" w14:textId="77777777" w:rsidR="00EF7431" w:rsidRPr="00DE6E70" w:rsidRDefault="00EF7431" w:rsidP="00B049FE">
            <w:pPr>
              <w:pStyle w:val="Default"/>
              <w:rPr>
                <w:sz w:val="22"/>
                <w:szCs w:val="22"/>
              </w:rPr>
            </w:pPr>
            <w:r w:rsidRPr="00DE6E70">
              <w:rPr>
                <w:sz w:val="22"/>
                <w:szCs w:val="22"/>
              </w:rPr>
              <w:t>pozioma przy zbli</w:t>
            </w:r>
            <w:r w:rsidRPr="00DE6E70">
              <w:rPr>
                <w:rFonts w:ascii="TTFF8CE470t00" w:hAnsi="TTFF8CE470t00" w:cs="TTFF8CE470t00"/>
                <w:sz w:val="22"/>
                <w:szCs w:val="22"/>
              </w:rPr>
              <w:t>ż</w:t>
            </w:r>
            <w:r w:rsidRPr="00DE6E70">
              <w:rPr>
                <w:sz w:val="22"/>
                <w:szCs w:val="22"/>
              </w:rPr>
              <w:t xml:space="preserve">eniu </w:t>
            </w:r>
          </w:p>
        </w:tc>
      </w:tr>
      <w:tr w:rsidR="00DE6E70" w:rsidRPr="00DE6E70" w14:paraId="4E0D0ADA" w14:textId="77777777" w:rsidTr="00EF7431">
        <w:trPr>
          <w:trHeight w:val="455"/>
        </w:trPr>
        <w:tc>
          <w:tcPr>
            <w:tcW w:w="5778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FD1206F" w14:textId="77777777" w:rsidR="00DE6E70" w:rsidRPr="00DE6E70" w:rsidRDefault="00DE6E70" w:rsidP="00B049FE">
            <w:pPr>
              <w:pStyle w:val="Default"/>
              <w:rPr>
                <w:sz w:val="22"/>
                <w:szCs w:val="22"/>
              </w:rPr>
            </w:pPr>
            <w:r w:rsidRPr="00DE6E70">
              <w:rPr>
                <w:sz w:val="22"/>
                <w:szCs w:val="22"/>
              </w:rPr>
              <w:t>Kabli elektroenergetycznych na napi</w:t>
            </w:r>
            <w:r w:rsidRPr="00DE6E70">
              <w:rPr>
                <w:rFonts w:ascii="TTFF8CE470t00" w:hAnsi="TTFF8CE470t00" w:cs="TTFF8CE470t00"/>
                <w:sz w:val="22"/>
                <w:szCs w:val="22"/>
              </w:rPr>
              <w:t>ę</w:t>
            </w:r>
            <w:r w:rsidRPr="00DE6E70">
              <w:rPr>
                <w:sz w:val="22"/>
                <w:szCs w:val="22"/>
              </w:rPr>
              <w:t xml:space="preserve">cie znamionowe do 1 </w:t>
            </w:r>
            <w:proofErr w:type="spellStart"/>
            <w:r w:rsidRPr="00DE6E70">
              <w:rPr>
                <w:sz w:val="22"/>
                <w:szCs w:val="22"/>
              </w:rPr>
              <w:t>kV</w:t>
            </w:r>
            <w:proofErr w:type="spellEnd"/>
            <w:r w:rsidRPr="00DE6E70">
              <w:rPr>
                <w:sz w:val="22"/>
                <w:szCs w:val="22"/>
              </w:rPr>
              <w:t xml:space="preserve"> z kablami tego samego rodzaju lub sygnalizacyjnymi </w:t>
            </w:r>
          </w:p>
        </w:tc>
        <w:tc>
          <w:tcPr>
            <w:tcW w:w="1701" w:type="dxa"/>
            <w:tcBorders>
              <w:top w:val="single" w:sz="1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14D64CA5" w14:textId="77777777" w:rsidR="00DE6E70" w:rsidRPr="00DE6E70" w:rsidRDefault="00DE6E70" w:rsidP="002F46B6">
            <w:pPr>
              <w:pStyle w:val="Default"/>
              <w:jc w:val="center"/>
              <w:rPr>
                <w:sz w:val="22"/>
                <w:szCs w:val="22"/>
              </w:rPr>
            </w:pPr>
            <w:r w:rsidRPr="00DE6E70">
              <w:rPr>
                <w:sz w:val="22"/>
                <w:szCs w:val="22"/>
              </w:rPr>
              <w:t>25</w:t>
            </w:r>
          </w:p>
        </w:tc>
        <w:tc>
          <w:tcPr>
            <w:tcW w:w="1701" w:type="dxa"/>
            <w:tcBorders>
              <w:top w:val="single" w:sz="1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7C471567" w14:textId="77777777" w:rsidR="00DE6E70" w:rsidRPr="00DE6E70" w:rsidRDefault="00DE6E70" w:rsidP="002F46B6">
            <w:pPr>
              <w:pStyle w:val="Default"/>
              <w:jc w:val="center"/>
              <w:rPr>
                <w:sz w:val="22"/>
                <w:szCs w:val="22"/>
              </w:rPr>
            </w:pPr>
            <w:r w:rsidRPr="00DE6E70">
              <w:rPr>
                <w:sz w:val="22"/>
                <w:szCs w:val="22"/>
              </w:rPr>
              <w:t>10</w:t>
            </w:r>
          </w:p>
        </w:tc>
      </w:tr>
      <w:tr w:rsidR="00DE6E70" w:rsidRPr="00DE6E70" w14:paraId="6E46B27F" w14:textId="77777777" w:rsidTr="00EF7431">
        <w:trPr>
          <w:trHeight w:val="452"/>
        </w:trPr>
        <w:tc>
          <w:tcPr>
            <w:tcW w:w="5778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14:paraId="65661F8A" w14:textId="77777777" w:rsidR="00DE6E70" w:rsidRPr="00DE6E70" w:rsidRDefault="00DE6E70" w:rsidP="00B049FE">
            <w:pPr>
              <w:pStyle w:val="Default"/>
              <w:rPr>
                <w:sz w:val="22"/>
                <w:szCs w:val="22"/>
              </w:rPr>
            </w:pPr>
            <w:r w:rsidRPr="00DE6E70">
              <w:rPr>
                <w:sz w:val="22"/>
                <w:szCs w:val="22"/>
              </w:rPr>
              <w:t>Kabli sygnalizacyjnych i kabli przeznaczonych do zasilania urz</w:t>
            </w:r>
            <w:r w:rsidRPr="00DE6E70">
              <w:rPr>
                <w:rFonts w:ascii="TTFF8CE470t00" w:hAnsi="TTFF8CE470t00" w:cs="TTFF8CE470t00"/>
                <w:sz w:val="22"/>
                <w:szCs w:val="22"/>
              </w:rPr>
              <w:t>ą</w:t>
            </w:r>
            <w:r w:rsidRPr="00DE6E70">
              <w:rPr>
                <w:sz w:val="22"/>
                <w:szCs w:val="22"/>
              </w:rPr>
              <w:t>dze</w:t>
            </w:r>
            <w:r w:rsidRPr="00DE6E70">
              <w:rPr>
                <w:rFonts w:ascii="TTFF8CE470t00" w:hAnsi="TTFF8CE470t00" w:cs="TTFF8CE470t00"/>
                <w:sz w:val="22"/>
                <w:szCs w:val="22"/>
              </w:rPr>
              <w:t xml:space="preserve">ń </w:t>
            </w:r>
            <w:r w:rsidRPr="00DE6E70">
              <w:rPr>
                <w:sz w:val="22"/>
                <w:szCs w:val="22"/>
              </w:rPr>
              <w:t>o</w:t>
            </w:r>
            <w:r w:rsidRPr="00DE6E70">
              <w:rPr>
                <w:rFonts w:ascii="TTFF8CE470t00" w:hAnsi="TTFF8CE470t00" w:cs="TTFF8CE470t00"/>
                <w:sz w:val="22"/>
                <w:szCs w:val="22"/>
              </w:rPr>
              <w:t>ś</w:t>
            </w:r>
            <w:r w:rsidRPr="00DE6E70">
              <w:rPr>
                <w:sz w:val="22"/>
                <w:szCs w:val="22"/>
              </w:rPr>
              <w:t xml:space="preserve">wietleniowych z kablami tego samego rodzaju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D4E2E0" w14:textId="77777777" w:rsidR="00DE6E70" w:rsidRPr="00DE6E70" w:rsidRDefault="00DE6E70" w:rsidP="002F46B6">
            <w:pPr>
              <w:pStyle w:val="Default"/>
              <w:jc w:val="center"/>
              <w:rPr>
                <w:sz w:val="22"/>
                <w:szCs w:val="22"/>
              </w:rPr>
            </w:pPr>
            <w:r w:rsidRPr="00DE6E70">
              <w:rPr>
                <w:sz w:val="22"/>
                <w:szCs w:val="22"/>
              </w:rPr>
              <w:t>25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107AE0" w14:textId="77777777" w:rsidR="00DE6E70" w:rsidRPr="00DE6E70" w:rsidRDefault="00DE6E70" w:rsidP="002F46B6">
            <w:pPr>
              <w:pStyle w:val="Default"/>
              <w:jc w:val="center"/>
              <w:rPr>
                <w:rFonts w:ascii="TTFF8CE470t00" w:hAnsi="TTFF8CE470t00" w:cs="TTFF8CE470t00"/>
                <w:sz w:val="22"/>
                <w:szCs w:val="22"/>
              </w:rPr>
            </w:pPr>
            <w:r w:rsidRPr="00DE6E70">
              <w:rPr>
                <w:sz w:val="22"/>
                <w:szCs w:val="22"/>
              </w:rPr>
              <w:t>mog</w:t>
            </w:r>
            <w:r w:rsidRPr="00DE6E70">
              <w:rPr>
                <w:rFonts w:ascii="TTFF8CE470t00" w:hAnsi="TTFF8CE470t00" w:cs="TTFF8CE470t00"/>
                <w:sz w:val="22"/>
                <w:szCs w:val="22"/>
              </w:rPr>
              <w:t xml:space="preserve">ą </w:t>
            </w:r>
            <w:r w:rsidRPr="00DE6E70">
              <w:rPr>
                <w:sz w:val="22"/>
                <w:szCs w:val="22"/>
              </w:rPr>
              <w:t>si</w:t>
            </w:r>
            <w:r w:rsidRPr="00DE6E70">
              <w:rPr>
                <w:rFonts w:ascii="TTFF8CE470t00" w:hAnsi="TTFF8CE470t00" w:cs="TTFF8CE470t00"/>
                <w:sz w:val="22"/>
                <w:szCs w:val="22"/>
              </w:rPr>
              <w:t xml:space="preserve">ę </w:t>
            </w:r>
            <w:r w:rsidRPr="00DE6E70">
              <w:rPr>
                <w:sz w:val="22"/>
                <w:szCs w:val="22"/>
              </w:rPr>
              <w:t>styka</w:t>
            </w:r>
            <w:r w:rsidRPr="00DE6E70">
              <w:rPr>
                <w:rFonts w:ascii="TTFF8CE470t00" w:hAnsi="TTFF8CE470t00" w:cs="TTFF8CE470t00"/>
                <w:sz w:val="22"/>
                <w:szCs w:val="22"/>
              </w:rPr>
              <w:t>ć</w:t>
            </w:r>
          </w:p>
        </w:tc>
      </w:tr>
      <w:tr w:rsidR="00DE6E70" w:rsidRPr="00DE6E70" w14:paraId="430405B9" w14:textId="77777777" w:rsidTr="00EF7431">
        <w:trPr>
          <w:trHeight w:val="677"/>
        </w:trPr>
        <w:tc>
          <w:tcPr>
            <w:tcW w:w="5778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14:paraId="293AAB26" w14:textId="77777777" w:rsidR="00DE6E70" w:rsidRPr="00DE6E70" w:rsidRDefault="00DE6E70" w:rsidP="00B049FE">
            <w:pPr>
              <w:pStyle w:val="Default"/>
              <w:rPr>
                <w:sz w:val="22"/>
                <w:szCs w:val="22"/>
              </w:rPr>
            </w:pPr>
            <w:r w:rsidRPr="00DE6E70">
              <w:rPr>
                <w:sz w:val="22"/>
                <w:szCs w:val="22"/>
              </w:rPr>
              <w:t>Kabli elektroenergetycznych na napi</w:t>
            </w:r>
            <w:r w:rsidRPr="00DE6E70">
              <w:rPr>
                <w:rFonts w:ascii="TTFF8CE470t00" w:hAnsi="TTFF8CE470t00" w:cs="TTFF8CE470t00"/>
                <w:sz w:val="22"/>
                <w:szCs w:val="22"/>
              </w:rPr>
              <w:t>ę</w:t>
            </w:r>
            <w:r w:rsidRPr="00DE6E70">
              <w:rPr>
                <w:sz w:val="22"/>
                <w:szCs w:val="22"/>
              </w:rPr>
              <w:t xml:space="preserve">cie znamionowe do 1 </w:t>
            </w:r>
            <w:proofErr w:type="spellStart"/>
            <w:r w:rsidRPr="00DE6E70">
              <w:rPr>
                <w:sz w:val="22"/>
                <w:szCs w:val="22"/>
              </w:rPr>
              <w:t>kV</w:t>
            </w:r>
            <w:proofErr w:type="spellEnd"/>
            <w:r w:rsidRPr="00DE6E70">
              <w:rPr>
                <w:sz w:val="22"/>
                <w:szCs w:val="22"/>
              </w:rPr>
              <w:t xml:space="preserve"> z kablami elektroenergetycznymi na napi</w:t>
            </w:r>
            <w:r w:rsidRPr="00DE6E70">
              <w:rPr>
                <w:rFonts w:ascii="TTFF8CE470t00" w:hAnsi="TTFF8CE470t00" w:cs="TTFF8CE470t00"/>
                <w:sz w:val="22"/>
                <w:szCs w:val="22"/>
              </w:rPr>
              <w:t>ę</w:t>
            </w:r>
            <w:r w:rsidRPr="00DE6E70">
              <w:rPr>
                <w:sz w:val="22"/>
                <w:szCs w:val="22"/>
              </w:rPr>
              <w:t>cie znamionowe wy</w:t>
            </w:r>
            <w:r w:rsidRPr="00DE6E70">
              <w:rPr>
                <w:rFonts w:ascii="TTFF8CE470t00" w:hAnsi="TTFF8CE470t00" w:cs="TTFF8CE470t00"/>
                <w:sz w:val="22"/>
                <w:szCs w:val="22"/>
              </w:rPr>
              <w:t>ż</w:t>
            </w:r>
            <w:r w:rsidRPr="00DE6E70">
              <w:rPr>
                <w:sz w:val="22"/>
                <w:szCs w:val="22"/>
              </w:rPr>
              <w:t>sze ni</w:t>
            </w:r>
            <w:r w:rsidRPr="00DE6E70">
              <w:rPr>
                <w:rFonts w:ascii="TTFF8CE470t00" w:hAnsi="TTFF8CE470t00" w:cs="TTFF8CE470t00"/>
                <w:sz w:val="22"/>
                <w:szCs w:val="22"/>
              </w:rPr>
              <w:t xml:space="preserve">ż </w:t>
            </w:r>
            <w:r w:rsidRPr="00DE6E70">
              <w:rPr>
                <w:sz w:val="22"/>
                <w:szCs w:val="22"/>
              </w:rPr>
              <w:t xml:space="preserve">1 </w:t>
            </w:r>
            <w:proofErr w:type="spellStart"/>
            <w:r w:rsidRPr="00DE6E70">
              <w:rPr>
                <w:sz w:val="22"/>
                <w:szCs w:val="22"/>
              </w:rPr>
              <w:t>kV</w:t>
            </w:r>
            <w:proofErr w:type="spellEnd"/>
            <w:r w:rsidRPr="00DE6E7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C491C4" w14:textId="77777777" w:rsidR="00DE6E70" w:rsidRPr="00DE6E70" w:rsidRDefault="00DE6E70" w:rsidP="002F46B6">
            <w:pPr>
              <w:pStyle w:val="Default"/>
              <w:jc w:val="center"/>
              <w:rPr>
                <w:sz w:val="22"/>
                <w:szCs w:val="22"/>
              </w:rPr>
            </w:pPr>
            <w:r w:rsidRPr="00DE6E70">
              <w:rPr>
                <w:sz w:val="22"/>
                <w:szCs w:val="22"/>
              </w:rPr>
              <w:t>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18F88C" w14:textId="77777777" w:rsidR="00DE6E70" w:rsidRPr="00DE6E70" w:rsidRDefault="00DE6E70" w:rsidP="002F46B6">
            <w:pPr>
              <w:pStyle w:val="Default"/>
              <w:jc w:val="center"/>
              <w:rPr>
                <w:sz w:val="22"/>
                <w:szCs w:val="22"/>
              </w:rPr>
            </w:pPr>
            <w:r w:rsidRPr="00DE6E70">
              <w:rPr>
                <w:sz w:val="22"/>
                <w:szCs w:val="22"/>
              </w:rPr>
              <w:t>10</w:t>
            </w:r>
          </w:p>
        </w:tc>
      </w:tr>
      <w:tr w:rsidR="00DE6E70" w:rsidRPr="00DE6E70" w14:paraId="4BC9DF48" w14:textId="77777777" w:rsidTr="00EF7431">
        <w:trPr>
          <w:trHeight w:val="677"/>
        </w:trPr>
        <w:tc>
          <w:tcPr>
            <w:tcW w:w="5778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14:paraId="0C5C7595" w14:textId="77777777" w:rsidR="00DE6E70" w:rsidRPr="00DE6E70" w:rsidRDefault="00DE6E70" w:rsidP="00B049FE">
            <w:pPr>
              <w:pStyle w:val="Default"/>
              <w:rPr>
                <w:sz w:val="22"/>
                <w:szCs w:val="22"/>
              </w:rPr>
            </w:pPr>
            <w:r w:rsidRPr="00DE6E70">
              <w:rPr>
                <w:sz w:val="22"/>
                <w:szCs w:val="22"/>
              </w:rPr>
              <w:t>Kabli elektroenergetycznych na napi</w:t>
            </w:r>
            <w:r w:rsidRPr="00DE6E70">
              <w:rPr>
                <w:rFonts w:ascii="TTFF8CE470t00" w:hAnsi="TTFF8CE470t00" w:cs="TTFF8CE470t00"/>
                <w:sz w:val="22"/>
                <w:szCs w:val="22"/>
              </w:rPr>
              <w:t>ę</w:t>
            </w:r>
            <w:r w:rsidRPr="00DE6E70">
              <w:rPr>
                <w:sz w:val="22"/>
                <w:szCs w:val="22"/>
              </w:rPr>
              <w:t>cie znamionowe wy</w:t>
            </w:r>
            <w:r w:rsidRPr="00DE6E70">
              <w:rPr>
                <w:rFonts w:ascii="TTFF8CE470t00" w:hAnsi="TTFF8CE470t00" w:cs="TTFF8CE470t00"/>
                <w:sz w:val="22"/>
                <w:szCs w:val="22"/>
              </w:rPr>
              <w:t>ż</w:t>
            </w:r>
            <w:r w:rsidRPr="00DE6E70">
              <w:rPr>
                <w:sz w:val="22"/>
                <w:szCs w:val="22"/>
              </w:rPr>
              <w:t>sze ni</w:t>
            </w:r>
            <w:r w:rsidRPr="00DE6E70">
              <w:rPr>
                <w:rFonts w:ascii="TTFF8CE470t00" w:hAnsi="TTFF8CE470t00" w:cs="TTFF8CE470t00"/>
                <w:sz w:val="22"/>
                <w:szCs w:val="22"/>
              </w:rPr>
              <w:t xml:space="preserve">ż </w:t>
            </w:r>
            <w:r w:rsidRPr="00DE6E70">
              <w:rPr>
                <w:sz w:val="22"/>
                <w:szCs w:val="22"/>
              </w:rPr>
              <w:t xml:space="preserve">1 </w:t>
            </w:r>
            <w:proofErr w:type="spellStart"/>
            <w:r w:rsidRPr="00DE6E70">
              <w:rPr>
                <w:sz w:val="22"/>
                <w:szCs w:val="22"/>
              </w:rPr>
              <w:t>kV</w:t>
            </w:r>
            <w:proofErr w:type="spellEnd"/>
            <w:r w:rsidRPr="00DE6E70">
              <w:rPr>
                <w:sz w:val="22"/>
                <w:szCs w:val="22"/>
              </w:rPr>
              <w:t xml:space="preserve"> i nie przekraczaj</w:t>
            </w:r>
            <w:r w:rsidRPr="00DE6E70">
              <w:rPr>
                <w:rFonts w:ascii="TTFF8CE470t00" w:hAnsi="TTFF8CE470t00" w:cs="TTFF8CE470t00"/>
                <w:sz w:val="22"/>
                <w:szCs w:val="22"/>
              </w:rPr>
              <w:t>ą</w:t>
            </w:r>
            <w:r w:rsidRPr="00DE6E70">
              <w:rPr>
                <w:sz w:val="22"/>
                <w:szCs w:val="22"/>
              </w:rPr>
              <w:t xml:space="preserve">ce 10 </w:t>
            </w:r>
            <w:proofErr w:type="spellStart"/>
            <w:r w:rsidRPr="00DE6E70">
              <w:rPr>
                <w:sz w:val="22"/>
                <w:szCs w:val="22"/>
              </w:rPr>
              <w:t>kV</w:t>
            </w:r>
            <w:proofErr w:type="spellEnd"/>
            <w:r w:rsidRPr="00DE6E70">
              <w:rPr>
                <w:sz w:val="22"/>
                <w:szCs w:val="22"/>
              </w:rPr>
              <w:t xml:space="preserve"> z kablami tego samego typu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1793C5" w14:textId="77777777" w:rsidR="00DE6E70" w:rsidRPr="00DE6E70" w:rsidRDefault="00DE6E70" w:rsidP="002F46B6">
            <w:pPr>
              <w:pStyle w:val="Default"/>
              <w:jc w:val="center"/>
              <w:rPr>
                <w:sz w:val="22"/>
                <w:szCs w:val="22"/>
              </w:rPr>
            </w:pPr>
            <w:r w:rsidRPr="00DE6E70">
              <w:rPr>
                <w:sz w:val="22"/>
                <w:szCs w:val="22"/>
              </w:rPr>
              <w:t>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8CC0B5" w14:textId="77777777" w:rsidR="00DE6E70" w:rsidRPr="00DE6E70" w:rsidRDefault="00DE6E70" w:rsidP="002F46B6">
            <w:pPr>
              <w:pStyle w:val="Default"/>
              <w:jc w:val="center"/>
              <w:rPr>
                <w:sz w:val="22"/>
                <w:szCs w:val="22"/>
              </w:rPr>
            </w:pPr>
            <w:r w:rsidRPr="00DE6E70">
              <w:rPr>
                <w:sz w:val="22"/>
                <w:szCs w:val="22"/>
              </w:rPr>
              <w:t>10</w:t>
            </w:r>
          </w:p>
        </w:tc>
      </w:tr>
      <w:tr w:rsidR="00DE6E70" w:rsidRPr="00DE6E70" w14:paraId="7550C6CD" w14:textId="77777777" w:rsidTr="00EF7431">
        <w:trPr>
          <w:trHeight w:val="455"/>
        </w:trPr>
        <w:tc>
          <w:tcPr>
            <w:tcW w:w="5778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14:paraId="1A87ACFE" w14:textId="77777777" w:rsidR="00DE6E70" w:rsidRPr="00DE6E70" w:rsidRDefault="00DE6E70" w:rsidP="00B049FE">
            <w:pPr>
              <w:pStyle w:val="Default"/>
              <w:rPr>
                <w:sz w:val="22"/>
                <w:szCs w:val="22"/>
              </w:rPr>
            </w:pPr>
            <w:r w:rsidRPr="00DE6E70">
              <w:rPr>
                <w:sz w:val="22"/>
                <w:szCs w:val="22"/>
              </w:rPr>
              <w:t>Kabli elektroenergetycznych na napi</w:t>
            </w:r>
            <w:r w:rsidRPr="00DE6E70">
              <w:rPr>
                <w:rFonts w:ascii="TTFF8CE470t00" w:hAnsi="TTFF8CE470t00" w:cs="TTFF8CE470t00"/>
                <w:sz w:val="22"/>
                <w:szCs w:val="22"/>
              </w:rPr>
              <w:t>ę</w:t>
            </w:r>
            <w:r w:rsidRPr="00DE6E70">
              <w:rPr>
                <w:sz w:val="22"/>
                <w:szCs w:val="22"/>
              </w:rPr>
              <w:t>cie znamionowe wy</w:t>
            </w:r>
            <w:r w:rsidRPr="00DE6E70">
              <w:rPr>
                <w:rFonts w:ascii="TTFF8CE470t00" w:hAnsi="TTFF8CE470t00" w:cs="TTFF8CE470t00"/>
                <w:sz w:val="22"/>
                <w:szCs w:val="22"/>
              </w:rPr>
              <w:t>ż</w:t>
            </w:r>
            <w:r w:rsidRPr="00DE6E70">
              <w:rPr>
                <w:sz w:val="22"/>
                <w:szCs w:val="22"/>
              </w:rPr>
              <w:t>sze ni</w:t>
            </w:r>
            <w:r w:rsidRPr="00DE6E70">
              <w:rPr>
                <w:rFonts w:ascii="TTFF8CE470t00" w:hAnsi="TTFF8CE470t00" w:cs="TTFF8CE470t00"/>
                <w:sz w:val="22"/>
                <w:szCs w:val="22"/>
              </w:rPr>
              <w:t xml:space="preserve">ż </w:t>
            </w:r>
            <w:r w:rsidRPr="00DE6E70">
              <w:rPr>
                <w:sz w:val="22"/>
                <w:szCs w:val="22"/>
              </w:rPr>
              <w:t xml:space="preserve">10 </w:t>
            </w:r>
            <w:proofErr w:type="spellStart"/>
            <w:r w:rsidRPr="00DE6E70">
              <w:rPr>
                <w:sz w:val="22"/>
                <w:szCs w:val="22"/>
              </w:rPr>
              <w:t>kV</w:t>
            </w:r>
            <w:proofErr w:type="spellEnd"/>
            <w:r w:rsidRPr="00DE6E70">
              <w:rPr>
                <w:sz w:val="22"/>
                <w:szCs w:val="22"/>
              </w:rPr>
              <w:t xml:space="preserve"> z kablami tego samego rodzaju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044BF6" w14:textId="77777777" w:rsidR="00DE6E70" w:rsidRPr="00DE6E70" w:rsidRDefault="00DE6E70" w:rsidP="002F46B6">
            <w:pPr>
              <w:pStyle w:val="Default"/>
              <w:jc w:val="center"/>
              <w:rPr>
                <w:sz w:val="22"/>
                <w:szCs w:val="22"/>
              </w:rPr>
            </w:pPr>
            <w:r w:rsidRPr="00DE6E70">
              <w:rPr>
                <w:sz w:val="22"/>
                <w:szCs w:val="22"/>
              </w:rPr>
              <w:t>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E30557" w14:textId="77777777" w:rsidR="00DE6E70" w:rsidRPr="00DE6E70" w:rsidRDefault="00DE6E70" w:rsidP="002F46B6">
            <w:pPr>
              <w:pStyle w:val="Default"/>
              <w:jc w:val="center"/>
              <w:rPr>
                <w:sz w:val="22"/>
                <w:szCs w:val="22"/>
              </w:rPr>
            </w:pPr>
            <w:r w:rsidRPr="00DE6E70">
              <w:rPr>
                <w:sz w:val="22"/>
                <w:szCs w:val="22"/>
              </w:rPr>
              <w:t>25</w:t>
            </w:r>
          </w:p>
        </w:tc>
      </w:tr>
      <w:tr w:rsidR="00DE6E70" w:rsidRPr="00DE6E70" w14:paraId="1D460537" w14:textId="77777777" w:rsidTr="00EF7431">
        <w:trPr>
          <w:trHeight w:val="347"/>
        </w:trPr>
        <w:tc>
          <w:tcPr>
            <w:tcW w:w="5778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36E78B67" w14:textId="77777777" w:rsidR="00DE6E70" w:rsidRPr="00DE6E70" w:rsidRDefault="00DE6E70" w:rsidP="00B049FE">
            <w:pPr>
              <w:pStyle w:val="Default"/>
              <w:rPr>
                <w:sz w:val="22"/>
                <w:szCs w:val="22"/>
              </w:rPr>
            </w:pPr>
            <w:r w:rsidRPr="00DE6E70">
              <w:rPr>
                <w:sz w:val="22"/>
                <w:szCs w:val="22"/>
              </w:rPr>
              <w:t xml:space="preserve">Kabli elektroenergetycznych z kablami telekomunikacyjnymi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6BDBBBAB" w14:textId="77777777" w:rsidR="00DE6E70" w:rsidRPr="00DE6E70" w:rsidRDefault="00DE6E70" w:rsidP="002F46B6">
            <w:pPr>
              <w:pStyle w:val="Default"/>
              <w:jc w:val="center"/>
              <w:rPr>
                <w:sz w:val="22"/>
                <w:szCs w:val="22"/>
              </w:rPr>
            </w:pPr>
            <w:r w:rsidRPr="00DE6E70">
              <w:rPr>
                <w:sz w:val="22"/>
                <w:szCs w:val="22"/>
              </w:rPr>
              <w:t>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67BB7360" w14:textId="77777777" w:rsidR="00DE6E70" w:rsidRPr="00DE6E70" w:rsidRDefault="00DE6E70" w:rsidP="002F46B6">
            <w:pPr>
              <w:pStyle w:val="Default"/>
              <w:jc w:val="center"/>
              <w:rPr>
                <w:sz w:val="22"/>
                <w:szCs w:val="22"/>
              </w:rPr>
            </w:pPr>
            <w:r w:rsidRPr="00DE6E70">
              <w:rPr>
                <w:sz w:val="22"/>
                <w:szCs w:val="22"/>
              </w:rPr>
              <w:t>50</w:t>
            </w:r>
          </w:p>
        </w:tc>
      </w:tr>
      <w:tr w:rsidR="00DE6E70" w:rsidRPr="00DE6E70" w14:paraId="30ECCB7B" w14:textId="77777777" w:rsidTr="00EF7431">
        <w:trPr>
          <w:trHeight w:val="347"/>
        </w:trPr>
        <w:tc>
          <w:tcPr>
            <w:tcW w:w="5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2242D291" w14:textId="77777777" w:rsidR="00DE6E70" w:rsidRPr="00DE6E70" w:rsidRDefault="00DE6E70" w:rsidP="00B049FE">
            <w:pPr>
              <w:pStyle w:val="Default"/>
              <w:rPr>
                <w:sz w:val="22"/>
                <w:szCs w:val="22"/>
              </w:rPr>
            </w:pPr>
            <w:r w:rsidRPr="00DE6E70">
              <w:rPr>
                <w:sz w:val="22"/>
                <w:szCs w:val="22"/>
              </w:rPr>
              <w:t>Kabli ró</w:t>
            </w:r>
            <w:r w:rsidRPr="00DE6E70">
              <w:rPr>
                <w:rFonts w:ascii="TTFF8CE470t00" w:hAnsi="TTFF8CE470t00" w:cs="TTFF8CE470t00"/>
                <w:sz w:val="22"/>
                <w:szCs w:val="22"/>
              </w:rPr>
              <w:t>ż</w:t>
            </w:r>
            <w:r w:rsidRPr="00DE6E70">
              <w:rPr>
                <w:sz w:val="22"/>
                <w:szCs w:val="22"/>
              </w:rPr>
              <w:t>nych u</w:t>
            </w:r>
            <w:r w:rsidRPr="00DE6E70">
              <w:rPr>
                <w:rFonts w:ascii="TTFF8CE470t00" w:hAnsi="TTFF8CE470t00" w:cs="TTFF8CE470t00"/>
                <w:sz w:val="22"/>
                <w:szCs w:val="22"/>
              </w:rPr>
              <w:t>ż</w:t>
            </w:r>
            <w:r w:rsidRPr="00DE6E70">
              <w:rPr>
                <w:sz w:val="22"/>
                <w:szCs w:val="22"/>
              </w:rPr>
              <w:t xml:space="preserve">ytkowników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7894D85E" w14:textId="77777777" w:rsidR="00DE6E70" w:rsidRPr="00DE6E70" w:rsidRDefault="00DE6E70" w:rsidP="002F46B6">
            <w:pPr>
              <w:pStyle w:val="Default"/>
              <w:jc w:val="center"/>
              <w:rPr>
                <w:sz w:val="22"/>
                <w:szCs w:val="22"/>
              </w:rPr>
            </w:pPr>
            <w:r w:rsidRPr="00DE6E70">
              <w:rPr>
                <w:sz w:val="22"/>
                <w:szCs w:val="22"/>
              </w:rPr>
              <w:t>50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013D8A3C" w14:textId="77777777" w:rsidR="00DE6E70" w:rsidRPr="00DE6E70" w:rsidRDefault="00DE6E70" w:rsidP="002F46B6">
            <w:pPr>
              <w:pStyle w:val="Default"/>
              <w:jc w:val="center"/>
              <w:rPr>
                <w:sz w:val="22"/>
                <w:szCs w:val="22"/>
              </w:rPr>
            </w:pPr>
            <w:r w:rsidRPr="00DE6E70">
              <w:rPr>
                <w:sz w:val="22"/>
                <w:szCs w:val="22"/>
              </w:rPr>
              <w:t>50</w:t>
            </w:r>
          </w:p>
        </w:tc>
      </w:tr>
      <w:tr w:rsidR="00DE6E70" w:rsidRPr="00DE6E70" w14:paraId="644EF4A6" w14:textId="77777777" w:rsidTr="00EF7431">
        <w:trPr>
          <w:trHeight w:val="347"/>
        </w:trPr>
        <w:tc>
          <w:tcPr>
            <w:tcW w:w="5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0747038E" w14:textId="77777777" w:rsidR="00DE6E70" w:rsidRPr="00DE6E70" w:rsidRDefault="00DE6E70" w:rsidP="00B049FE">
            <w:pPr>
              <w:pStyle w:val="Default"/>
              <w:rPr>
                <w:sz w:val="22"/>
                <w:szCs w:val="22"/>
              </w:rPr>
            </w:pPr>
            <w:r w:rsidRPr="00DE6E70">
              <w:rPr>
                <w:sz w:val="22"/>
                <w:szCs w:val="22"/>
              </w:rPr>
              <w:t>Kabli z mufami s</w:t>
            </w:r>
            <w:r w:rsidRPr="00DE6E70">
              <w:rPr>
                <w:rFonts w:ascii="TTFF8CE470t00" w:hAnsi="TTFF8CE470t00" w:cs="TTFF8CE470t00"/>
                <w:sz w:val="22"/>
                <w:szCs w:val="22"/>
              </w:rPr>
              <w:t>ą</w:t>
            </w:r>
            <w:r w:rsidRPr="00DE6E70">
              <w:rPr>
                <w:sz w:val="22"/>
                <w:szCs w:val="22"/>
              </w:rPr>
              <w:t xml:space="preserve">siednich kabli`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4A6023B5" w14:textId="77777777" w:rsidR="00DE6E70" w:rsidRPr="00DE6E70" w:rsidRDefault="00DE6E70" w:rsidP="002F46B6">
            <w:pPr>
              <w:pStyle w:val="Default"/>
              <w:jc w:val="center"/>
              <w:rPr>
                <w:sz w:val="22"/>
                <w:szCs w:val="22"/>
              </w:rPr>
            </w:pPr>
            <w:r w:rsidRPr="00DE6E70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6546B307" w14:textId="77777777" w:rsidR="00DE6E70" w:rsidRPr="00DE6E70" w:rsidRDefault="00DE6E70" w:rsidP="002F46B6">
            <w:pPr>
              <w:pStyle w:val="Default"/>
              <w:jc w:val="center"/>
              <w:rPr>
                <w:sz w:val="22"/>
                <w:szCs w:val="22"/>
              </w:rPr>
            </w:pPr>
            <w:r w:rsidRPr="00DE6E70">
              <w:rPr>
                <w:sz w:val="22"/>
                <w:szCs w:val="22"/>
              </w:rPr>
              <w:t>25</w:t>
            </w:r>
          </w:p>
        </w:tc>
      </w:tr>
    </w:tbl>
    <w:p w14:paraId="440C6DBB" w14:textId="77777777" w:rsidR="00DE6E70" w:rsidRPr="00DE6E70" w:rsidRDefault="00DE6E70" w:rsidP="00DE6E70">
      <w:pPr>
        <w:pStyle w:val="CM17"/>
        <w:rPr>
          <w:b/>
          <w:sz w:val="22"/>
          <w:szCs w:val="22"/>
        </w:rPr>
      </w:pPr>
    </w:p>
    <w:p w14:paraId="2BDA6837" w14:textId="77777777" w:rsidR="00DE6E70" w:rsidRPr="002F46B6" w:rsidRDefault="00DE6E70" w:rsidP="002F46B6">
      <w:pPr>
        <w:pStyle w:val="Nagwek2"/>
        <w:numPr>
          <w:ilvl w:val="1"/>
          <w:numId w:val="26"/>
        </w:numPr>
      </w:pPr>
      <w:bookmarkStart w:id="22" w:name="_Toc97529003"/>
      <w:r w:rsidRPr="002F46B6">
        <w:t>Układanie kabli</w:t>
      </w:r>
      <w:bookmarkEnd w:id="22"/>
      <w:r w:rsidRPr="002F46B6">
        <w:t xml:space="preserve"> </w:t>
      </w:r>
    </w:p>
    <w:p w14:paraId="74DCD22E" w14:textId="77777777" w:rsidR="00DE6E70" w:rsidRPr="00DE6E70" w:rsidRDefault="00DE6E70" w:rsidP="002F46B6">
      <w:pPr>
        <w:pStyle w:val="Nagwek3"/>
        <w:tabs>
          <w:tab w:val="clear" w:pos="4536"/>
          <w:tab w:val="center" w:pos="709"/>
        </w:tabs>
      </w:pPr>
      <w:bookmarkStart w:id="23" w:name="_Toc97529004"/>
      <w:r w:rsidRPr="00DE6E70">
        <w:t xml:space="preserve">5.4.1. </w:t>
      </w:r>
      <w:r w:rsidRPr="00DE6E70">
        <w:tab/>
        <w:t>Ogólne wymagania</w:t>
      </w:r>
      <w:bookmarkEnd w:id="23"/>
      <w:r w:rsidRPr="00DE6E70">
        <w:t xml:space="preserve"> </w:t>
      </w:r>
    </w:p>
    <w:p w14:paraId="5678247F" w14:textId="77777777" w:rsidR="00DE6E70" w:rsidRPr="00DE6E70" w:rsidRDefault="00DE6E70" w:rsidP="002F46B6">
      <w:r w:rsidRPr="00DE6E70">
        <w:t>Układanie kabli powinno by</w:t>
      </w:r>
      <w:r w:rsidRPr="00DE6E70">
        <w:rPr>
          <w:rFonts w:cs="TTFF8CE470t00"/>
        </w:rPr>
        <w:t xml:space="preserve">ć </w:t>
      </w:r>
      <w:r w:rsidRPr="00DE6E70">
        <w:t>wykonane w sposób wykluczaj</w:t>
      </w:r>
      <w:r w:rsidRPr="00DE6E70">
        <w:rPr>
          <w:rFonts w:cs="TTFF8CE470t00"/>
        </w:rPr>
        <w:t>ą</w:t>
      </w:r>
      <w:r w:rsidRPr="00DE6E70">
        <w:t>cy ich uszkodzenie przez zginanie, skr</w:t>
      </w:r>
      <w:r w:rsidRPr="00DE6E70">
        <w:rPr>
          <w:rFonts w:cs="TTFF8CE470t00"/>
        </w:rPr>
        <w:t>ę</w:t>
      </w:r>
      <w:r w:rsidRPr="00DE6E70">
        <w:t>canie, rozci</w:t>
      </w:r>
      <w:r w:rsidRPr="00DE6E70">
        <w:rPr>
          <w:rFonts w:cs="TTFF8CE470t00"/>
        </w:rPr>
        <w:t>ą</w:t>
      </w:r>
      <w:r w:rsidRPr="00DE6E70">
        <w:t>ganie itp. Ponadto przy układaniu powinny by</w:t>
      </w:r>
      <w:r w:rsidRPr="00DE6E70">
        <w:rPr>
          <w:rFonts w:cs="TTFF8CE470t00"/>
        </w:rPr>
        <w:t xml:space="preserve">ć </w:t>
      </w:r>
      <w:r w:rsidRPr="00DE6E70">
        <w:t xml:space="preserve">zachowane </w:t>
      </w:r>
      <w:r w:rsidRPr="00DE6E70">
        <w:rPr>
          <w:rFonts w:cs="TTFF8CE470t00"/>
        </w:rPr>
        <w:t>ś</w:t>
      </w:r>
      <w:r w:rsidRPr="00DE6E70">
        <w:t>rodki ostro</w:t>
      </w:r>
      <w:r w:rsidRPr="00DE6E70">
        <w:rPr>
          <w:rFonts w:cs="TTFF8CE470t00"/>
        </w:rPr>
        <w:t>ż</w:t>
      </w:r>
      <w:r w:rsidRPr="00DE6E70">
        <w:t>no</w:t>
      </w:r>
      <w:r w:rsidRPr="00DE6E70">
        <w:rPr>
          <w:rFonts w:cs="TTFF8CE470t00"/>
        </w:rPr>
        <w:t>ś</w:t>
      </w:r>
      <w:r w:rsidRPr="00DE6E70">
        <w:t>ci zapobiegaj</w:t>
      </w:r>
      <w:r w:rsidRPr="00DE6E70">
        <w:rPr>
          <w:rFonts w:cs="TTFF8CE470t00"/>
        </w:rPr>
        <w:t>ą</w:t>
      </w:r>
      <w:r w:rsidRPr="00DE6E70">
        <w:t>ce uszkodzeniu innych kabli lub urz</w:t>
      </w:r>
      <w:r w:rsidRPr="00DE6E70">
        <w:rPr>
          <w:rFonts w:cs="TTFF8CE470t00"/>
        </w:rPr>
        <w:t>ą</w:t>
      </w:r>
      <w:r w:rsidRPr="00DE6E70">
        <w:t>dze</w:t>
      </w:r>
      <w:r w:rsidRPr="00DE6E70">
        <w:rPr>
          <w:rFonts w:cs="TTFF8CE470t00"/>
        </w:rPr>
        <w:t xml:space="preserve">ń </w:t>
      </w:r>
      <w:r w:rsidRPr="00DE6E70">
        <w:t>znajduj</w:t>
      </w:r>
      <w:r w:rsidRPr="00DE6E70">
        <w:rPr>
          <w:rFonts w:cs="TTFF8CE470t00"/>
        </w:rPr>
        <w:t>ą</w:t>
      </w:r>
      <w:r w:rsidRPr="00DE6E70">
        <w:t>cych si</w:t>
      </w:r>
      <w:r w:rsidRPr="00DE6E70">
        <w:rPr>
          <w:rFonts w:cs="TTFF8CE470t00"/>
        </w:rPr>
        <w:t xml:space="preserve">ę </w:t>
      </w:r>
      <w:r w:rsidRPr="00DE6E70">
        <w:t xml:space="preserve">na trasie budowanej linii. </w:t>
      </w:r>
    </w:p>
    <w:p w14:paraId="5A1D0AA8" w14:textId="77777777" w:rsidR="00DE6E70" w:rsidRPr="00DE6E70" w:rsidRDefault="00DE6E70" w:rsidP="002F46B6">
      <w:r w:rsidRPr="00DE6E70">
        <w:lastRenderedPageBreak/>
        <w:t>Zaleca si</w:t>
      </w:r>
      <w:r w:rsidRPr="00DE6E70">
        <w:rPr>
          <w:rFonts w:cs="TTFF8CE470t00"/>
        </w:rPr>
        <w:t xml:space="preserve">ę </w:t>
      </w:r>
      <w:r w:rsidRPr="00DE6E70">
        <w:t>stosowanie rolek w przypadku układania kabli o masie wi</w:t>
      </w:r>
      <w:r w:rsidRPr="00DE6E70">
        <w:rPr>
          <w:rFonts w:cs="TTFF8CE470t00"/>
        </w:rPr>
        <w:t>ę</w:t>
      </w:r>
      <w:r w:rsidRPr="00DE6E70">
        <w:t>kszej ni</w:t>
      </w:r>
      <w:r w:rsidRPr="00DE6E70">
        <w:rPr>
          <w:rFonts w:cs="TTFF8CE470t00"/>
        </w:rPr>
        <w:t xml:space="preserve">ż </w:t>
      </w:r>
      <w:r w:rsidRPr="00DE6E70">
        <w:t>4 kg/m. Rolki powinny by</w:t>
      </w:r>
      <w:r w:rsidRPr="00DE6E70">
        <w:rPr>
          <w:rFonts w:cs="TTFF8CE470t00"/>
        </w:rPr>
        <w:t xml:space="preserve">ć </w:t>
      </w:r>
      <w:r w:rsidRPr="00DE6E70">
        <w:t>ustawione w takich odległo</w:t>
      </w:r>
      <w:r w:rsidRPr="00DE6E70">
        <w:rPr>
          <w:rFonts w:cs="TTFF8CE470t00"/>
        </w:rPr>
        <w:t>ś</w:t>
      </w:r>
      <w:r w:rsidRPr="00DE6E70">
        <w:t>ciach od siebie, aby spoczywaj</w:t>
      </w:r>
      <w:r w:rsidRPr="00DE6E70">
        <w:rPr>
          <w:rFonts w:cs="TTFF8CE470t00"/>
        </w:rPr>
        <w:t>ą</w:t>
      </w:r>
      <w:r w:rsidRPr="00DE6E70">
        <w:t>cy na nich kabel nie dotykał podło</w:t>
      </w:r>
      <w:r w:rsidRPr="00DE6E70">
        <w:rPr>
          <w:rFonts w:cs="TTFF8CE470t00"/>
        </w:rPr>
        <w:t>ż</w:t>
      </w:r>
      <w:r w:rsidRPr="00DE6E70">
        <w:t>a. Podczas przechowywania, układania i monta</w:t>
      </w:r>
      <w:r w:rsidRPr="00DE6E70">
        <w:rPr>
          <w:rFonts w:cs="TTFF8CE470t00"/>
        </w:rPr>
        <w:t>ż</w:t>
      </w:r>
      <w:r w:rsidRPr="00DE6E70">
        <w:t>u, ko</w:t>
      </w:r>
      <w:r w:rsidRPr="00DE6E70">
        <w:rPr>
          <w:rFonts w:cs="TTFF8CE470t00"/>
        </w:rPr>
        <w:t>ń</w:t>
      </w:r>
      <w:r w:rsidRPr="00DE6E70">
        <w:t>ce kabla nale</w:t>
      </w:r>
      <w:r w:rsidRPr="00DE6E70">
        <w:rPr>
          <w:rFonts w:cs="TTFF8CE470t00"/>
        </w:rPr>
        <w:t>ż</w:t>
      </w:r>
      <w:r w:rsidRPr="00DE6E70">
        <w:t>y zabezpieczy</w:t>
      </w:r>
      <w:r w:rsidRPr="00DE6E70">
        <w:rPr>
          <w:rFonts w:cs="TTFF8CE470t00"/>
        </w:rPr>
        <w:t xml:space="preserve">ć </w:t>
      </w:r>
      <w:r w:rsidRPr="00DE6E70">
        <w:t>przed wilgoci</w:t>
      </w:r>
      <w:r w:rsidRPr="00DE6E70">
        <w:rPr>
          <w:rFonts w:cs="TTFF8CE470t00"/>
        </w:rPr>
        <w:t xml:space="preserve">ą </w:t>
      </w:r>
      <w:r w:rsidRPr="00DE6E70">
        <w:t xml:space="preserve">oraz wpływami chemicznymi i atmosferycznymi przez: </w:t>
      </w:r>
    </w:p>
    <w:p w14:paraId="272EA5CD" w14:textId="77777777" w:rsidR="00DE6E70" w:rsidRPr="00DE6E70" w:rsidRDefault="00DE6E70" w:rsidP="002F46B6">
      <w:r w:rsidRPr="00DE6E70">
        <w:t xml:space="preserve">− szczelne zalutowanie powłoki, </w:t>
      </w:r>
    </w:p>
    <w:p w14:paraId="439B69FC" w14:textId="77777777" w:rsidR="00DE6E70" w:rsidRPr="00DE6E70" w:rsidRDefault="00DE6E70" w:rsidP="002F46B6">
      <w:r w:rsidRPr="00DE6E70">
        <w:t>− nało</w:t>
      </w:r>
      <w:r w:rsidRPr="00DE6E70">
        <w:rPr>
          <w:rFonts w:cs="TTFF8CE470t00"/>
        </w:rPr>
        <w:t>ż</w:t>
      </w:r>
      <w:r w:rsidRPr="00DE6E70">
        <w:t xml:space="preserve">enie kapturka z tworzywa sztucznego (rodzaju jak izolacja). </w:t>
      </w:r>
    </w:p>
    <w:p w14:paraId="3C3DD172" w14:textId="77777777" w:rsidR="00DE6E70" w:rsidRPr="002F46B6" w:rsidRDefault="00DE6E70" w:rsidP="002F46B6">
      <w:pPr>
        <w:pStyle w:val="Nagwek3"/>
        <w:tabs>
          <w:tab w:val="clear" w:pos="4536"/>
          <w:tab w:val="center" w:pos="709"/>
        </w:tabs>
      </w:pPr>
      <w:bookmarkStart w:id="24" w:name="_Toc97529005"/>
      <w:r w:rsidRPr="002F46B6">
        <w:t xml:space="preserve">5.4.2. </w:t>
      </w:r>
      <w:r w:rsidRPr="002F46B6">
        <w:tab/>
        <w:t>Temperatura otoczenia i kabla</w:t>
      </w:r>
      <w:bookmarkEnd w:id="24"/>
      <w:r w:rsidRPr="002F46B6">
        <w:t xml:space="preserve"> </w:t>
      </w:r>
    </w:p>
    <w:p w14:paraId="2A98E7A5" w14:textId="77777777" w:rsidR="00DE6E70" w:rsidRPr="00DE6E70" w:rsidRDefault="00DE6E70" w:rsidP="00513135">
      <w:r w:rsidRPr="00DE6E70">
        <w:t>Temperatura otoczenia i kabla przy układaniu nie powinna by</w:t>
      </w:r>
      <w:r w:rsidRPr="00DE6E70">
        <w:rPr>
          <w:rFonts w:cs="TTFF8CE470t00"/>
        </w:rPr>
        <w:t xml:space="preserve">ć </w:t>
      </w:r>
      <w:r w:rsidRPr="00DE6E70">
        <w:t>ni</w:t>
      </w:r>
      <w:r w:rsidRPr="00DE6E70">
        <w:rPr>
          <w:rFonts w:cs="TTFF8CE470t00"/>
        </w:rPr>
        <w:t>ż</w:t>
      </w:r>
      <w:r w:rsidRPr="00DE6E70">
        <w:t>sza ni</w:t>
      </w:r>
      <w:r w:rsidRPr="00DE6E70">
        <w:rPr>
          <w:rFonts w:cs="TTFF8CE470t00"/>
        </w:rPr>
        <w:t>ż</w:t>
      </w:r>
      <w:r w:rsidR="00513135">
        <w:rPr>
          <w:rFonts w:cs="TTFF8CE470t00"/>
        </w:rPr>
        <w:t xml:space="preserve"> </w:t>
      </w:r>
      <w:r w:rsidRPr="00DE6E70">
        <w:t>0</w:t>
      </w:r>
      <w:r w:rsidRPr="00DE6E70">
        <w:rPr>
          <w:position w:val="9"/>
          <w:vertAlign w:val="superscript"/>
        </w:rPr>
        <w:t>o</w:t>
      </w:r>
      <w:r w:rsidRPr="00DE6E70">
        <w:t xml:space="preserve">C -w przypadku kabli o izolacji i powłoce z tworzyw sztucznych. </w:t>
      </w:r>
    </w:p>
    <w:p w14:paraId="46FB67A1" w14:textId="77777777" w:rsidR="00DE6E70" w:rsidRPr="00DE6E70" w:rsidRDefault="00DE6E70" w:rsidP="00513135">
      <w:r w:rsidRPr="00DE6E70">
        <w:t>W przypadku kabli o innej konstrukcji ni</w:t>
      </w:r>
      <w:r w:rsidRPr="00DE6E70">
        <w:rPr>
          <w:rFonts w:cs="TTFF8CE470t00"/>
        </w:rPr>
        <w:t xml:space="preserve">ż </w:t>
      </w:r>
      <w:r w:rsidRPr="00DE6E70">
        <w:t>wymienione w pozycji a) i b) temperatura otoczenia i</w:t>
      </w:r>
      <w:r w:rsidR="00513135">
        <w:t> </w:t>
      </w:r>
      <w:r w:rsidRPr="00DE6E70">
        <w:t>temperatura układanego kabla -wg ustale</w:t>
      </w:r>
      <w:r w:rsidRPr="00DE6E70">
        <w:rPr>
          <w:rFonts w:cs="TTFF8CE470t00"/>
        </w:rPr>
        <w:t xml:space="preserve">ń </w:t>
      </w:r>
      <w:r w:rsidRPr="00DE6E70">
        <w:t>wytwórcy. Zabrania si</w:t>
      </w:r>
      <w:r w:rsidRPr="00DE6E70">
        <w:rPr>
          <w:rFonts w:cs="TTFF8CE470t00"/>
        </w:rPr>
        <w:t xml:space="preserve">ę </w:t>
      </w:r>
      <w:r w:rsidRPr="00DE6E70">
        <w:t>podgrzewania kabli ogniem. Wzrost temperatury otoczenia uło</w:t>
      </w:r>
      <w:r w:rsidRPr="00DE6E70">
        <w:rPr>
          <w:rFonts w:cs="TTFF8CE470t00"/>
        </w:rPr>
        <w:t>ż</w:t>
      </w:r>
      <w:r w:rsidRPr="00DE6E70">
        <w:t>onego kabla na dowolnie małym odcinku trasy linii kablowej</w:t>
      </w:r>
      <w:r w:rsidR="00513135">
        <w:t xml:space="preserve"> </w:t>
      </w:r>
      <w:r w:rsidRPr="00DE6E70">
        <w:t>powodowany przez s</w:t>
      </w:r>
      <w:r w:rsidRPr="00DE6E70">
        <w:rPr>
          <w:rFonts w:cs="TTFF8CE470t00"/>
        </w:rPr>
        <w:t>ą</w:t>
      </w:r>
      <w:r w:rsidRPr="00DE6E70">
        <w:t xml:space="preserve">siednie </w:t>
      </w:r>
      <w:r w:rsidRPr="00DE6E70">
        <w:rPr>
          <w:rFonts w:cs="TTFF8CE470t00"/>
        </w:rPr>
        <w:t>ź</w:t>
      </w:r>
      <w:r w:rsidRPr="00DE6E70">
        <w:t>ródła ciepła, np. ruroci</w:t>
      </w:r>
      <w:r w:rsidRPr="00DE6E70">
        <w:rPr>
          <w:rFonts w:cs="TTFF8CE470t00"/>
        </w:rPr>
        <w:t>ą</w:t>
      </w:r>
      <w:r w:rsidRPr="00DE6E70">
        <w:t>g cieplny, nie powinien przekracza</w:t>
      </w:r>
      <w:r w:rsidRPr="00DE6E70">
        <w:rPr>
          <w:rFonts w:cs="TTFF8CE470t00"/>
        </w:rPr>
        <w:t>ć 5</w:t>
      </w:r>
      <w:r w:rsidRPr="00DE6E70">
        <w:rPr>
          <w:position w:val="9"/>
          <w:vertAlign w:val="superscript"/>
        </w:rPr>
        <w:t>o</w:t>
      </w:r>
      <w:r w:rsidRPr="00DE6E70">
        <w:t xml:space="preserve">C. </w:t>
      </w:r>
    </w:p>
    <w:p w14:paraId="35C3584A" w14:textId="77777777" w:rsidR="00DE6E70" w:rsidRPr="002F46B6" w:rsidRDefault="00DE6E70" w:rsidP="002F46B6">
      <w:pPr>
        <w:pStyle w:val="Nagwek3"/>
        <w:tabs>
          <w:tab w:val="clear" w:pos="4536"/>
          <w:tab w:val="center" w:pos="709"/>
        </w:tabs>
      </w:pPr>
      <w:bookmarkStart w:id="25" w:name="_Toc97529006"/>
      <w:r w:rsidRPr="002F46B6">
        <w:t>5.4.3.</w:t>
      </w:r>
      <w:r w:rsidRPr="002F46B6">
        <w:tab/>
        <w:t xml:space="preserve"> Zginanie kabli</w:t>
      </w:r>
      <w:bookmarkEnd w:id="25"/>
      <w:r w:rsidRPr="002F46B6">
        <w:t xml:space="preserve"> </w:t>
      </w:r>
    </w:p>
    <w:p w14:paraId="221EEFB1" w14:textId="77777777" w:rsidR="00DE6E70" w:rsidRPr="00DE6E70" w:rsidRDefault="00DE6E70" w:rsidP="00513135">
      <w:r w:rsidRPr="00DE6E70">
        <w:t>Przy układaniu kabli mo</w:t>
      </w:r>
      <w:r w:rsidRPr="002F46B6">
        <w:t>ż</w:t>
      </w:r>
      <w:r w:rsidRPr="00DE6E70">
        <w:t>na zgina</w:t>
      </w:r>
      <w:r w:rsidRPr="002F46B6">
        <w:t xml:space="preserve">ć </w:t>
      </w:r>
      <w:r w:rsidRPr="00DE6E70">
        <w:t>kabel tylko w przypadkach koniecznych, przy czym promie</w:t>
      </w:r>
      <w:r w:rsidRPr="002F46B6">
        <w:t xml:space="preserve">ń </w:t>
      </w:r>
      <w:r w:rsidRPr="00DE6E70">
        <w:t>gi</w:t>
      </w:r>
      <w:r w:rsidRPr="002F46B6">
        <w:t>ę</w:t>
      </w:r>
      <w:r w:rsidRPr="00DE6E70">
        <w:t>cia powinien by</w:t>
      </w:r>
      <w:r w:rsidRPr="002F46B6">
        <w:t xml:space="preserve">ć </w:t>
      </w:r>
      <w:r w:rsidRPr="00DE6E70">
        <w:t>mo</w:t>
      </w:r>
      <w:r w:rsidRPr="002F46B6">
        <w:t>ż</w:t>
      </w:r>
      <w:r w:rsidRPr="00DE6E70">
        <w:t>liwie du</w:t>
      </w:r>
      <w:r w:rsidRPr="002F46B6">
        <w:t>ż</w:t>
      </w:r>
      <w:r w:rsidRPr="00DE6E70">
        <w:t>y, nie mniejszy ni</w:t>
      </w:r>
      <w:r w:rsidRPr="002F46B6">
        <w:t>ż</w:t>
      </w:r>
      <w:r w:rsidRPr="00DE6E70">
        <w:t xml:space="preserve"> 15-krotna zewn</w:t>
      </w:r>
      <w:r w:rsidRPr="002F46B6">
        <w:t>ę</w:t>
      </w:r>
      <w:r w:rsidRPr="00DE6E70">
        <w:t xml:space="preserve">trzna </w:t>
      </w:r>
      <w:r w:rsidRPr="002F46B6">
        <w:t>ś</w:t>
      </w:r>
      <w:r w:rsidR="00513135">
        <w:t xml:space="preserve">rednica kabla </w:t>
      </w:r>
      <w:r w:rsidRPr="00DE6E70">
        <w:t>przypadku kabli wielo</w:t>
      </w:r>
      <w:r w:rsidRPr="002F46B6">
        <w:t>ż</w:t>
      </w:r>
      <w:r w:rsidRPr="00DE6E70">
        <w:t>yłowych skr</w:t>
      </w:r>
      <w:r w:rsidRPr="002F46B6">
        <w:t>ę</w:t>
      </w:r>
      <w:r w:rsidRPr="00DE6E70">
        <w:t>canych z kabli jedno</w:t>
      </w:r>
      <w:r w:rsidRPr="002F46B6">
        <w:t>ż</w:t>
      </w:r>
      <w:r w:rsidRPr="00DE6E70">
        <w:t xml:space="preserve">yłowych o liczbie </w:t>
      </w:r>
      <w:r w:rsidRPr="002F46B6">
        <w:t>ż</w:t>
      </w:r>
      <w:r w:rsidRPr="00DE6E70">
        <w:t>ył nie przekraczaj</w:t>
      </w:r>
      <w:r w:rsidRPr="002F46B6">
        <w:t>ą</w:t>
      </w:r>
      <w:r w:rsidRPr="00DE6E70">
        <w:t xml:space="preserve">cych 4. </w:t>
      </w:r>
    </w:p>
    <w:p w14:paraId="17DE26DB" w14:textId="77777777" w:rsidR="00DE6E70" w:rsidRPr="002F46B6" w:rsidRDefault="00DE6E70" w:rsidP="002F46B6">
      <w:pPr>
        <w:pStyle w:val="Nagwek3"/>
        <w:tabs>
          <w:tab w:val="clear" w:pos="4536"/>
          <w:tab w:val="center" w:pos="709"/>
        </w:tabs>
      </w:pPr>
      <w:bookmarkStart w:id="26" w:name="_Toc97529007"/>
      <w:r w:rsidRPr="002F46B6">
        <w:t xml:space="preserve">5.4.4. </w:t>
      </w:r>
      <w:r w:rsidRPr="002F46B6">
        <w:tab/>
        <w:t>Układanie kabli bezpośrednio w gruncie</w:t>
      </w:r>
      <w:bookmarkEnd w:id="26"/>
      <w:r w:rsidRPr="002F46B6">
        <w:t xml:space="preserve"> </w:t>
      </w:r>
    </w:p>
    <w:p w14:paraId="408552F6" w14:textId="77777777" w:rsidR="00DE6E70" w:rsidRPr="00DE6E70" w:rsidRDefault="00DE6E70" w:rsidP="00513135">
      <w:r w:rsidRPr="00DE6E70">
        <w:t>Kable nale</w:t>
      </w:r>
      <w:r w:rsidRPr="00DE6E70">
        <w:rPr>
          <w:rFonts w:cs="TTFF8CE470t00"/>
        </w:rPr>
        <w:t>ż</w:t>
      </w:r>
      <w:r w:rsidRPr="00DE6E70">
        <w:t>y układa</w:t>
      </w:r>
      <w:r w:rsidRPr="00DE6E70">
        <w:rPr>
          <w:rFonts w:cs="TTFF8CE470t00"/>
        </w:rPr>
        <w:t xml:space="preserve">ć </w:t>
      </w:r>
      <w:r w:rsidRPr="00DE6E70">
        <w:t>na dnie rowu pod kable, je</w:t>
      </w:r>
      <w:r w:rsidRPr="00DE6E70">
        <w:rPr>
          <w:rFonts w:cs="TTFF8CE470t00"/>
        </w:rPr>
        <w:t>ż</w:t>
      </w:r>
      <w:r w:rsidRPr="00DE6E70">
        <w:t>eli grunt jest piaszczysty, w pozostałych przypadkach kable nale</w:t>
      </w:r>
      <w:r w:rsidRPr="00DE6E70">
        <w:rPr>
          <w:rFonts w:cs="TTFF8CE470t00"/>
        </w:rPr>
        <w:t>ż</w:t>
      </w:r>
      <w:r w:rsidRPr="00DE6E70">
        <w:t>y układa</w:t>
      </w:r>
      <w:r w:rsidRPr="00DE6E70">
        <w:rPr>
          <w:rFonts w:cs="TTFF8CE470t00"/>
        </w:rPr>
        <w:t xml:space="preserve">ć </w:t>
      </w:r>
      <w:r w:rsidRPr="00DE6E70">
        <w:t>na warstwie piasku o grubo</w:t>
      </w:r>
      <w:r w:rsidRPr="00DE6E70">
        <w:rPr>
          <w:rFonts w:cs="TTFF8CE470t00"/>
        </w:rPr>
        <w:t>ś</w:t>
      </w:r>
      <w:r w:rsidRPr="00DE6E70">
        <w:t xml:space="preserve">ci co najmniej </w:t>
      </w:r>
      <w:smartTag w:uri="urn:schemas-microsoft-com:office:smarttags" w:element="metricconverter">
        <w:smartTagPr>
          <w:attr w:name="ProductID" w:val="10 cm"/>
        </w:smartTagPr>
        <w:r w:rsidRPr="00DE6E70">
          <w:t>10 cm</w:t>
        </w:r>
      </w:smartTag>
      <w:r w:rsidRPr="00DE6E70">
        <w:t>. Nie nale</w:t>
      </w:r>
      <w:r w:rsidRPr="00DE6E70">
        <w:rPr>
          <w:rFonts w:cs="TTFF8CE470t00"/>
        </w:rPr>
        <w:t>ż</w:t>
      </w:r>
      <w:r w:rsidRPr="00DE6E70">
        <w:t>y układa</w:t>
      </w:r>
      <w:r w:rsidRPr="00DE6E70">
        <w:rPr>
          <w:rFonts w:cs="TTFF8CE470t00"/>
        </w:rPr>
        <w:t xml:space="preserve">ć </w:t>
      </w:r>
      <w:r w:rsidRPr="00DE6E70">
        <w:t>kabli bezpo</w:t>
      </w:r>
      <w:r w:rsidRPr="00DE6E70">
        <w:rPr>
          <w:rFonts w:cs="TTFF8CE470t00"/>
        </w:rPr>
        <w:t>ś</w:t>
      </w:r>
      <w:r w:rsidRPr="00DE6E70">
        <w:t>rednio na dnie wykopu kamiennego lub w gruncie, który mógłby uszkodzi</w:t>
      </w:r>
      <w:r w:rsidRPr="00DE6E70">
        <w:rPr>
          <w:rFonts w:cs="TTFF8CE470t00"/>
        </w:rPr>
        <w:t xml:space="preserve">ć </w:t>
      </w:r>
      <w:r w:rsidRPr="00DE6E70">
        <w:t>kabel, ani bezpo</w:t>
      </w:r>
      <w:r w:rsidRPr="00DE6E70">
        <w:rPr>
          <w:rFonts w:cs="TTFF8CE470t00"/>
        </w:rPr>
        <w:t>ś</w:t>
      </w:r>
      <w:r w:rsidRPr="00DE6E70">
        <w:t>rednio zasypywa</w:t>
      </w:r>
      <w:r w:rsidRPr="00DE6E70">
        <w:rPr>
          <w:rFonts w:cs="TTFF8CE470t00"/>
        </w:rPr>
        <w:t xml:space="preserve">ć </w:t>
      </w:r>
      <w:r w:rsidRPr="00DE6E70">
        <w:t xml:space="preserve">takim gruntem. </w:t>
      </w:r>
    </w:p>
    <w:p w14:paraId="55CC7212" w14:textId="77777777" w:rsidR="00DE6E70" w:rsidRPr="00DE6E70" w:rsidRDefault="00DE6E70" w:rsidP="00513135">
      <w:r w:rsidRPr="00DE6E70">
        <w:t>Kable nale</w:t>
      </w:r>
      <w:r w:rsidRPr="00DE6E70">
        <w:rPr>
          <w:rFonts w:cs="TTFF8CE470t00"/>
        </w:rPr>
        <w:t>ż</w:t>
      </w:r>
      <w:r w:rsidRPr="00DE6E70">
        <w:t>y zasypywa</w:t>
      </w:r>
      <w:r w:rsidRPr="00DE6E70">
        <w:rPr>
          <w:rFonts w:cs="TTFF8CE470t00"/>
        </w:rPr>
        <w:t xml:space="preserve">ć </w:t>
      </w:r>
      <w:r w:rsidRPr="00DE6E70">
        <w:t>warstw</w:t>
      </w:r>
      <w:r w:rsidRPr="00DE6E70">
        <w:rPr>
          <w:rFonts w:cs="TTFF8CE470t00"/>
        </w:rPr>
        <w:t xml:space="preserve">ą </w:t>
      </w:r>
      <w:r w:rsidRPr="00DE6E70">
        <w:t>piasku o grubo</w:t>
      </w:r>
      <w:r w:rsidRPr="00DE6E70">
        <w:rPr>
          <w:rFonts w:cs="TTFF8CE470t00"/>
        </w:rPr>
        <w:t>ś</w:t>
      </w:r>
      <w:r w:rsidRPr="00DE6E70">
        <w:t xml:space="preserve">ci co najmniej </w:t>
      </w:r>
      <w:smartTag w:uri="urn:schemas-microsoft-com:office:smarttags" w:element="metricconverter">
        <w:smartTagPr>
          <w:attr w:name="ProductID" w:val="10 cm"/>
        </w:smartTagPr>
        <w:r w:rsidRPr="00DE6E70">
          <w:t>10 cm</w:t>
        </w:r>
      </w:smartTag>
      <w:r w:rsidRPr="00DE6E70">
        <w:t>, nast</w:t>
      </w:r>
      <w:r w:rsidRPr="00DE6E70">
        <w:rPr>
          <w:rFonts w:cs="TTFF8CE470t00"/>
        </w:rPr>
        <w:t>ę</w:t>
      </w:r>
      <w:r w:rsidRPr="00DE6E70">
        <w:t>pnie warstw</w:t>
      </w:r>
      <w:r w:rsidRPr="00DE6E70">
        <w:rPr>
          <w:rFonts w:cs="TTFF8CE470t00"/>
        </w:rPr>
        <w:t xml:space="preserve">ą </w:t>
      </w:r>
      <w:r w:rsidRPr="00DE6E70">
        <w:t>rodzimego gruntu o grubo</w:t>
      </w:r>
      <w:r w:rsidRPr="00DE6E70">
        <w:rPr>
          <w:rFonts w:cs="TTFF8CE470t00"/>
        </w:rPr>
        <w:t>ś</w:t>
      </w:r>
      <w:r w:rsidRPr="00DE6E70">
        <w:t xml:space="preserve">ci co najmniej </w:t>
      </w:r>
      <w:smartTag w:uri="urn:schemas-microsoft-com:office:smarttags" w:element="metricconverter">
        <w:smartTagPr>
          <w:attr w:name="ProductID" w:val="15 cm"/>
        </w:smartTagPr>
        <w:r w:rsidRPr="00DE6E70">
          <w:t>15 cm</w:t>
        </w:r>
      </w:smartTag>
      <w:r w:rsidRPr="00DE6E70">
        <w:t>, a nast</w:t>
      </w:r>
      <w:r w:rsidRPr="00DE6E70">
        <w:rPr>
          <w:rFonts w:cs="TTFF8CE470t00"/>
        </w:rPr>
        <w:t>ę</w:t>
      </w:r>
      <w:r w:rsidRPr="00DE6E70">
        <w:t>pnie przykry</w:t>
      </w:r>
      <w:r w:rsidRPr="00DE6E70">
        <w:rPr>
          <w:rFonts w:cs="TTFF8CE470t00"/>
        </w:rPr>
        <w:t xml:space="preserve">ć </w:t>
      </w:r>
      <w:r w:rsidRPr="00DE6E70">
        <w:t>foli</w:t>
      </w:r>
      <w:r w:rsidRPr="00DE6E70">
        <w:rPr>
          <w:rFonts w:cs="TTFF8CE470t00"/>
        </w:rPr>
        <w:t xml:space="preserve">ą </w:t>
      </w:r>
      <w:r w:rsidRPr="00DE6E70">
        <w:t>z tworzywa sztucznego. Odległo</w:t>
      </w:r>
      <w:r w:rsidRPr="00DE6E70">
        <w:rPr>
          <w:rFonts w:cs="TTFF8CE470t00"/>
        </w:rPr>
        <w:t xml:space="preserve">ść </w:t>
      </w:r>
      <w:r w:rsidRPr="00DE6E70">
        <w:t>folii od kabla powinna wynosi</w:t>
      </w:r>
      <w:r w:rsidRPr="00DE6E70">
        <w:rPr>
          <w:rFonts w:cs="TTFF8CE470t00"/>
        </w:rPr>
        <w:t xml:space="preserve">ć </w:t>
      </w:r>
      <w:r w:rsidRPr="00DE6E70">
        <w:t xml:space="preserve">co najmniej </w:t>
      </w:r>
      <w:smartTag w:uri="urn:schemas-microsoft-com:office:smarttags" w:element="metricconverter">
        <w:smartTagPr>
          <w:attr w:name="ProductID" w:val="25 cm"/>
        </w:smartTagPr>
        <w:r w:rsidRPr="00DE6E70">
          <w:t>25 cm</w:t>
        </w:r>
      </w:smartTag>
      <w:r w:rsidRPr="00DE6E70">
        <w:t xml:space="preserve">. </w:t>
      </w:r>
    </w:p>
    <w:p w14:paraId="1F40FA0D" w14:textId="77777777" w:rsidR="00DE6E70" w:rsidRPr="00DE6E70" w:rsidRDefault="00DE6E70" w:rsidP="00513135">
      <w:r w:rsidRPr="00DE6E70">
        <w:t>Grunt nale</w:t>
      </w:r>
      <w:r w:rsidRPr="00DE6E70">
        <w:rPr>
          <w:rFonts w:cs="TTFF8CE470t00"/>
        </w:rPr>
        <w:t>ż</w:t>
      </w:r>
      <w:r w:rsidRPr="00DE6E70">
        <w:t>y zag</w:t>
      </w:r>
      <w:r w:rsidRPr="00DE6E70">
        <w:rPr>
          <w:rFonts w:cs="TTFF8CE470t00"/>
        </w:rPr>
        <w:t>ę</w:t>
      </w:r>
      <w:r w:rsidRPr="00DE6E70">
        <w:t>szcza</w:t>
      </w:r>
      <w:r w:rsidRPr="00DE6E70">
        <w:rPr>
          <w:rFonts w:cs="TTFF8CE470t00"/>
        </w:rPr>
        <w:t xml:space="preserve">ć </w:t>
      </w:r>
      <w:r w:rsidRPr="00DE6E70">
        <w:t xml:space="preserve">warstwami co najmniej </w:t>
      </w:r>
      <w:smartTag w:uri="urn:schemas-microsoft-com:office:smarttags" w:element="metricconverter">
        <w:smartTagPr>
          <w:attr w:name="ProductID" w:val="20 cm"/>
        </w:smartTagPr>
        <w:r w:rsidRPr="00DE6E70">
          <w:t>20 cm</w:t>
        </w:r>
      </w:smartTag>
      <w:r w:rsidRPr="00DE6E70">
        <w:t>. Wska</w:t>
      </w:r>
      <w:r w:rsidRPr="00DE6E70">
        <w:rPr>
          <w:rFonts w:cs="TTFF8CE470t00"/>
        </w:rPr>
        <w:t>ź</w:t>
      </w:r>
      <w:r w:rsidRPr="00DE6E70">
        <w:t>nik zag</w:t>
      </w:r>
      <w:r w:rsidRPr="00DE6E70">
        <w:rPr>
          <w:rFonts w:cs="TTFF8CE470t00"/>
        </w:rPr>
        <w:t>ę</w:t>
      </w:r>
      <w:r w:rsidRPr="00DE6E70">
        <w:t>szczenia gruntu powinien osi</w:t>
      </w:r>
      <w:r w:rsidRPr="00DE6E70">
        <w:rPr>
          <w:rFonts w:cs="TTFF8CE470t00"/>
        </w:rPr>
        <w:t>ą</w:t>
      </w:r>
      <w:r w:rsidRPr="00DE6E70">
        <w:t>gn</w:t>
      </w:r>
      <w:r w:rsidRPr="00DE6E70">
        <w:rPr>
          <w:rFonts w:cs="TTFF8CE470t00"/>
        </w:rPr>
        <w:t xml:space="preserve">ąć </w:t>
      </w:r>
      <w:r w:rsidRPr="00DE6E70">
        <w:t>co naj</w:t>
      </w:r>
      <w:r w:rsidR="00513135">
        <w:t>mniej 0,85 wg BN-72/8932-01</w:t>
      </w:r>
      <w:r w:rsidRPr="00DE6E70">
        <w:t>. Gł</w:t>
      </w:r>
      <w:r w:rsidRPr="00DE6E70">
        <w:rPr>
          <w:rFonts w:cs="TTFF8CE470t00"/>
        </w:rPr>
        <w:t>ę</w:t>
      </w:r>
      <w:r w:rsidRPr="00DE6E70">
        <w:t>boko</w:t>
      </w:r>
      <w:r w:rsidRPr="00DE6E70">
        <w:rPr>
          <w:rFonts w:cs="TTFF8CE470t00"/>
        </w:rPr>
        <w:t xml:space="preserve">ść </w:t>
      </w:r>
      <w:r w:rsidRPr="00DE6E70">
        <w:t>uło</w:t>
      </w:r>
      <w:r w:rsidRPr="00DE6E70">
        <w:rPr>
          <w:rFonts w:cs="TTFF8CE470t00"/>
        </w:rPr>
        <w:t>ż</w:t>
      </w:r>
      <w:r w:rsidRPr="00DE6E70">
        <w:t>enia kabli w gruncie mierzona od powierzchni gruntu do zewn</w:t>
      </w:r>
      <w:r w:rsidRPr="00DE6E70">
        <w:rPr>
          <w:rFonts w:cs="TTFF8CE470t00"/>
        </w:rPr>
        <w:t>ę</w:t>
      </w:r>
      <w:r w:rsidRPr="00DE6E70">
        <w:t>trznej powierzchni kabla powinna wynosi</w:t>
      </w:r>
      <w:r w:rsidRPr="00DE6E70">
        <w:rPr>
          <w:rFonts w:cs="TTFF8CE470t00"/>
        </w:rPr>
        <w:t xml:space="preserve">ć </w:t>
      </w:r>
      <w:r w:rsidRPr="00DE6E70">
        <w:t>nie mniej ni</w:t>
      </w:r>
      <w:r w:rsidRPr="00DE6E70">
        <w:rPr>
          <w:rFonts w:cs="TTFF8CE470t00"/>
        </w:rPr>
        <w:t>ż</w:t>
      </w:r>
      <w:r w:rsidRPr="00DE6E70">
        <w:t xml:space="preserve"> </w:t>
      </w:r>
      <w:smartTag w:uri="urn:schemas-microsoft-com:office:smarttags" w:element="metricconverter">
        <w:smartTagPr>
          <w:attr w:name="ProductID" w:val="80 cm"/>
        </w:smartTagPr>
        <w:r w:rsidRPr="00DE6E70">
          <w:t>80 cm</w:t>
        </w:r>
      </w:smartTag>
      <w:r w:rsidRPr="00DE6E70">
        <w:t xml:space="preserve"> </w:t>
      </w:r>
      <w:r w:rsidR="00A744AB">
        <w:t>–</w:t>
      </w:r>
      <w:r w:rsidRPr="00DE6E70">
        <w:t>w</w:t>
      </w:r>
      <w:r w:rsidR="00A744AB">
        <w:t> </w:t>
      </w:r>
      <w:r w:rsidRPr="00DE6E70">
        <w:t>przypadku kabli o napi</w:t>
      </w:r>
      <w:r w:rsidRPr="00DE6E70">
        <w:rPr>
          <w:rFonts w:cs="TTFF8CE470t00"/>
        </w:rPr>
        <w:t>ę</w:t>
      </w:r>
      <w:r w:rsidRPr="00DE6E70">
        <w:t>ciu znamionowym wy</w:t>
      </w:r>
      <w:r w:rsidRPr="00DE6E70">
        <w:rPr>
          <w:rFonts w:cs="TTFF8CE470t00"/>
        </w:rPr>
        <w:t>ż</w:t>
      </w:r>
      <w:r w:rsidRPr="00DE6E70">
        <w:t>szym ni</w:t>
      </w:r>
      <w:r w:rsidRPr="00DE6E70">
        <w:rPr>
          <w:rFonts w:cs="TTFF8CE470t00"/>
        </w:rPr>
        <w:t xml:space="preserve">ż </w:t>
      </w:r>
      <w:r w:rsidRPr="00DE6E70">
        <w:t xml:space="preserve">1 </w:t>
      </w:r>
      <w:proofErr w:type="spellStart"/>
      <w:r w:rsidRPr="00DE6E70">
        <w:t>kV</w:t>
      </w:r>
      <w:proofErr w:type="spellEnd"/>
      <w:r w:rsidRPr="00DE6E70">
        <w:t>, lecz nie przekraczaj</w:t>
      </w:r>
      <w:r w:rsidRPr="00DE6E70">
        <w:rPr>
          <w:rFonts w:cs="TTFF8CE470t00"/>
        </w:rPr>
        <w:t>ą</w:t>
      </w:r>
      <w:r w:rsidRPr="00DE6E70">
        <w:t xml:space="preserve">cym 15 </w:t>
      </w:r>
      <w:proofErr w:type="spellStart"/>
      <w:r w:rsidRPr="00DE6E70">
        <w:t>kV</w:t>
      </w:r>
      <w:proofErr w:type="spellEnd"/>
      <w:r w:rsidRPr="00DE6E70">
        <w:t>, z</w:t>
      </w:r>
      <w:r w:rsidR="0096372C">
        <w:t> </w:t>
      </w:r>
      <w:r w:rsidRPr="00DE6E70">
        <w:t>wyj</w:t>
      </w:r>
      <w:r w:rsidRPr="00DE6E70">
        <w:rPr>
          <w:rFonts w:cs="TTFF8CE470t00"/>
        </w:rPr>
        <w:t>ą</w:t>
      </w:r>
      <w:r w:rsidRPr="00DE6E70">
        <w:t>tkiem kabli uło</w:t>
      </w:r>
      <w:r w:rsidRPr="00DE6E70">
        <w:rPr>
          <w:rFonts w:cs="TTFF8CE470t00"/>
        </w:rPr>
        <w:t>ż</w:t>
      </w:r>
      <w:r w:rsidRPr="00DE6E70">
        <w:t>onych w gruncie na u</w:t>
      </w:r>
      <w:r w:rsidRPr="00DE6E70">
        <w:rPr>
          <w:rFonts w:cs="TTFF8CE470t00"/>
        </w:rPr>
        <w:t>ż</w:t>
      </w:r>
      <w:r w:rsidRPr="00DE6E70">
        <w:t>ytkach rolnych.</w:t>
      </w:r>
    </w:p>
    <w:p w14:paraId="1AC59293" w14:textId="77777777" w:rsidR="00DE6E70" w:rsidRPr="00DE6E70" w:rsidRDefault="00DE6E70" w:rsidP="00513135">
      <w:r w:rsidRPr="00DE6E70">
        <w:t>Kable powinny by</w:t>
      </w:r>
      <w:r w:rsidRPr="00DE6E70">
        <w:rPr>
          <w:rFonts w:cs="TTFF8CE470t00"/>
        </w:rPr>
        <w:t xml:space="preserve">ć </w:t>
      </w:r>
      <w:r w:rsidRPr="00DE6E70">
        <w:t>uło</w:t>
      </w:r>
      <w:r w:rsidRPr="00DE6E70">
        <w:rPr>
          <w:rFonts w:cs="TTFF8CE470t00"/>
        </w:rPr>
        <w:t>ż</w:t>
      </w:r>
      <w:r w:rsidRPr="00DE6E70">
        <w:t>one w rowie lini</w:t>
      </w:r>
      <w:r w:rsidRPr="00DE6E70">
        <w:rPr>
          <w:rFonts w:cs="TTFF8CE470t00"/>
        </w:rPr>
        <w:t xml:space="preserve">ą </w:t>
      </w:r>
      <w:r w:rsidRPr="00DE6E70">
        <w:t>falist</w:t>
      </w:r>
      <w:r w:rsidRPr="00DE6E70">
        <w:rPr>
          <w:rFonts w:cs="TTFF8CE470t00"/>
        </w:rPr>
        <w:t xml:space="preserve">ą </w:t>
      </w:r>
      <w:r w:rsidRPr="00DE6E70">
        <w:t>z zapasem (od 1 do 3% długo</w:t>
      </w:r>
      <w:r w:rsidRPr="00DE6E70">
        <w:rPr>
          <w:rFonts w:cs="TTFF8CE470t00"/>
        </w:rPr>
        <w:t>ś</w:t>
      </w:r>
      <w:r w:rsidRPr="00DE6E70">
        <w:t>ci wykopu) wystarczaj</w:t>
      </w:r>
      <w:r w:rsidRPr="00DE6E70">
        <w:rPr>
          <w:rFonts w:cs="TTFF8CE470t00"/>
        </w:rPr>
        <w:t>ą</w:t>
      </w:r>
      <w:r w:rsidRPr="00DE6E70">
        <w:t>cym do skompensowania mo</w:t>
      </w:r>
      <w:r w:rsidRPr="00DE6E70">
        <w:rPr>
          <w:rFonts w:cs="TTFF8CE470t00"/>
        </w:rPr>
        <w:t>ż</w:t>
      </w:r>
      <w:r w:rsidRPr="00DE6E70">
        <w:t>liwych przesuni</w:t>
      </w:r>
      <w:r w:rsidRPr="00DE6E70">
        <w:rPr>
          <w:rFonts w:cs="TTFF8CE470t00"/>
        </w:rPr>
        <w:t xml:space="preserve">ęć </w:t>
      </w:r>
      <w:r w:rsidRPr="00DE6E70">
        <w:t>gruntu. Przy mufach zaleca si</w:t>
      </w:r>
      <w:r w:rsidRPr="00DE6E70">
        <w:rPr>
          <w:rFonts w:cs="TTFF8CE470t00"/>
        </w:rPr>
        <w:t xml:space="preserve">ę </w:t>
      </w:r>
      <w:r w:rsidRPr="00DE6E70">
        <w:t>pozostawi</w:t>
      </w:r>
      <w:r w:rsidRPr="00DE6E70">
        <w:rPr>
          <w:rFonts w:cs="TTFF8CE470t00"/>
        </w:rPr>
        <w:t xml:space="preserve">ć </w:t>
      </w:r>
      <w:r w:rsidRPr="00DE6E70">
        <w:t>zapas kabli po obu stronach mufy, ł</w:t>
      </w:r>
      <w:r w:rsidRPr="00DE6E70">
        <w:rPr>
          <w:rFonts w:cs="TTFF8CE470t00"/>
        </w:rPr>
        <w:t>ą</w:t>
      </w:r>
      <w:r w:rsidRPr="00DE6E70">
        <w:t>cznie nie mniej ni</w:t>
      </w:r>
      <w:r w:rsidRPr="00DE6E70">
        <w:rPr>
          <w:rFonts w:cs="TTFF8CE470t00"/>
        </w:rPr>
        <w:t>ż</w:t>
      </w:r>
      <w:r w:rsidR="0096372C">
        <w:rPr>
          <w:rFonts w:cs="TTFF8CE470t00"/>
        </w:rPr>
        <w:t xml:space="preserve"> </w:t>
      </w:r>
      <w:r w:rsidRPr="00DE6E70">
        <w:t>−4 m -w przypadku kabli o izolacji papierowej nasyconej lub z tworzyw sztucznych, o napi</w:t>
      </w:r>
      <w:r w:rsidRPr="00DE6E70">
        <w:rPr>
          <w:rFonts w:cs="TTFF8CE470t00"/>
        </w:rPr>
        <w:t>ę</w:t>
      </w:r>
      <w:r w:rsidRPr="00DE6E70">
        <w:t xml:space="preserve">ciu znamionowym od 15 do 40 </w:t>
      </w:r>
      <w:proofErr w:type="spellStart"/>
      <w:r w:rsidRPr="00DE6E70">
        <w:t>kV</w:t>
      </w:r>
      <w:proofErr w:type="spellEnd"/>
      <w:r w:rsidRPr="00DE6E70">
        <w:t xml:space="preserve">, </w:t>
      </w:r>
    </w:p>
    <w:p w14:paraId="2894E0AE" w14:textId="77777777" w:rsidR="00DE6E70" w:rsidRPr="00513135" w:rsidRDefault="00DE6E70" w:rsidP="00513135">
      <w:pPr>
        <w:pStyle w:val="Nagwek2"/>
        <w:numPr>
          <w:ilvl w:val="1"/>
          <w:numId w:val="26"/>
        </w:numPr>
      </w:pPr>
      <w:bookmarkStart w:id="27" w:name="_Toc97529008"/>
      <w:r w:rsidRPr="00513135">
        <w:lastRenderedPageBreak/>
        <w:t>Skrzyżowania i zbliżenia kabli między sobą</w:t>
      </w:r>
      <w:bookmarkEnd w:id="27"/>
      <w:r w:rsidRPr="00513135">
        <w:t xml:space="preserve"> </w:t>
      </w:r>
    </w:p>
    <w:p w14:paraId="727C2D6D" w14:textId="77777777" w:rsidR="00DE6E70" w:rsidRPr="00DE6E70" w:rsidRDefault="00DE6E70" w:rsidP="0096372C">
      <w:r w:rsidRPr="00DE6E70">
        <w:t>Skrzy</w:t>
      </w:r>
      <w:r w:rsidRPr="00DE6E70">
        <w:rPr>
          <w:rFonts w:cs="TTFF8CE470t00"/>
        </w:rPr>
        <w:t>ż</w:t>
      </w:r>
      <w:r w:rsidRPr="00DE6E70">
        <w:t>owania kabli mi</w:t>
      </w:r>
      <w:r w:rsidRPr="00DE6E70">
        <w:rPr>
          <w:rFonts w:cs="TTFF8CE470t00"/>
        </w:rPr>
        <w:t>ę</w:t>
      </w:r>
      <w:r w:rsidRPr="00DE6E70">
        <w:t>dzy sob</w:t>
      </w:r>
      <w:r w:rsidRPr="00DE6E70">
        <w:rPr>
          <w:rFonts w:cs="TTFF8CE470t00"/>
        </w:rPr>
        <w:t xml:space="preserve">ą </w:t>
      </w:r>
      <w:r w:rsidRPr="00DE6E70">
        <w:t>nale</w:t>
      </w:r>
      <w:r w:rsidRPr="00DE6E70">
        <w:rPr>
          <w:rFonts w:cs="TTFF8CE470t00"/>
        </w:rPr>
        <w:t>ż</w:t>
      </w:r>
      <w:r w:rsidRPr="00DE6E70">
        <w:t>y wykonywa</w:t>
      </w:r>
      <w:r w:rsidRPr="00DE6E70">
        <w:rPr>
          <w:rFonts w:cs="TTFF8CE470t00"/>
        </w:rPr>
        <w:t xml:space="preserve">ć </w:t>
      </w:r>
      <w:r w:rsidRPr="00DE6E70">
        <w:t>tak, aby kabel wy</w:t>
      </w:r>
      <w:r w:rsidRPr="00DE6E70">
        <w:rPr>
          <w:rFonts w:cs="TTFF8CE470t00"/>
        </w:rPr>
        <w:t>ż</w:t>
      </w:r>
      <w:r w:rsidRPr="00DE6E70">
        <w:t>szego napi</w:t>
      </w:r>
      <w:r w:rsidRPr="00DE6E70">
        <w:rPr>
          <w:rFonts w:cs="TTFF8CE470t00"/>
        </w:rPr>
        <w:t>ę</w:t>
      </w:r>
      <w:r w:rsidRPr="00DE6E70">
        <w:t>cia był zakopany gł</w:t>
      </w:r>
      <w:r w:rsidRPr="00DE6E70">
        <w:rPr>
          <w:rFonts w:cs="TTFF8CE470t00"/>
        </w:rPr>
        <w:t>ę</w:t>
      </w:r>
      <w:r w:rsidRPr="00DE6E70">
        <w:t>biej ni</w:t>
      </w:r>
      <w:r w:rsidRPr="00DE6E70">
        <w:rPr>
          <w:rFonts w:cs="TTFF8CE470t00"/>
        </w:rPr>
        <w:t xml:space="preserve">ż </w:t>
      </w:r>
      <w:r w:rsidRPr="00DE6E70">
        <w:t>kabel ni</w:t>
      </w:r>
      <w:r w:rsidRPr="00DE6E70">
        <w:rPr>
          <w:rFonts w:cs="TTFF8CE470t00"/>
        </w:rPr>
        <w:t>ż</w:t>
      </w:r>
      <w:r w:rsidRPr="00DE6E70">
        <w:t>szego napi</w:t>
      </w:r>
      <w:r w:rsidRPr="00DE6E70">
        <w:rPr>
          <w:rFonts w:cs="TTFF8CE470t00"/>
        </w:rPr>
        <w:t>ę</w:t>
      </w:r>
      <w:r w:rsidRPr="00DE6E70">
        <w:t>cia, a linia elektroenergetyczne lub sygnalizacyjna gł</w:t>
      </w:r>
      <w:r w:rsidRPr="00DE6E70">
        <w:rPr>
          <w:rFonts w:cs="TTFF8CE470t00"/>
        </w:rPr>
        <w:t>ę</w:t>
      </w:r>
      <w:r w:rsidRPr="00DE6E70">
        <w:t>biej ni</w:t>
      </w:r>
      <w:r w:rsidRPr="00DE6E70">
        <w:rPr>
          <w:rFonts w:cs="TTFF8CE470t00"/>
        </w:rPr>
        <w:t xml:space="preserve">ż </w:t>
      </w:r>
      <w:r w:rsidRPr="00DE6E70">
        <w:t xml:space="preserve">linia telekomunikacyjna. </w:t>
      </w:r>
    </w:p>
    <w:p w14:paraId="20E7B3F9" w14:textId="77777777" w:rsidR="00DE6E70" w:rsidRPr="00513135" w:rsidRDefault="00DE6E70" w:rsidP="00513135">
      <w:pPr>
        <w:pStyle w:val="Nagwek2"/>
        <w:numPr>
          <w:ilvl w:val="1"/>
          <w:numId w:val="26"/>
        </w:numPr>
      </w:pPr>
      <w:bookmarkStart w:id="28" w:name="_Toc97529009"/>
      <w:r w:rsidRPr="00513135">
        <w:t>Skrzyżowania i zbliżenia kabli z innymi urządzeniami podziemnymi</w:t>
      </w:r>
      <w:bookmarkEnd w:id="28"/>
      <w:r w:rsidRPr="00513135">
        <w:t xml:space="preserve"> </w:t>
      </w:r>
    </w:p>
    <w:p w14:paraId="73F01738" w14:textId="77777777" w:rsidR="00DE6E70" w:rsidRDefault="00DE6E70" w:rsidP="0096372C">
      <w:r w:rsidRPr="00DE6E70">
        <w:t>Zaleca si</w:t>
      </w:r>
      <w:r w:rsidRPr="00DE6E70">
        <w:rPr>
          <w:rFonts w:cs="TTFF8CE470t00"/>
        </w:rPr>
        <w:t xml:space="preserve">ę </w:t>
      </w:r>
      <w:r w:rsidRPr="00DE6E70">
        <w:t>krzy</w:t>
      </w:r>
      <w:r w:rsidRPr="00DE6E70">
        <w:rPr>
          <w:rFonts w:cs="TTFF8CE470t00"/>
        </w:rPr>
        <w:t>ż</w:t>
      </w:r>
      <w:r w:rsidRPr="00DE6E70">
        <w:t>owa</w:t>
      </w:r>
      <w:r w:rsidRPr="00DE6E70">
        <w:rPr>
          <w:rFonts w:cs="TTFF8CE470t00"/>
        </w:rPr>
        <w:t xml:space="preserve">ć </w:t>
      </w:r>
      <w:r w:rsidRPr="00DE6E70">
        <w:t>kable z urz</w:t>
      </w:r>
      <w:r w:rsidRPr="00DE6E70">
        <w:rPr>
          <w:rFonts w:cs="TTFF8CE470t00"/>
        </w:rPr>
        <w:t>ą</w:t>
      </w:r>
      <w:r w:rsidRPr="00DE6E70">
        <w:t>dzeniami podziemnymi pod k</w:t>
      </w:r>
      <w:r w:rsidRPr="00DE6E70">
        <w:rPr>
          <w:rFonts w:cs="TTFF8CE470t00"/>
        </w:rPr>
        <w:t>ą</w:t>
      </w:r>
      <w:r w:rsidRPr="00DE6E70">
        <w:t>tem zbli</w:t>
      </w:r>
      <w:r w:rsidRPr="00DE6E70">
        <w:rPr>
          <w:rFonts w:cs="TTFF8CE470t00"/>
        </w:rPr>
        <w:t>ż</w:t>
      </w:r>
      <w:r w:rsidRPr="00DE6E70">
        <w:t>onym do 90</w:t>
      </w:r>
      <w:r w:rsidRPr="00DE6E70">
        <w:rPr>
          <w:position w:val="9"/>
          <w:vertAlign w:val="superscript"/>
        </w:rPr>
        <w:t xml:space="preserve">o </w:t>
      </w:r>
      <w:r w:rsidRPr="00DE6E70">
        <w:t>i w miar</w:t>
      </w:r>
      <w:r w:rsidRPr="00DE6E70">
        <w:rPr>
          <w:rFonts w:cs="TTFF8CE470t00"/>
        </w:rPr>
        <w:t xml:space="preserve">ę </w:t>
      </w:r>
      <w:r w:rsidRPr="00DE6E70">
        <w:t>mo</w:t>
      </w:r>
      <w:r w:rsidRPr="00DE6E70">
        <w:rPr>
          <w:rFonts w:cs="TTFF8CE470t00"/>
        </w:rPr>
        <w:t>ż</w:t>
      </w:r>
      <w:r w:rsidRPr="00DE6E70">
        <w:t>liwo</w:t>
      </w:r>
      <w:r w:rsidRPr="00DE6E70">
        <w:rPr>
          <w:rFonts w:cs="TTFF8CE470t00"/>
        </w:rPr>
        <w:t>ś</w:t>
      </w:r>
      <w:r w:rsidRPr="00DE6E70">
        <w:t>ci w najw</w:t>
      </w:r>
      <w:r w:rsidRPr="00DE6E70">
        <w:rPr>
          <w:rFonts w:cs="TTFF8CE470t00"/>
        </w:rPr>
        <w:t>ęż</w:t>
      </w:r>
      <w:r w:rsidRPr="00DE6E70">
        <w:t>szym miejscu krzy</w:t>
      </w:r>
      <w:r w:rsidRPr="00DE6E70">
        <w:rPr>
          <w:rFonts w:cs="TTFF8CE470t00"/>
        </w:rPr>
        <w:t>ż</w:t>
      </w:r>
      <w:r w:rsidRPr="00DE6E70">
        <w:t>owanego urz</w:t>
      </w:r>
      <w:r w:rsidRPr="00DE6E70">
        <w:rPr>
          <w:rFonts w:cs="TTFF8CE470t00"/>
        </w:rPr>
        <w:t>ą</w:t>
      </w:r>
      <w:r w:rsidRPr="00DE6E70">
        <w:t>dzenia. Ka</w:t>
      </w:r>
      <w:r w:rsidRPr="00DE6E70">
        <w:rPr>
          <w:rFonts w:cs="TTFF8CE470t00"/>
        </w:rPr>
        <w:t>ż</w:t>
      </w:r>
      <w:r w:rsidRPr="00DE6E70">
        <w:t>dy z krzy</w:t>
      </w:r>
      <w:r w:rsidRPr="00DE6E70">
        <w:rPr>
          <w:rFonts w:cs="TTFF8CE470t00"/>
        </w:rPr>
        <w:t>ż</w:t>
      </w:r>
      <w:r w:rsidRPr="00DE6E70">
        <w:t>uj</w:t>
      </w:r>
      <w:r w:rsidRPr="00DE6E70">
        <w:rPr>
          <w:rFonts w:cs="TTFF8CE470t00"/>
        </w:rPr>
        <w:t>ą</w:t>
      </w:r>
      <w:r w:rsidRPr="00DE6E70">
        <w:t>cych si</w:t>
      </w:r>
      <w:r w:rsidRPr="00DE6E70">
        <w:rPr>
          <w:rFonts w:cs="TTFF8CE470t00"/>
        </w:rPr>
        <w:t xml:space="preserve">ę </w:t>
      </w:r>
      <w:r w:rsidRPr="00DE6E70">
        <w:t>kabli elektroenergetycznych i sygnalizacyjnych uło</w:t>
      </w:r>
      <w:r w:rsidRPr="00DE6E70">
        <w:rPr>
          <w:rFonts w:cs="TTFF8CE470t00"/>
        </w:rPr>
        <w:t>ż</w:t>
      </w:r>
      <w:r w:rsidRPr="00DE6E70">
        <w:t>ony bezpo</w:t>
      </w:r>
      <w:r w:rsidRPr="00DE6E70">
        <w:rPr>
          <w:rFonts w:cs="TTFF8CE470t00"/>
        </w:rPr>
        <w:t>ś</w:t>
      </w:r>
      <w:r w:rsidRPr="00DE6E70">
        <w:t>rednio w gruncie powinien by</w:t>
      </w:r>
      <w:r w:rsidRPr="00DE6E70">
        <w:rPr>
          <w:rFonts w:cs="TTFF8CE470t00"/>
        </w:rPr>
        <w:t xml:space="preserve">ć </w:t>
      </w:r>
      <w:r w:rsidRPr="00DE6E70">
        <w:t>chroniony przed uszkodzeniem w miejscu skrzy</w:t>
      </w:r>
      <w:r w:rsidRPr="00DE6E70">
        <w:rPr>
          <w:rFonts w:cs="TTFF8CE470t00"/>
        </w:rPr>
        <w:t>ż</w:t>
      </w:r>
      <w:r w:rsidRPr="00DE6E70">
        <w:t>owania i na długo</w:t>
      </w:r>
      <w:r w:rsidRPr="00DE6E70">
        <w:rPr>
          <w:rFonts w:cs="TTFF8CE470t00"/>
        </w:rPr>
        <w:t>ś</w:t>
      </w:r>
      <w:r w:rsidRPr="00DE6E70">
        <w:t xml:space="preserve">ci po </w:t>
      </w:r>
      <w:smartTag w:uri="urn:schemas-microsoft-com:office:smarttags" w:element="metricconverter">
        <w:smartTagPr>
          <w:attr w:name="ProductID" w:val="50 cm"/>
        </w:smartTagPr>
        <w:r w:rsidRPr="00DE6E70">
          <w:t>50 cm</w:t>
        </w:r>
      </w:smartTag>
      <w:r w:rsidRPr="00DE6E70">
        <w:t xml:space="preserve"> w obie strony od miejsca skrzy</w:t>
      </w:r>
      <w:r w:rsidRPr="00DE6E70">
        <w:rPr>
          <w:rFonts w:cs="TTFF8CE470t00"/>
        </w:rPr>
        <w:t>ż</w:t>
      </w:r>
      <w:r w:rsidRPr="00DE6E70">
        <w:t>owania. Przy skrzy</w:t>
      </w:r>
      <w:r w:rsidRPr="00DE6E70">
        <w:rPr>
          <w:rFonts w:cs="TTFF8CE470t00"/>
        </w:rPr>
        <w:t>ż</w:t>
      </w:r>
      <w:r w:rsidRPr="00DE6E70">
        <w:t>owaniu kabli z ruroci</w:t>
      </w:r>
      <w:r w:rsidRPr="00DE6E70">
        <w:rPr>
          <w:rFonts w:cs="TTFF8CE470t00"/>
        </w:rPr>
        <w:t>ą</w:t>
      </w:r>
      <w:r w:rsidRPr="00DE6E70">
        <w:t>gami podziemnymi zaleca si</w:t>
      </w:r>
      <w:r w:rsidRPr="00DE6E70">
        <w:rPr>
          <w:rFonts w:cs="TTFF8CE470t00"/>
        </w:rPr>
        <w:t xml:space="preserve">ę </w:t>
      </w:r>
      <w:r w:rsidRPr="00DE6E70">
        <w:t>układanie kabli nad ruroci</w:t>
      </w:r>
      <w:r w:rsidRPr="00DE6E70">
        <w:rPr>
          <w:rFonts w:cs="TTFF8CE470t00"/>
        </w:rPr>
        <w:t>ą</w:t>
      </w:r>
      <w:r w:rsidRPr="00DE6E70">
        <w:t xml:space="preserve">gami. </w:t>
      </w:r>
    </w:p>
    <w:p w14:paraId="5CB7AF49" w14:textId="77777777" w:rsidR="0096372C" w:rsidRPr="00DE6E70" w:rsidRDefault="0096372C" w:rsidP="0096372C"/>
    <w:p w14:paraId="0DCC6BC0" w14:textId="77777777" w:rsidR="00DE6E70" w:rsidRPr="0096372C" w:rsidRDefault="00DE6E70" w:rsidP="0096372C">
      <w:pPr>
        <w:rPr>
          <w:i/>
        </w:rPr>
      </w:pPr>
      <w:r w:rsidRPr="0096372C">
        <w:rPr>
          <w:i/>
        </w:rPr>
        <w:t>Tablica 2. Najmniejsze dopuszczalne odległo</w:t>
      </w:r>
      <w:r w:rsidRPr="0096372C">
        <w:rPr>
          <w:rFonts w:cs="TTFF8CE470t00"/>
          <w:i/>
        </w:rPr>
        <w:t>ś</w:t>
      </w:r>
      <w:r w:rsidRPr="0096372C">
        <w:rPr>
          <w:i/>
        </w:rPr>
        <w:t>ci kabli uło</w:t>
      </w:r>
      <w:r w:rsidRPr="0096372C">
        <w:rPr>
          <w:rFonts w:cs="TTFF8CE470t00"/>
          <w:i/>
        </w:rPr>
        <w:t>ż</w:t>
      </w:r>
      <w:r w:rsidRPr="0096372C">
        <w:rPr>
          <w:i/>
        </w:rPr>
        <w:t>onych w gruncie od innych urz</w:t>
      </w:r>
      <w:r w:rsidRPr="0096372C">
        <w:rPr>
          <w:rFonts w:cs="TTFF8CE470t00"/>
          <w:i/>
        </w:rPr>
        <w:t>ą</w:t>
      </w:r>
      <w:r w:rsidRPr="0096372C">
        <w:rPr>
          <w:i/>
        </w:rPr>
        <w:t>dze</w:t>
      </w:r>
      <w:r w:rsidRPr="0096372C">
        <w:rPr>
          <w:rFonts w:cs="TTFF8CE470t00"/>
          <w:i/>
        </w:rPr>
        <w:t xml:space="preserve">ń </w:t>
      </w:r>
      <w:r w:rsidRPr="0096372C">
        <w:rPr>
          <w:i/>
        </w:rPr>
        <w:t xml:space="preserve">podziemnych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778"/>
        <w:gridCol w:w="1843"/>
        <w:gridCol w:w="1559"/>
      </w:tblGrid>
      <w:tr w:rsidR="00DE6E70" w:rsidRPr="00DE6E70" w14:paraId="002B1568" w14:textId="77777777" w:rsidTr="0096372C">
        <w:trPr>
          <w:trHeight w:val="252"/>
        </w:trPr>
        <w:tc>
          <w:tcPr>
            <w:tcW w:w="5778" w:type="dxa"/>
            <w:vMerge w:val="restart"/>
            <w:tcBorders>
              <w:top w:val="single" w:sz="6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vAlign w:val="center"/>
          </w:tcPr>
          <w:p w14:paraId="764E4B43" w14:textId="77777777" w:rsidR="00DE6E70" w:rsidRPr="00DE6E70" w:rsidRDefault="00DE6E70" w:rsidP="00B049FE">
            <w:pPr>
              <w:pStyle w:val="Default"/>
              <w:rPr>
                <w:sz w:val="22"/>
                <w:szCs w:val="22"/>
              </w:rPr>
            </w:pPr>
            <w:r w:rsidRPr="00DE6E70">
              <w:rPr>
                <w:sz w:val="22"/>
                <w:szCs w:val="22"/>
              </w:rPr>
              <w:t>Rodzaj urz</w:t>
            </w:r>
            <w:r w:rsidRPr="00DE6E70">
              <w:rPr>
                <w:rFonts w:ascii="TTFF8CE470t00" w:hAnsi="TTFF8CE470t00" w:cs="TTFF8CE470t00"/>
                <w:sz w:val="22"/>
                <w:szCs w:val="22"/>
              </w:rPr>
              <w:t>ą</w:t>
            </w:r>
            <w:r w:rsidRPr="00DE6E70">
              <w:rPr>
                <w:sz w:val="22"/>
                <w:szCs w:val="22"/>
              </w:rPr>
              <w:t xml:space="preserve">dzenia podziemnego 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34AA311E" w14:textId="77777777" w:rsidR="00DE6E70" w:rsidRPr="00DE6E70" w:rsidRDefault="00DE6E70" w:rsidP="00B049FE">
            <w:pPr>
              <w:pStyle w:val="Default"/>
              <w:rPr>
                <w:sz w:val="22"/>
                <w:szCs w:val="22"/>
              </w:rPr>
            </w:pPr>
            <w:r w:rsidRPr="00DE6E70">
              <w:rPr>
                <w:sz w:val="22"/>
                <w:szCs w:val="22"/>
              </w:rPr>
              <w:t>Najmniejsza dopuszczalna odległo</w:t>
            </w:r>
            <w:r w:rsidRPr="00DE6E70">
              <w:rPr>
                <w:rFonts w:ascii="TTFF8CE470t00" w:hAnsi="TTFF8CE470t00" w:cs="TTFF8CE470t00"/>
                <w:sz w:val="22"/>
                <w:szCs w:val="22"/>
              </w:rPr>
              <w:t xml:space="preserve">ść </w:t>
            </w:r>
            <w:r w:rsidRPr="00DE6E70">
              <w:rPr>
                <w:sz w:val="22"/>
                <w:szCs w:val="22"/>
              </w:rPr>
              <w:t xml:space="preserve">w cm </w:t>
            </w:r>
          </w:p>
        </w:tc>
      </w:tr>
      <w:tr w:rsidR="00DE6E70" w:rsidRPr="00DE6E70" w14:paraId="4B0CF1C7" w14:textId="77777777" w:rsidTr="0096372C">
        <w:trPr>
          <w:trHeight w:val="392"/>
        </w:trPr>
        <w:tc>
          <w:tcPr>
            <w:tcW w:w="5778" w:type="dxa"/>
            <w:vMerge/>
            <w:tcBorders>
              <w:top w:val="single" w:sz="6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vAlign w:val="center"/>
          </w:tcPr>
          <w:p w14:paraId="0FE0F187" w14:textId="77777777" w:rsidR="00DE6E70" w:rsidRPr="00DE6E70" w:rsidRDefault="00DE6E70" w:rsidP="00B049FE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6" w:space="0" w:color="000000"/>
            </w:tcBorders>
          </w:tcPr>
          <w:p w14:paraId="439E8B1B" w14:textId="77777777" w:rsidR="00DE6E70" w:rsidRPr="00DE6E70" w:rsidRDefault="00DE6E70" w:rsidP="00B049FE">
            <w:pPr>
              <w:pStyle w:val="Default"/>
              <w:rPr>
                <w:sz w:val="22"/>
                <w:szCs w:val="22"/>
              </w:rPr>
            </w:pPr>
            <w:r w:rsidRPr="00DE6E70">
              <w:rPr>
                <w:sz w:val="22"/>
                <w:szCs w:val="22"/>
              </w:rPr>
              <w:t>pionowa przy skrzy</w:t>
            </w:r>
            <w:r w:rsidRPr="00DE6E70">
              <w:rPr>
                <w:rFonts w:ascii="TTFF8CE470t00" w:hAnsi="TTFF8CE470t00" w:cs="TTFF8CE470t00"/>
                <w:sz w:val="22"/>
                <w:szCs w:val="22"/>
              </w:rPr>
              <w:t>ż</w:t>
            </w:r>
            <w:r w:rsidRPr="00DE6E70">
              <w:rPr>
                <w:sz w:val="22"/>
                <w:szCs w:val="22"/>
              </w:rPr>
              <w:t xml:space="preserve">owaniu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14:paraId="344B6275" w14:textId="77777777" w:rsidR="00DE6E70" w:rsidRPr="00DE6E70" w:rsidRDefault="00DE6E70" w:rsidP="00B049FE">
            <w:pPr>
              <w:pStyle w:val="Default"/>
              <w:rPr>
                <w:sz w:val="22"/>
                <w:szCs w:val="22"/>
              </w:rPr>
            </w:pPr>
            <w:r w:rsidRPr="00DE6E70">
              <w:rPr>
                <w:sz w:val="22"/>
                <w:szCs w:val="22"/>
              </w:rPr>
              <w:t>pozioma przy zbli</w:t>
            </w:r>
            <w:r w:rsidRPr="00DE6E70">
              <w:rPr>
                <w:rFonts w:ascii="TTFF8CE470t00" w:hAnsi="TTFF8CE470t00" w:cs="TTFF8CE470t00"/>
                <w:sz w:val="22"/>
                <w:szCs w:val="22"/>
              </w:rPr>
              <w:t>ż</w:t>
            </w:r>
            <w:r w:rsidRPr="00DE6E70">
              <w:rPr>
                <w:sz w:val="22"/>
                <w:szCs w:val="22"/>
              </w:rPr>
              <w:t xml:space="preserve">eniu </w:t>
            </w:r>
          </w:p>
        </w:tc>
      </w:tr>
      <w:tr w:rsidR="00DE6E70" w:rsidRPr="00DE6E70" w14:paraId="6FDF1B83" w14:textId="77777777" w:rsidTr="0096372C">
        <w:trPr>
          <w:trHeight w:val="677"/>
        </w:trPr>
        <w:tc>
          <w:tcPr>
            <w:tcW w:w="5778" w:type="dxa"/>
            <w:tcBorders>
              <w:top w:val="single" w:sz="1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4AA43FE0" w14:textId="77777777" w:rsidR="00DE6E70" w:rsidRPr="00DE6E70" w:rsidRDefault="00DE6E70" w:rsidP="00B049FE">
            <w:pPr>
              <w:pStyle w:val="Default"/>
              <w:rPr>
                <w:sz w:val="22"/>
                <w:szCs w:val="22"/>
              </w:rPr>
            </w:pPr>
            <w:r w:rsidRPr="00DE6E70">
              <w:rPr>
                <w:sz w:val="22"/>
                <w:szCs w:val="22"/>
              </w:rPr>
              <w:t>Ruroci</w:t>
            </w:r>
            <w:r w:rsidRPr="00DE6E70">
              <w:rPr>
                <w:rFonts w:ascii="TTFF8CE470t00" w:hAnsi="TTFF8CE470t00" w:cs="TTFF8CE470t00"/>
                <w:sz w:val="22"/>
                <w:szCs w:val="22"/>
              </w:rPr>
              <w:t>ą</w:t>
            </w:r>
            <w:r w:rsidRPr="00DE6E70">
              <w:rPr>
                <w:sz w:val="22"/>
                <w:szCs w:val="22"/>
              </w:rPr>
              <w:t>gi wodoci</w:t>
            </w:r>
            <w:r w:rsidRPr="00DE6E70">
              <w:rPr>
                <w:rFonts w:ascii="TTFF8CE470t00" w:hAnsi="TTFF8CE470t00" w:cs="TTFF8CE470t00"/>
                <w:sz w:val="22"/>
                <w:szCs w:val="22"/>
              </w:rPr>
              <w:t>ą</w:t>
            </w:r>
            <w:r w:rsidRPr="00DE6E70">
              <w:rPr>
                <w:sz w:val="22"/>
                <w:szCs w:val="22"/>
              </w:rPr>
              <w:t xml:space="preserve">gowe, </w:t>
            </w:r>
            <w:r w:rsidRPr="00DE6E70">
              <w:rPr>
                <w:rFonts w:ascii="TTFF8CE470t00" w:hAnsi="TTFF8CE470t00" w:cs="TTFF8CE470t00"/>
                <w:sz w:val="22"/>
                <w:szCs w:val="22"/>
              </w:rPr>
              <w:t>ś</w:t>
            </w:r>
            <w:r w:rsidRPr="00DE6E70">
              <w:rPr>
                <w:sz w:val="22"/>
                <w:szCs w:val="22"/>
              </w:rPr>
              <w:t>ciekowe, cieplne, gazowe z gazami niepalnymi i ruroci</w:t>
            </w:r>
            <w:r w:rsidRPr="00DE6E70">
              <w:rPr>
                <w:rFonts w:ascii="TTFF8CE470t00" w:hAnsi="TTFF8CE470t00" w:cs="TTFF8CE470t00"/>
                <w:sz w:val="22"/>
                <w:szCs w:val="22"/>
              </w:rPr>
              <w:t>ą</w:t>
            </w:r>
            <w:r w:rsidRPr="00DE6E70">
              <w:rPr>
                <w:sz w:val="22"/>
                <w:szCs w:val="22"/>
              </w:rPr>
              <w:t>gi z gazami palnymi o ci</w:t>
            </w:r>
            <w:r w:rsidRPr="00DE6E70">
              <w:rPr>
                <w:rFonts w:ascii="TTFF8CE470t00" w:hAnsi="TTFF8CE470t00" w:cs="TTFF8CE470t00"/>
                <w:sz w:val="22"/>
                <w:szCs w:val="22"/>
              </w:rPr>
              <w:t>ś</w:t>
            </w:r>
            <w:r w:rsidRPr="00DE6E70">
              <w:rPr>
                <w:sz w:val="22"/>
                <w:szCs w:val="22"/>
              </w:rPr>
              <w:t xml:space="preserve">nieniu do 0,5 </w:t>
            </w:r>
            <w:proofErr w:type="spellStart"/>
            <w:r w:rsidRPr="00DE6E70">
              <w:rPr>
                <w:sz w:val="22"/>
                <w:szCs w:val="22"/>
              </w:rPr>
              <w:t>at</w:t>
            </w:r>
            <w:proofErr w:type="spellEnd"/>
            <w:r w:rsidRPr="00DE6E7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1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14:paraId="1A335363" w14:textId="77777777" w:rsidR="00DE6E70" w:rsidRPr="00DE6E70" w:rsidRDefault="00DE6E70" w:rsidP="0096372C">
            <w:pPr>
              <w:pStyle w:val="Default"/>
              <w:jc w:val="center"/>
              <w:rPr>
                <w:sz w:val="22"/>
                <w:szCs w:val="22"/>
              </w:rPr>
            </w:pPr>
            <w:r w:rsidRPr="00DE6E70">
              <w:rPr>
                <w:sz w:val="22"/>
                <w:szCs w:val="22"/>
              </w:rPr>
              <w:t xml:space="preserve">801) przy </w:t>
            </w:r>
            <w:r w:rsidRPr="00DE6E70">
              <w:rPr>
                <w:rFonts w:ascii="TTFF8CE470t00" w:hAnsi="TTFF8CE470t00" w:cs="TTFF8CE470t00"/>
                <w:sz w:val="22"/>
                <w:szCs w:val="22"/>
              </w:rPr>
              <w:t>ś</w:t>
            </w:r>
            <w:r w:rsidRPr="00DE6E70">
              <w:rPr>
                <w:sz w:val="22"/>
                <w:szCs w:val="22"/>
              </w:rPr>
              <w:t>rednicy ruroci</w:t>
            </w:r>
            <w:r w:rsidRPr="00DE6E70">
              <w:rPr>
                <w:rFonts w:ascii="TTFF8CE470t00" w:hAnsi="TTFF8CE470t00" w:cs="TTFF8CE470t00"/>
                <w:sz w:val="22"/>
                <w:szCs w:val="22"/>
              </w:rPr>
              <w:t>ą</w:t>
            </w:r>
            <w:r w:rsidRPr="00DE6E70">
              <w:rPr>
                <w:sz w:val="22"/>
                <w:szCs w:val="22"/>
              </w:rPr>
              <w:t xml:space="preserve">gu do </w:t>
            </w:r>
            <w:smartTag w:uri="urn:schemas-microsoft-com:office:smarttags" w:element="metricconverter">
              <w:smartTagPr>
                <w:attr w:name="ProductID" w:val="250 mm"/>
              </w:smartTagPr>
              <w:r w:rsidRPr="00DE6E70">
                <w:rPr>
                  <w:sz w:val="22"/>
                  <w:szCs w:val="22"/>
                </w:rPr>
                <w:t>250 mm</w:t>
              </w:r>
            </w:smartTag>
            <w:r w:rsidRPr="00DE6E70">
              <w:rPr>
                <w:sz w:val="22"/>
                <w:szCs w:val="22"/>
              </w:rPr>
              <w:t xml:space="preserve"> i 1502)</w:t>
            </w:r>
          </w:p>
        </w:tc>
        <w:tc>
          <w:tcPr>
            <w:tcW w:w="1559" w:type="dxa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12BCBB" w14:textId="77777777" w:rsidR="00DE6E70" w:rsidRPr="00DE6E70" w:rsidRDefault="00DE6E70" w:rsidP="0096372C">
            <w:pPr>
              <w:pStyle w:val="Default"/>
              <w:jc w:val="center"/>
              <w:rPr>
                <w:sz w:val="22"/>
                <w:szCs w:val="22"/>
              </w:rPr>
            </w:pPr>
            <w:r w:rsidRPr="00DE6E70">
              <w:rPr>
                <w:sz w:val="22"/>
                <w:szCs w:val="22"/>
              </w:rPr>
              <w:t>50</w:t>
            </w:r>
          </w:p>
        </w:tc>
      </w:tr>
      <w:tr w:rsidR="00DE6E70" w:rsidRPr="00DE6E70" w14:paraId="7BD39029" w14:textId="77777777" w:rsidTr="0096372C">
        <w:trPr>
          <w:trHeight w:val="347"/>
        </w:trPr>
        <w:tc>
          <w:tcPr>
            <w:tcW w:w="5778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2F58AA" w14:textId="77777777" w:rsidR="00DE6E70" w:rsidRPr="00DE6E70" w:rsidRDefault="00DE6E70" w:rsidP="00B049FE">
            <w:pPr>
              <w:pStyle w:val="Default"/>
              <w:rPr>
                <w:sz w:val="22"/>
                <w:szCs w:val="22"/>
              </w:rPr>
            </w:pPr>
            <w:r w:rsidRPr="00DE6E70">
              <w:rPr>
                <w:sz w:val="22"/>
                <w:szCs w:val="22"/>
              </w:rPr>
              <w:t>Ruroci</w:t>
            </w:r>
            <w:r w:rsidRPr="00DE6E70">
              <w:rPr>
                <w:rFonts w:ascii="TTFF8CE470t00" w:hAnsi="TTFF8CE470t00" w:cs="TTFF8CE470t00"/>
                <w:sz w:val="22"/>
                <w:szCs w:val="22"/>
              </w:rPr>
              <w:t>ą</w:t>
            </w:r>
            <w:r w:rsidRPr="00DE6E70">
              <w:rPr>
                <w:sz w:val="22"/>
                <w:szCs w:val="22"/>
              </w:rPr>
              <w:t xml:space="preserve">gi z cieczami palnymi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7C695722" w14:textId="77777777" w:rsidR="00DE6E70" w:rsidRPr="00DE6E70" w:rsidRDefault="00DE6E70" w:rsidP="0096372C">
            <w:pPr>
              <w:pStyle w:val="Default"/>
              <w:jc w:val="center"/>
              <w:rPr>
                <w:sz w:val="22"/>
                <w:szCs w:val="22"/>
              </w:rPr>
            </w:pPr>
            <w:r w:rsidRPr="00DE6E70">
              <w:rPr>
                <w:sz w:val="22"/>
                <w:szCs w:val="22"/>
              </w:rPr>
              <w:t xml:space="preserve">przy </w:t>
            </w:r>
            <w:r w:rsidRPr="00DE6E70">
              <w:rPr>
                <w:rFonts w:ascii="TTFF8CE470t00" w:hAnsi="TTFF8CE470t00" w:cs="TTFF8CE470t00"/>
                <w:sz w:val="22"/>
                <w:szCs w:val="22"/>
              </w:rPr>
              <w:t>ś</w:t>
            </w:r>
            <w:r w:rsidRPr="00DE6E70">
              <w:rPr>
                <w:sz w:val="22"/>
                <w:szCs w:val="22"/>
              </w:rPr>
              <w:t>rednicy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7040AA56" w14:textId="77777777" w:rsidR="00DE6E70" w:rsidRPr="00DE6E70" w:rsidRDefault="00DE6E70" w:rsidP="0096372C">
            <w:pPr>
              <w:pStyle w:val="Default"/>
              <w:jc w:val="center"/>
              <w:rPr>
                <w:sz w:val="22"/>
                <w:szCs w:val="22"/>
              </w:rPr>
            </w:pPr>
            <w:r w:rsidRPr="00DE6E70">
              <w:rPr>
                <w:sz w:val="22"/>
                <w:szCs w:val="22"/>
              </w:rPr>
              <w:t>100</w:t>
            </w:r>
          </w:p>
        </w:tc>
      </w:tr>
      <w:tr w:rsidR="00DE6E70" w:rsidRPr="00DE6E70" w14:paraId="0E15EBF1" w14:textId="77777777" w:rsidTr="0096372C">
        <w:trPr>
          <w:trHeight w:val="455"/>
        </w:trPr>
        <w:tc>
          <w:tcPr>
            <w:tcW w:w="5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4E7CE3" w14:textId="77777777" w:rsidR="00DE6E70" w:rsidRPr="00DE6E70" w:rsidRDefault="00DE6E70" w:rsidP="00B049FE">
            <w:pPr>
              <w:pStyle w:val="Default"/>
              <w:rPr>
                <w:sz w:val="22"/>
                <w:szCs w:val="22"/>
              </w:rPr>
            </w:pPr>
            <w:r w:rsidRPr="00DE6E70">
              <w:rPr>
                <w:sz w:val="22"/>
                <w:szCs w:val="22"/>
              </w:rPr>
              <w:t>Ruroci</w:t>
            </w:r>
            <w:r w:rsidRPr="00DE6E70">
              <w:rPr>
                <w:rFonts w:ascii="TTFF8CE470t00" w:hAnsi="TTFF8CE470t00" w:cs="TTFF8CE470t00"/>
                <w:sz w:val="22"/>
                <w:szCs w:val="22"/>
              </w:rPr>
              <w:t>ą</w:t>
            </w:r>
            <w:r w:rsidRPr="00DE6E70">
              <w:rPr>
                <w:sz w:val="22"/>
                <w:szCs w:val="22"/>
              </w:rPr>
              <w:t>gi z gazami palnymi o ci</w:t>
            </w:r>
            <w:r w:rsidRPr="00DE6E70">
              <w:rPr>
                <w:rFonts w:ascii="TTFF8CE470t00" w:hAnsi="TTFF8CE470t00" w:cs="TTFF8CE470t00"/>
                <w:sz w:val="22"/>
                <w:szCs w:val="22"/>
              </w:rPr>
              <w:t>ś</w:t>
            </w:r>
            <w:r w:rsidRPr="00DE6E70">
              <w:rPr>
                <w:sz w:val="22"/>
                <w:szCs w:val="22"/>
              </w:rPr>
              <w:t>nieniu wy</w:t>
            </w:r>
            <w:r w:rsidRPr="00DE6E70">
              <w:rPr>
                <w:rFonts w:ascii="TTFF8CE470t00" w:hAnsi="TTFF8CE470t00" w:cs="TTFF8CE470t00"/>
                <w:sz w:val="22"/>
                <w:szCs w:val="22"/>
              </w:rPr>
              <w:t>ż</w:t>
            </w:r>
            <w:r w:rsidRPr="00DE6E70">
              <w:rPr>
                <w:sz w:val="22"/>
                <w:szCs w:val="22"/>
              </w:rPr>
              <w:t>szym ni</w:t>
            </w:r>
            <w:r w:rsidRPr="00DE6E70">
              <w:rPr>
                <w:rFonts w:ascii="TTFF8CE470t00" w:hAnsi="TTFF8CE470t00" w:cs="TTFF8CE470t00"/>
                <w:sz w:val="22"/>
                <w:szCs w:val="22"/>
              </w:rPr>
              <w:t xml:space="preserve">ż </w:t>
            </w:r>
            <w:r w:rsidRPr="00DE6E70">
              <w:rPr>
                <w:sz w:val="22"/>
                <w:szCs w:val="22"/>
              </w:rPr>
              <w:t xml:space="preserve">0,5 </w:t>
            </w:r>
            <w:proofErr w:type="spellStart"/>
            <w:r w:rsidRPr="00DE6E70">
              <w:rPr>
                <w:sz w:val="22"/>
                <w:szCs w:val="22"/>
              </w:rPr>
              <w:t>at</w:t>
            </w:r>
            <w:proofErr w:type="spellEnd"/>
            <w:r w:rsidRPr="00DE6E70">
              <w:rPr>
                <w:sz w:val="22"/>
                <w:szCs w:val="22"/>
              </w:rPr>
              <w:t xml:space="preserve"> i nie przekraczaj</w:t>
            </w:r>
            <w:r w:rsidRPr="00DE6E70">
              <w:rPr>
                <w:rFonts w:ascii="TTFF8CE470t00" w:hAnsi="TTFF8CE470t00" w:cs="TTFF8CE470t00"/>
                <w:sz w:val="22"/>
                <w:szCs w:val="22"/>
              </w:rPr>
              <w:t>ą</w:t>
            </w:r>
            <w:r w:rsidRPr="00DE6E70">
              <w:rPr>
                <w:sz w:val="22"/>
                <w:szCs w:val="22"/>
              </w:rPr>
              <w:t xml:space="preserve">cym 4 </w:t>
            </w:r>
            <w:proofErr w:type="spellStart"/>
            <w:r w:rsidRPr="00DE6E70">
              <w:rPr>
                <w:sz w:val="22"/>
                <w:szCs w:val="22"/>
              </w:rPr>
              <w:t>at</w:t>
            </w:r>
            <w:proofErr w:type="spellEnd"/>
            <w:r w:rsidRPr="00DE6E7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41A0462" w14:textId="77777777" w:rsidR="00DE6E70" w:rsidRPr="00DE6E70" w:rsidRDefault="00DE6E70" w:rsidP="0096372C">
            <w:pPr>
              <w:pStyle w:val="Default"/>
              <w:jc w:val="center"/>
              <w:rPr>
                <w:sz w:val="22"/>
                <w:szCs w:val="22"/>
              </w:rPr>
            </w:pPr>
            <w:r w:rsidRPr="00DE6E70">
              <w:rPr>
                <w:sz w:val="22"/>
                <w:szCs w:val="22"/>
              </w:rPr>
              <w:t>wi</w:t>
            </w:r>
            <w:r w:rsidRPr="00DE6E70">
              <w:rPr>
                <w:rFonts w:ascii="TTFF8CE470t00" w:hAnsi="TTFF8CE470t00" w:cs="TTFF8CE470t00"/>
                <w:sz w:val="22"/>
                <w:szCs w:val="22"/>
              </w:rPr>
              <w:t>ę</w:t>
            </w:r>
            <w:r w:rsidRPr="00DE6E70">
              <w:rPr>
                <w:sz w:val="22"/>
                <w:szCs w:val="22"/>
              </w:rPr>
              <w:t>kszej ni</w:t>
            </w:r>
            <w:r w:rsidRPr="00DE6E70">
              <w:rPr>
                <w:rFonts w:ascii="TTFF8CE470t00" w:hAnsi="TTFF8CE470t00" w:cs="TTFF8CE470t00"/>
                <w:sz w:val="22"/>
                <w:szCs w:val="22"/>
              </w:rPr>
              <w:t xml:space="preserve">ż </w:t>
            </w:r>
            <w:smartTag w:uri="urn:schemas-microsoft-com:office:smarttags" w:element="metricconverter">
              <w:smartTagPr>
                <w:attr w:name="ProductID" w:val="250 mm"/>
              </w:smartTagPr>
              <w:r w:rsidRPr="00DE6E70">
                <w:rPr>
                  <w:sz w:val="22"/>
                  <w:szCs w:val="22"/>
                </w:rPr>
                <w:t>250 mm</w:t>
              </w:r>
            </w:smartTag>
          </w:p>
        </w:tc>
        <w:tc>
          <w:tcPr>
            <w:tcW w:w="155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1526D715" w14:textId="77777777" w:rsidR="00DE6E70" w:rsidRPr="00DE6E70" w:rsidRDefault="00DE6E70" w:rsidP="0096372C">
            <w:pPr>
              <w:pStyle w:val="Default"/>
              <w:jc w:val="center"/>
              <w:rPr>
                <w:sz w:val="22"/>
                <w:szCs w:val="22"/>
              </w:rPr>
            </w:pPr>
            <w:r w:rsidRPr="00DE6E70">
              <w:rPr>
                <w:sz w:val="22"/>
                <w:szCs w:val="22"/>
              </w:rPr>
              <w:t>100</w:t>
            </w:r>
          </w:p>
        </w:tc>
      </w:tr>
      <w:tr w:rsidR="00DE6E70" w:rsidRPr="00DE6E70" w14:paraId="5212F206" w14:textId="77777777" w:rsidTr="0096372C">
        <w:trPr>
          <w:trHeight w:val="455"/>
        </w:trPr>
        <w:tc>
          <w:tcPr>
            <w:tcW w:w="5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092F93" w14:textId="77777777" w:rsidR="00DE6E70" w:rsidRPr="00DE6E70" w:rsidRDefault="00DE6E70" w:rsidP="00B049FE">
            <w:pPr>
              <w:pStyle w:val="Default"/>
              <w:rPr>
                <w:sz w:val="22"/>
                <w:szCs w:val="22"/>
              </w:rPr>
            </w:pPr>
            <w:r w:rsidRPr="00DE6E70">
              <w:rPr>
                <w:sz w:val="22"/>
                <w:szCs w:val="22"/>
              </w:rPr>
              <w:t>Ruroci</w:t>
            </w:r>
            <w:r w:rsidRPr="00DE6E70">
              <w:rPr>
                <w:rFonts w:ascii="TTFF8CE470t00" w:hAnsi="TTFF8CE470t00" w:cs="TTFF8CE470t00"/>
                <w:sz w:val="22"/>
                <w:szCs w:val="22"/>
              </w:rPr>
              <w:t>ą</w:t>
            </w:r>
            <w:r w:rsidRPr="00DE6E70">
              <w:rPr>
                <w:sz w:val="22"/>
                <w:szCs w:val="22"/>
              </w:rPr>
              <w:t>gi z gazami palnymi o ci</w:t>
            </w:r>
            <w:r w:rsidRPr="00DE6E70">
              <w:rPr>
                <w:rFonts w:ascii="TTFF8CE470t00" w:hAnsi="TTFF8CE470t00" w:cs="TTFF8CE470t00"/>
                <w:sz w:val="22"/>
                <w:szCs w:val="22"/>
              </w:rPr>
              <w:t>ś</w:t>
            </w:r>
            <w:r w:rsidRPr="00DE6E70">
              <w:rPr>
                <w:sz w:val="22"/>
                <w:szCs w:val="22"/>
              </w:rPr>
              <w:t>nieniu wy</w:t>
            </w:r>
            <w:r w:rsidRPr="00DE6E70">
              <w:rPr>
                <w:rFonts w:ascii="TTFF8CE470t00" w:hAnsi="TTFF8CE470t00" w:cs="TTFF8CE470t00"/>
                <w:sz w:val="22"/>
                <w:szCs w:val="22"/>
              </w:rPr>
              <w:t>ż</w:t>
            </w:r>
            <w:r w:rsidRPr="00DE6E70">
              <w:rPr>
                <w:sz w:val="22"/>
                <w:szCs w:val="22"/>
              </w:rPr>
              <w:t>szym ni</w:t>
            </w:r>
            <w:r w:rsidRPr="00DE6E70">
              <w:rPr>
                <w:rFonts w:ascii="TTFF8CE470t00" w:hAnsi="TTFF8CE470t00" w:cs="TTFF8CE470t00"/>
                <w:sz w:val="22"/>
                <w:szCs w:val="22"/>
              </w:rPr>
              <w:t xml:space="preserve">ż </w:t>
            </w:r>
            <w:r w:rsidRPr="00DE6E70">
              <w:rPr>
                <w:sz w:val="22"/>
                <w:szCs w:val="22"/>
              </w:rPr>
              <w:t xml:space="preserve">4 </w:t>
            </w:r>
            <w:proofErr w:type="spellStart"/>
            <w:r w:rsidRPr="00DE6E70">
              <w:rPr>
                <w:sz w:val="22"/>
                <w:szCs w:val="22"/>
              </w:rPr>
              <w:t>at</w:t>
            </w:r>
            <w:proofErr w:type="spellEnd"/>
            <w:r w:rsidRPr="00DE6E70">
              <w:rPr>
                <w:sz w:val="22"/>
                <w:szCs w:val="22"/>
              </w:rPr>
              <w:t xml:space="preserve"> </w:t>
            </w:r>
          </w:p>
        </w:tc>
        <w:tc>
          <w:tcPr>
            <w:tcW w:w="34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4D730EFE" w14:textId="77777777" w:rsidR="00DE6E70" w:rsidRPr="00DE6E70" w:rsidRDefault="00DE6E70" w:rsidP="0096372C">
            <w:pPr>
              <w:pStyle w:val="Default"/>
              <w:jc w:val="center"/>
              <w:rPr>
                <w:sz w:val="22"/>
                <w:szCs w:val="22"/>
              </w:rPr>
            </w:pPr>
            <w:r w:rsidRPr="00DE6E70">
              <w:rPr>
                <w:sz w:val="22"/>
                <w:szCs w:val="22"/>
              </w:rPr>
              <w:t>BN-71/8976-31 [17]</w:t>
            </w:r>
          </w:p>
        </w:tc>
      </w:tr>
      <w:tr w:rsidR="00DE6E70" w:rsidRPr="00DE6E70" w14:paraId="32E4E801" w14:textId="77777777" w:rsidTr="0096372C">
        <w:trPr>
          <w:trHeight w:val="347"/>
        </w:trPr>
        <w:tc>
          <w:tcPr>
            <w:tcW w:w="5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DBC285" w14:textId="77777777" w:rsidR="00DE6E70" w:rsidRPr="00DE6E70" w:rsidRDefault="00DE6E70" w:rsidP="00B049FE">
            <w:pPr>
              <w:pStyle w:val="Default"/>
              <w:rPr>
                <w:sz w:val="22"/>
                <w:szCs w:val="22"/>
              </w:rPr>
            </w:pPr>
            <w:r w:rsidRPr="00DE6E70">
              <w:rPr>
                <w:sz w:val="22"/>
                <w:szCs w:val="22"/>
              </w:rPr>
              <w:t xml:space="preserve">Zbiorniki z płynami palnymi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78C24932" w14:textId="77777777" w:rsidR="00DE6E70" w:rsidRPr="00DE6E70" w:rsidRDefault="00DE6E70" w:rsidP="0096372C">
            <w:pPr>
              <w:pStyle w:val="Default"/>
              <w:jc w:val="center"/>
              <w:rPr>
                <w:sz w:val="22"/>
                <w:szCs w:val="22"/>
              </w:rPr>
            </w:pPr>
            <w:r w:rsidRPr="00DE6E70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507EFE0C" w14:textId="77777777" w:rsidR="00DE6E70" w:rsidRPr="00DE6E70" w:rsidRDefault="00DE6E70" w:rsidP="0096372C">
            <w:pPr>
              <w:pStyle w:val="Default"/>
              <w:jc w:val="center"/>
              <w:rPr>
                <w:sz w:val="22"/>
                <w:szCs w:val="22"/>
              </w:rPr>
            </w:pPr>
            <w:r w:rsidRPr="00DE6E70">
              <w:rPr>
                <w:sz w:val="22"/>
                <w:szCs w:val="22"/>
              </w:rPr>
              <w:t>200</w:t>
            </w:r>
          </w:p>
        </w:tc>
      </w:tr>
      <w:tr w:rsidR="00DE6E70" w:rsidRPr="00DE6E70" w14:paraId="3CF28CAC" w14:textId="77777777" w:rsidTr="0096372C">
        <w:trPr>
          <w:trHeight w:val="452"/>
        </w:trPr>
        <w:tc>
          <w:tcPr>
            <w:tcW w:w="5778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12A53972" w14:textId="77777777" w:rsidR="00DE6E70" w:rsidRPr="00DE6E70" w:rsidRDefault="00DE6E70" w:rsidP="00B049FE">
            <w:pPr>
              <w:pStyle w:val="Default"/>
              <w:rPr>
                <w:sz w:val="22"/>
                <w:szCs w:val="22"/>
              </w:rPr>
            </w:pPr>
            <w:r w:rsidRPr="00DE6E70">
              <w:rPr>
                <w:sz w:val="22"/>
                <w:szCs w:val="22"/>
              </w:rPr>
              <w:t>Cz</w:t>
            </w:r>
            <w:r w:rsidRPr="00DE6E70">
              <w:rPr>
                <w:rFonts w:ascii="TTFF8CE470t00" w:hAnsi="TTFF8CE470t00" w:cs="TTFF8CE470t00"/>
                <w:sz w:val="22"/>
                <w:szCs w:val="22"/>
              </w:rPr>
              <w:t>ęś</w:t>
            </w:r>
            <w:r w:rsidRPr="00DE6E70">
              <w:rPr>
                <w:sz w:val="22"/>
                <w:szCs w:val="22"/>
              </w:rPr>
              <w:t xml:space="preserve">ci podziemne linii napowietrznych (ustój, podpora, </w:t>
            </w:r>
            <w:proofErr w:type="spellStart"/>
            <w:r w:rsidRPr="00DE6E70">
              <w:rPr>
                <w:sz w:val="22"/>
                <w:szCs w:val="22"/>
              </w:rPr>
              <w:t>odci</w:t>
            </w:r>
            <w:r w:rsidRPr="00DE6E70">
              <w:rPr>
                <w:rFonts w:ascii="TTFF8CE470t00" w:hAnsi="TTFF8CE470t00" w:cs="TTFF8CE470t00"/>
                <w:sz w:val="22"/>
                <w:szCs w:val="22"/>
              </w:rPr>
              <w:t>ąż</w:t>
            </w:r>
            <w:r w:rsidRPr="00DE6E70">
              <w:rPr>
                <w:sz w:val="22"/>
                <w:szCs w:val="22"/>
              </w:rPr>
              <w:t>ka</w:t>
            </w:r>
            <w:proofErr w:type="spellEnd"/>
            <w:r w:rsidRPr="00DE6E70">
              <w:rPr>
                <w:sz w:val="22"/>
                <w:szCs w:val="22"/>
              </w:rPr>
              <w:t xml:space="preserve">)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997E0A" w14:textId="77777777" w:rsidR="00DE6E70" w:rsidRPr="00DE6E70" w:rsidRDefault="00DE6E70" w:rsidP="0096372C">
            <w:pPr>
              <w:pStyle w:val="Default"/>
              <w:jc w:val="center"/>
              <w:rPr>
                <w:sz w:val="22"/>
                <w:szCs w:val="22"/>
              </w:rPr>
            </w:pPr>
            <w:r w:rsidRPr="00DE6E70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5253F" w14:textId="77777777" w:rsidR="00DE6E70" w:rsidRPr="00DE6E70" w:rsidRDefault="00DE6E70" w:rsidP="0096372C">
            <w:pPr>
              <w:pStyle w:val="Default"/>
              <w:jc w:val="center"/>
              <w:rPr>
                <w:sz w:val="22"/>
                <w:szCs w:val="22"/>
              </w:rPr>
            </w:pPr>
            <w:r w:rsidRPr="00DE6E70">
              <w:rPr>
                <w:sz w:val="22"/>
                <w:szCs w:val="22"/>
              </w:rPr>
              <w:t>80</w:t>
            </w:r>
          </w:p>
        </w:tc>
      </w:tr>
      <w:tr w:rsidR="00DE6E70" w:rsidRPr="00DE6E70" w14:paraId="0DB713D3" w14:textId="77777777" w:rsidTr="0096372C">
        <w:trPr>
          <w:trHeight w:val="455"/>
        </w:trPr>
        <w:tc>
          <w:tcPr>
            <w:tcW w:w="5778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400B7176" w14:textId="77777777" w:rsidR="00DE6E70" w:rsidRPr="00DE6E70" w:rsidRDefault="00DE6E70" w:rsidP="00B049FE">
            <w:pPr>
              <w:pStyle w:val="Default"/>
              <w:rPr>
                <w:sz w:val="22"/>
                <w:szCs w:val="22"/>
              </w:rPr>
            </w:pPr>
            <w:r w:rsidRPr="00DE6E70">
              <w:rPr>
                <w:rFonts w:ascii="TTFF8CE470t00" w:hAnsi="TTFF8CE470t00" w:cs="TTFF8CE470t00"/>
                <w:sz w:val="22"/>
                <w:szCs w:val="22"/>
              </w:rPr>
              <w:t>Ś</w:t>
            </w:r>
            <w:r w:rsidRPr="00DE6E70">
              <w:rPr>
                <w:sz w:val="22"/>
                <w:szCs w:val="22"/>
              </w:rPr>
              <w:t xml:space="preserve">ciany budynków i inne budowle, np. tunele, kanały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0C8094" w14:textId="77777777" w:rsidR="00DE6E70" w:rsidRPr="00DE6E70" w:rsidRDefault="00DE6E70" w:rsidP="0096372C">
            <w:pPr>
              <w:pStyle w:val="Default"/>
              <w:jc w:val="center"/>
              <w:rPr>
                <w:sz w:val="22"/>
                <w:szCs w:val="22"/>
              </w:rPr>
            </w:pPr>
            <w:r w:rsidRPr="00DE6E70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AD76E6" w14:textId="77777777" w:rsidR="00DE6E70" w:rsidRPr="00DE6E70" w:rsidRDefault="00DE6E70" w:rsidP="0096372C">
            <w:pPr>
              <w:pStyle w:val="Default"/>
              <w:jc w:val="center"/>
              <w:rPr>
                <w:sz w:val="22"/>
                <w:szCs w:val="22"/>
              </w:rPr>
            </w:pPr>
            <w:r w:rsidRPr="00DE6E70">
              <w:rPr>
                <w:sz w:val="22"/>
                <w:szCs w:val="22"/>
              </w:rPr>
              <w:t>50</w:t>
            </w:r>
          </w:p>
        </w:tc>
      </w:tr>
      <w:tr w:rsidR="00DE6E70" w:rsidRPr="00DE6E70" w14:paraId="16DE0B5E" w14:textId="77777777" w:rsidTr="0096372C">
        <w:trPr>
          <w:trHeight w:val="455"/>
        </w:trPr>
        <w:tc>
          <w:tcPr>
            <w:tcW w:w="5778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438036F5" w14:textId="77777777" w:rsidR="00DE6E70" w:rsidRPr="00DE6E70" w:rsidRDefault="00DE6E70" w:rsidP="00B049FE">
            <w:pPr>
              <w:pStyle w:val="Default"/>
              <w:rPr>
                <w:sz w:val="22"/>
                <w:szCs w:val="22"/>
              </w:rPr>
            </w:pPr>
            <w:r w:rsidRPr="00DE6E70">
              <w:rPr>
                <w:sz w:val="22"/>
                <w:szCs w:val="22"/>
              </w:rPr>
              <w:t>Urz</w:t>
            </w:r>
            <w:r w:rsidRPr="00DE6E70">
              <w:rPr>
                <w:rFonts w:ascii="TTFF8CE470t00" w:hAnsi="TTFF8CE470t00" w:cs="TTFF8CE470t00"/>
                <w:sz w:val="22"/>
                <w:szCs w:val="22"/>
              </w:rPr>
              <w:t>ą</w:t>
            </w:r>
            <w:r w:rsidRPr="00DE6E70">
              <w:rPr>
                <w:sz w:val="22"/>
                <w:szCs w:val="22"/>
              </w:rPr>
              <w:t>dzenia ochrony budowli od wyładowa</w:t>
            </w:r>
            <w:r w:rsidRPr="00DE6E70">
              <w:rPr>
                <w:rFonts w:ascii="TTFF8CE470t00" w:hAnsi="TTFF8CE470t00" w:cs="TTFF8CE470t00"/>
                <w:sz w:val="22"/>
                <w:szCs w:val="22"/>
              </w:rPr>
              <w:t xml:space="preserve">ń </w:t>
            </w:r>
            <w:r w:rsidRPr="00DE6E70">
              <w:rPr>
                <w:sz w:val="22"/>
                <w:szCs w:val="22"/>
              </w:rPr>
              <w:t xml:space="preserve">atmosferycznych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C91C6A" w14:textId="77777777" w:rsidR="00DE6E70" w:rsidRPr="00DE6E70" w:rsidRDefault="00DE6E70" w:rsidP="0096372C">
            <w:pPr>
              <w:pStyle w:val="Default"/>
              <w:jc w:val="center"/>
              <w:rPr>
                <w:sz w:val="22"/>
                <w:szCs w:val="22"/>
              </w:rPr>
            </w:pPr>
            <w:r w:rsidRPr="00DE6E70">
              <w:rPr>
                <w:sz w:val="22"/>
                <w:szCs w:val="22"/>
              </w:rPr>
              <w:t>50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53C5F4" w14:textId="77777777" w:rsidR="00DE6E70" w:rsidRPr="00DE6E70" w:rsidRDefault="00DE6E70" w:rsidP="0096372C">
            <w:pPr>
              <w:pStyle w:val="Default"/>
              <w:jc w:val="center"/>
              <w:rPr>
                <w:sz w:val="22"/>
                <w:szCs w:val="22"/>
              </w:rPr>
            </w:pPr>
            <w:r w:rsidRPr="00DE6E70">
              <w:rPr>
                <w:sz w:val="22"/>
                <w:szCs w:val="22"/>
              </w:rPr>
              <w:t>50</w:t>
            </w:r>
          </w:p>
        </w:tc>
      </w:tr>
    </w:tbl>
    <w:p w14:paraId="5F66D3F0" w14:textId="77777777" w:rsidR="00DE6E70" w:rsidRPr="0096372C" w:rsidRDefault="00DE6E70" w:rsidP="00DE6E70">
      <w:pPr>
        <w:pStyle w:val="CM17"/>
        <w:rPr>
          <w:sz w:val="20"/>
          <w:szCs w:val="20"/>
        </w:rPr>
      </w:pPr>
      <w:r w:rsidRPr="0096372C">
        <w:rPr>
          <w:sz w:val="20"/>
          <w:szCs w:val="20"/>
        </w:rPr>
        <w:t>1) dopuszcza si</w:t>
      </w:r>
      <w:r w:rsidRPr="0096372C">
        <w:rPr>
          <w:rFonts w:cs="TTFF8CE470t00"/>
          <w:sz w:val="20"/>
          <w:szCs w:val="20"/>
        </w:rPr>
        <w:t xml:space="preserve">ę </w:t>
      </w:r>
      <w:r w:rsidRPr="0096372C">
        <w:rPr>
          <w:sz w:val="20"/>
          <w:szCs w:val="20"/>
        </w:rPr>
        <w:t>zmniejszenie odległo</w:t>
      </w:r>
      <w:r w:rsidRPr="0096372C">
        <w:rPr>
          <w:rFonts w:cs="TTFF8CE470t00"/>
          <w:sz w:val="20"/>
          <w:szCs w:val="20"/>
        </w:rPr>
        <w:t>ś</w:t>
      </w:r>
      <w:r w:rsidRPr="0096372C">
        <w:rPr>
          <w:sz w:val="20"/>
          <w:szCs w:val="20"/>
        </w:rPr>
        <w:t xml:space="preserve">ci do </w:t>
      </w:r>
      <w:smartTag w:uri="urn:schemas-microsoft-com:office:smarttags" w:element="metricconverter">
        <w:smartTagPr>
          <w:attr w:name="ProductID" w:val="50 cm"/>
        </w:smartTagPr>
        <w:r w:rsidRPr="0096372C">
          <w:rPr>
            <w:sz w:val="20"/>
            <w:szCs w:val="20"/>
          </w:rPr>
          <w:t>50 cm</w:t>
        </w:r>
      </w:smartTag>
      <w:r w:rsidRPr="0096372C">
        <w:rPr>
          <w:sz w:val="20"/>
          <w:szCs w:val="20"/>
        </w:rPr>
        <w:t xml:space="preserve"> pod warunkiem zastosowania rury ochronnej </w:t>
      </w:r>
    </w:p>
    <w:p w14:paraId="06DD8046" w14:textId="77777777" w:rsidR="00DE6E70" w:rsidRPr="0096372C" w:rsidRDefault="00DE6E70" w:rsidP="00DE6E70">
      <w:pPr>
        <w:pStyle w:val="CM17"/>
        <w:rPr>
          <w:sz w:val="20"/>
          <w:szCs w:val="20"/>
        </w:rPr>
      </w:pPr>
      <w:r w:rsidRPr="0096372C">
        <w:rPr>
          <w:sz w:val="20"/>
          <w:szCs w:val="20"/>
        </w:rPr>
        <w:t>2) dopuszcza si</w:t>
      </w:r>
      <w:r w:rsidRPr="0096372C">
        <w:rPr>
          <w:rFonts w:cs="TTFF8CE470t00"/>
          <w:sz w:val="20"/>
          <w:szCs w:val="20"/>
        </w:rPr>
        <w:t xml:space="preserve">ę </w:t>
      </w:r>
      <w:r w:rsidRPr="0096372C">
        <w:rPr>
          <w:sz w:val="20"/>
          <w:szCs w:val="20"/>
        </w:rPr>
        <w:t>zmniejszenie odległo</w:t>
      </w:r>
      <w:r w:rsidRPr="0096372C">
        <w:rPr>
          <w:rFonts w:cs="TTFF8CE470t00"/>
          <w:sz w:val="20"/>
          <w:szCs w:val="20"/>
        </w:rPr>
        <w:t>ś</w:t>
      </w:r>
      <w:r w:rsidRPr="0096372C">
        <w:rPr>
          <w:sz w:val="20"/>
          <w:szCs w:val="20"/>
        </w:rPr>
        <w:t xml:space="preserve">ci do </w:t>
      </w:r>
      <w:smartTag w:uri="urn:schemas-microsoft-com:office:smarttags" w:element="metricconverter">
        <w:smartTagPr>
          <w:attr w:name="ProductID" w:val="80 cm"/>
        </w:smartTagPr>
        <w:r w:rsidRPr="0096372C">
          <w:rPr>
            <w:sz w:val="20"/>
            <w:szCs w:val="20"/>
          </w:rPr>
          <w:t>80 cm</w:t>
        </w:r>
      </w:smartTag>
      <w:r w:rsidRPr="0096372C">
        <w:rPr>
          <w:sz w:val="20"/>
          <w:szCs w:val="20"/>
        </w:rPr>
        <w:t xml:space="preserve"> pod warunkiem zastosowania rury ochronnej. </w:t>
      </w:r>
    </w:p>
    <w:p w14:paraId="7A8EA7FC" w14:textId="77777777" w:rsidR="00DE6E70" w:rsidRPr="00DE6E70" w:rsidRDefault="00DE6E70" w:rsidP="00DE6E70">
      <w:pPr>
        <w:pStyle w:val="CM17"/>
        <w:rPr>
          <w:sz w:val="22"/>
          <w:szCs w:val="22"/>
        </w:rPr>
      </w:pPr>
    </w:p>
    <w:p w14:paraId="4DCF7558" w14:textId="77777777" w:rsidR="00DE6E70" w:rsidRPr="0096372C" w:rsidRDefault="00DE6E70" w:rsidP="0096372C">
      <w:pPr>
        <w:pStyle w:val="Nagwek2"/>
        <w:numPr>
          <w:ilvl w:val="1"/>
          <w:numId w:val="26"/>
        </w:numPr>
      </w:pPr>
      <w:r w:rsidRPr="0096372C">
        <w:t xml:space="preserve"> </w:t>
      </w:r>
      <w:bookmarkStart w:id="29" w:name="_Toc97529010"/>
      <w:r w:rsidRPr="0096372C">
        <w:t>Skrzyżowania i zbliżenia kabli z drogami</w:t>
      </w:r>
      <w:bookmarkEnd w:id="29"/>
      <w:r w:rsidRPr="0096372C">
        <w:t xml:space="preserve"> </w:t>
      </w:r>
    </w:p>
    <w:p w14:paraId="2AD5821E" w14:textId="77777777" w:rsidR="00DE6E70" w:rsidRPr="00DE6E70" w:rsidRDefault="00DE6E70" w:rsidP="0096372C">
      <w:r w:rsidRPr="00DE6E70">
        <w:t>Kable powinny si</w:t>
      </w:r>
      <w:r w:rsidRPr="00DE6E70">
        <w:rPr>
          <w:rFonts w:cs="TTFF8CE470t00"/>
        </w:rPr>
        <w:t xml:space="preserve">ę </w:t>
      </w:r>
      <w:r w:rsidRPr="00DE6E70">
        <w:t>krzy</w:t>
      </w:r>
      <w:r w:rsidRPr="00DE6E70">
        <w:rPr>
          <w:rFonts w:cs="TTFF8CE470t00"/>
        </w:rPr>
        <w:t>ż</w:t>
      </w:r>
      <w:r w:rsidRPr="00DE6E70">
        <w:t>owa</w:t>
      </w:r>
      <w:r w:rsidRPr="00DE6E70">
        <w:rPr>
          <w:rFonts w:cs="TTFF8CE470t00"/>
        </w:rPr>
        <w:t xml:space="preserve">ć </w:t>
      </w:r>
      <w:r w:rsidRPr="00DE6E70">
        <w:t>z drogami pod k</w:t>
      </w:r>
      <w:r w:rsidRPr="00DE6E70">
        <w:rPr>
          <w:rFonts w:cs="TTFF8CE470t00"/>
        </w:rPr>
        <w:t>ą</w:t>
      </w:r>
      <w:r w:rsidRPr="00DE6E70">
        <w:t>tem zbli</w:t>
      </w:r>
      <w:r w:rsidRPr="00DE6E70">
        <w:rPr>
          <w:rFonts w:cs="TTFF8CE470t00"/>
        </w:rPr>
        <w:t>ż</w:t>
      </w:r>
      <w:r w:rsidRPr="00DE6E70">
        <w:t>onym do 90</w:t>
      </w:r>
      <w:r w:rsidRPr="00DE6E70">
        <w:rPr>
          <w:position w:val="9"/>
          <w:vertAlign w:val="superscript"/>
        </w:rPr>
        <w:t xml:space="preserve">o </w:t>
      </w:r>
      <w:r w:rsidRPr="00DE6E70">
        <w:t>i w miar</w:t>
      </w:r>
      <w:r w:rsidRPr="00DE6E70">
        <w:rPr>
          <w:rFonts w:cs="TTFF8CE470t00"/>
        </w:rPr>
        <w:t xml:space="preserve">ę </w:t>
      </w:r>
      <w:r w:rsidRPr="00DE6E70">
        <w:t>mo</w:t>
      </w:r>
      <w:r w:rsidRPr="00DE6E70">
        <w:rPr>
          <w:rFonts w:cs="TTFF8CE470t00"/>
        </w:rPr>
        <w:t>ż</w:t>
      </w:r>
      <w:r w:rsidRPr="00DE6E70">
        <w:t>liwo</w:t>
      </w:r>
      <w:r w:rsidRPr="00DE6E70">
        <w:rPr>
          <w:rFonts w:cs="TTFF8CE470t00"/>
        </w:rPr>
        <w:t>ś</w:t>
      </w:r>
      <w:r w:rsidRPr="00DE6E70">
        <w:t>ci w jej najw</w:t>
      </w:r>
      <w:r w:rsidRPr="00DE6E70">
        <w:rPr>
          <w:rFonts w:cs="TTFF8CE470t00"/>
        </w:rPr>
        <w:t>ęż</w:t>
      </w:r>
      <w:r w:rsidRPr="00DE6E70">
        <w:t xml:space="preserve">szym miejscu. </w:t>
      </w:r>
    </w:p>
    <w:p w14:paraId="5BED87DF" w14:textId="77777777" w:rsidR="00DE6E70" w:rsidRPr="00DE6E70" w:rsidRDefault="00DE6E70" w:rsidP="0096372C">
      <w:r w:rsidRPr="00DE6E70">
        <w:lastRenderedPageBreak/>
        <w:t>Przy uło</w:t>
      </w:r>
      <w:r w:rsidRPr="00DE6E70">
        <w:rPr>
          <w:rFonts w:cs="TTFF8CE470t00"/>
        </w:rPr>
        <w:t>ż</w:t>
      </w:r>
      <w:r w:rsidRPr="00DE6E70">
        <w:t>eniu kabla bezpo</w:t>
      </w:r>
      <w:r w:rsidRPr="00DE6E70">
        <w:rPr>
          <w:rFonts w:cs="TTFF8CE470t00"/>
        </w:rPr>
        <w:t>ś</w:t>
      </w:r>
      <w:r w:rsidRPr="00DE6E70">
        <w:t>rednio w gruncie ochrona kabla od urz</w:t>
      </w:r>
      <w:r w:rsidRPr="00DE6E70">
        <w:rPr>
          <w:rFonts w:cs="TTFF8CE470t00"/>
        </w:rPr>
        <w:t>ą</w:t>
      </w:r>
      <w:r w:rsidRPr="00DE6E70">
        <w:t>dze</w:t>
      </w:r>
      <w:r w:rsidRPr="00DE6E70">
        <w:rPr>
          <w:rFonts w:cs="TTFF8CE470t00"/>
        </w:rPr>
        <w:t xml:space="preserve">ń </w:t>
      </w:r>
      <w:r w:rsidRPr="00DE6E70">
        <w:t>mechanicznych w</w:t>
      </w:r>
      <w:r w:rsidR="0096372C">
        <w:t> </w:t>
      </w:r>
      <w:r w:rsidRPr="00DE6E70">
        <w:t>miejscach skrzy</w:t>
      </w:r>
      <w:r w:rsidRPr="00DE6E70">
        <w:rPr>
          <w:rFonts w:cs="TTFF8CE470t00"/>
        </w:rPr>
        <w:t>ż</w:t>
      </w:r>
      <w:r w:rsidRPr="00DE6E70">
        <w:t>owania z drog</w:t>
      </w:r>
      <w:r w:rsidRPr="00DE6E70">
        <w:rPr>
          <w:rFonts w:cs="TTFF8CE470t00"/>
        </w:rPr>
        <w:t>ą</w:t>
      </w:r>
      <w:r w:rsidRPr="00DE6E70">
        <w:t>, powinna odpowiada</w:t>
      </w:r>
      <w:r w:rsidRPr="00DE6E70">
        <w:rPr>
          <w:rFonts w:cs="TTFF8CE470t00"/>
        </w:rPr>
        <w:t xml:space="preserve">ć </w:t>
      </w:r>
      <w:r w:rsidRPr="00DE6E70">
        <w:t xml:space="preserve">postanowieniom zawartym w tablicy 3. </w:t>
      </w:r>
    </w:p>
    <w:p w14:paraId="42826116" w14:textId="77777777" w:rsidR="0096372C" w:rsidRDefault="0096372C" w:rsidP="00DE6E70">
      <w:pPr>
        <w:pStyle w:val="CM4"/>
        <w:rPr>
          <w:sz w:val="22"/>
          <w:szCs w:val="22"/>
        </w:rPr>
      </w:pPr>
    </w:p>
    <w:p w14:paraId="1ED35220" w14:textId="77777777" w:rsidR="00DE6E70" w:rsidRPr="0096372C" w:rsidRDefault="00DE6E70" w:rsidP="0096372C">
      <w:pPr>
        <w:pStyle w:val="CM4"/>
        <w:jc w:val="center"/>
        <w:rPr>
          <w:i/>
          <w:sz w:val="22"/>
          <w:szCs w:val="22"/>
        </w:rPr>
      </w:pPr>
      <w:r w:rsidRPr="0096372C">
        <w:rPr>
          <w:i/>
          <w:sz w:val="22"/>
          <w:szCs w:val="22"/>
        </w:rPr>
        <w:t>Tablica 3. Długo</w:t>
      </w:r>
      <w:r w:rsidRPr="0096372C">
        <w:rPr>
          <w:rFonts w:cs="TTFF8CE470t00"/>
          <w:i/>
          <w:sz w:val="22"/>
          <w:szCs w:val="22"/>
        </w:rPr>
        <w:t>ś</w:t>
      </w:r>
      <w:r w:rsidRPr="0096372C">
        <w:rPr>
          <w:i/>
          <w:sz w:val="22"/>
          <w:szCs w:val="22"/>
        </w:rPr>
        <w:t>ci przepustów kablowych przy skrzy</w:t>
      </w:r>
      <w:r w:rsidRPr="0096372C">
        <w:rPr>
          <w:rFonts w:cs="TTFF8CE470t00"/>
          <w:i/>
          <w:sz w:val="22"/>
          <w:szCs w:val="22"/>
        </w:rPr>
        <w:t>ż</w:t>
      </w:r>
      <w:r w:rsidRPr="0096372C">
        <w:rPr>
          <w:i/>
          <w:sz w:val="22"/>
          <w:szCs w:val="22"/>
        </w:rPr>
        <w:t>owaniu z drogami i ruroci</w:t>
      </w:r>
      <w:r w:rsidRPr="0096372C">
        <w:rPr>
          <w:rFonts w:cs="TTFF8CE470t00"/>
          <w:i/>
          <w:sz w:val="22"/>
          <w:szCs w:val="22"/>
        </w:rPr>
        <w:t>ą</w:t>
      </w:r>
      <w:r w:rsidRPr="0096372C">
        <w:rPr>
          <w:i/>
          <w:sz w:val="22"/>
          <w:szCs w:val="22"/>
        </w:rPr>
        <w:t>gami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85"/>
        <w:gridCol w:w="6095"/>
      </w:tblGrid>
      <w:tr w:rsidR="00DE6E70" w:rsidRPr="00DE6E70" w14:paraId="2799B48C" w14:textId="77777777" w:rsidTr="0096372C">
        <w:trPr>
          <w:trHeight w:val="347"/>
        </w:trPr>
        <w:tc>
          <w:tcPr>
            <w:tcW w:w="3085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2C0253E4" w14:textId="77777777" w:rsidR="00DE6E70" w:rsidRPr="00DE6E70" w:rsidRDefault="00DE6E70" w:rsidP="00B049FE">
            <w:pPr>
              <w:pStyle w:val="Default"/>
              <w:rPr>
                <w:sz w:val="22"/>
                <w:szCs w:val="22"/>
              </w:rPr>
            </w:pPr>
            <w:r w:rsidRPr="00DE6E70">
              <w:rPr>
                <w:sz w:val="22"/>
                <w:szCs w:val="22"/>
              </w:rPr>
              <w:t>Rodzaj krzy</w:t>
            </w:r>
            <w:r w:rsidRPr="00DE6E70">
              <w:rPr>
                <w:rFonts w:ascii="TTFF8CE470t00" w:hAnsi="TTFF8CE470t00" w:cs="TTFF8CE470t00"/>
                <w:sz w:val="22"/>
                <w:szCs w:val="22"/>
              </w:rPr>
              <w:t>ż</w:t>
            </w:r>
            <w:r w:rsidRPr="00DE6E70">
              <w:rPr>
                <w:sz w:val="22"/>
                <w:szCs w:val="22"/>
              </w:rPr>
              <w:t xml:space="preserve">owanego obiektu 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7059297E" w14:textId="77777777" w:rsidR="00DE6E70" w:rsidRPr="00DE6E70" w:rsidRDefault="00DE6E70" w:rsidP="00B049FE">
            <w:pPr>
              <w:pStyle w:val="Default"/>
              <w:rPr>
                <w:sz w:val="22"/>
                <w:szCs w:val="22"/>
              </w:rPr>
            </w:pPr>
            <w:r w:rsidRPr="00DE6E70">
              <w:rPr>
                <w:sz w:val="22"/>
                <w:szCs w:val="22"/>
              </w:rPr>
              <w:t>Długo</w:t>
            </w:r>
            <w:r w:rsidRPr="00DE6E70">
              <w:rPr>
                <w:rFonts w:ascii="TTFF8CE470t00" w:hAnsi="TTFF8CE470t00" w:cs="TTFF8CE470t00"/>
                <w:sz w:val="22"/>
                <w:szCs w:val="22"/>
              </w:rPr>
              <w:t xml:space="preserve">ść </w:t>
            </w:r>
            <w:r w:rsidRPr="00DE6E70">
              <w:rPr>
                <w:sz w:val="22"/>
                <w:szCs w:val="22"/>
              </w:rPr>
              <w:t>przepustu na skrzy</w:t>
            </w:r>
            <w:r w:rsidRPr="00DE6E70">
              <w:rPr>
                <w:rFonts w:ascii="TTFF8CE470t00" w:hAnsi="TTFF8CE470t00" w:cs="TTFF8CE470t00"/>
                <w:sz w:val="22"/>
                <w:szCs w:val="22"/>
              </w:rPr>
              <w:t>ż</w:t>
            </w:r>
            <w:r w:rsidRPr="00DE6E70">
              <w:rPr>
                <w:sz w:val="22"/>
                <w:szCs w:val="22"/>
              </w:rPr>
              <w:t xml:space="preserve">owaniu </w:t>
            </w:r>
          </w:p>
        </w:tc>
      </w:tr>
      <w:tr w:rsidR="00DE6E70" w:rsidRPr="00DE6E70" w14:paraId="3AA0C67E" w14:textId="77777777" w:rsidTr="0096372C">
        <w:trPr>
          <w:trHeight w:val="455"/>
        </w:trPr>
        <w:tc>
          <w:tcPr>
            <w:tcW w:w="3085" w:type="dxa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B01661" w14:textId="77777777" w:rsidR="00DE6E70" w:rsidRPr="00DE6E70" w:rsidRDefault="00DE6E70" w:rsidP="00B049FE">
            <w:pPr>
              <w:pStyle w:val="Default"/>
              <w:rPr>
                <w:sz w:val="22"/>
                <w:szCs w:val="22"/>
              </w:rPr>
            </w:pPr>
            <w:r w:rsidRPr="00DE6E70">
              <w:rPr>
                <w:sz w:val="22"/>
                <w:szCs w:val="22"/>
              </w:rPr>
              <w:t>Ruroci</w:t>
            </w:r>
            <w:r w:rsidRPr="00DE6E70">
              <w:rPr>
                <w:rFonts w:ascii="TTFF8CE470t00" w:hAnsi="TTFF8CE470t00" w:cs="TTFF8CE470t00"/>
                <w:sz w:val="22"/>
                <w:szCs w:val="22"/>
              </w:rPr>
              <w:t>ą</w:t>
            </w:r>
            <w:r w:rsidRPr="00DE6E70">
              <w:rPr>
                <w:sz w:val="22"/>
                <w:szCs w:val="22"/>
              </w:rPr>
              <w:t xml:space="preserve">g </w:t>
            </w:r>
          </w:p>
        </w:tc>
        <w:tc>
          <w:tcPr>
            <w:tcW w:w="6095" w:type="dxa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5777EE" w14:textId="77777777" w:rsidR="00DE6E70" w:rsidRPr="00DE6E70" w:rsidRDefault="00DE6E70" w:rsidP="00B049FE">
            <w:pPr>
              <w:pStyle w:val="Default"/>
              <w:rPr>
                <w:sz w:val="22"/>
                <w:szCs w:val="22"/>
              </w:rPr>
            </w:pPr>
            <w:r w:rsidRPr="00DE6E70">
              <w:rPr>
                <w:rFonts w:ascii="TTFF8CE470t00" w:hAnsi="TTFF8CE470t00" w:cs="TTFF8CE470t00"/>
                <w:sz w:val="22"/>
                <w:szCs w:val="22"/>
              </w:rPr>
              <w:t>ś</w:t>
            </w:r>
            <w:r w:rsidRPr="00DE6E70">
              <w:rPr>
                <w:sz w:val="22"/>
                <w:szCs w:val="22"/>
              </w:rPr>
              <w:t>rednica ruroci</w:t>
            </w:r>
            <w:r w:rsidRPr="00DE6E70">
              <w:rPr>
                <w:rFonts w:ascii="TTFF8CE470t00" w:hAnsi="TTFF8CE470t00" w:cs="TTFF8CE470t00"/>
                <w:sz w:val="22"/>
                <w:szCs w:val="22"/>
              </w:rPr>
              <w:t>ą</w:t>
            </w:r>
            <w:r w:rsidRPr="00DE6E70">
              <w:rPr>
                <w:sz w:val="22"/>
                <w:szCs w:val="22"/>
              </w:rPr>
              <w:t xml:space="preserve">gu z dodaniem po </w:t>
            </w:r>
            <w:smartTag w:uri="urn:schemas-microsoft-com:office:smarttags" w:element="metricconverter">
              <w:smartTagPr>
                <w:attr w:name="ProductID" w:val="50 cm"/>
              </w:smartTagPr>
              <w:r w:rsidRPr="00DE6E70">
                <w:rPr>
                  <w:sz w:val="22"/>
                  <w:szCs w:val="22"/>
                </w:rPr>
                <w:t>50 cm</w:t>
              </w:r>
            </w:smartTag>
            <w:r w:rsidRPr="00DE6E70">
              <w:rPr>
                <w:sz w:val="22"/>
                <w:szCs w:val="22"/>
              </w:rPr>
              <w:t xml:space="preserve"> z ka</w:t>
            </w:r>
            <w:r w:rsidRPr="00DE6E70">
              <w:rPr>
                <w:rFonts w:ascii="TTFF8CE470t00" w:hAnsi="TTFF8CE470t00" w:cs="TTFF8CE470t00"/>
                <w:sz w:val="22"/>
                <w:szCs w:val="22"/>
              </w:rPr>
              <w:t>ż</w:t>
            </w:r>
            <w:r w:rsidRPr="00DE6E70">
              <w:rPr>
                <w:sz w:val="22"/>
                <w:szCs w:val="22"/>
              </w:rPr>
              <w:t xml:space="preserve">dej strony </w:t>
            </w:r>
          </w:p>
        </w:tc>
      </w:tr>
      <w:tr w:rsidR="00DE6E70" w:rsidRPr="00DE6E70" w14:paraId="15DA3393" w14:textId="77777777" w:rsidTr="0096372C">
        <w:trPr>
          <w:trHeight w:val="455"/>
        </w:trPr>
        <w:tc>
          <w:tcPr>
            <w:tcW w:w="308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44EBB23B" w14:textId="77777777" w:rsidR="00DE6E70" w:rsidRPr="00DE6E70" w:rsidRDefault="00DE6E70" w:rsidP="00B049FE">
            <w:pPr>
              <w:pStyle w:val="Default"/>
              <w:rPr>
                <w:sz w:val="22"/>
                <w:szCs w:val="22"/>
              </w:rPr>
            </w:pPr>
            <w:r w:rsidRPr="00DE6E70">
              <w:rPr>
                <w:sz w:val="22"/>
                <w:szCs w:val="22"/>
              </w:rPr>
              <w:t>Droga o przekroju ulicznym z kraw</w:t>
            </w:r>
            <w:r w:rsidRPr="00DE6E70">
              <w:rPr>
                <w:rFonts w:ascii="TTFF8CE470t00" w:hAnsi="TTFF8CE470t00" w:cs="TTFF8CE470t00"/>
                <w:sz w:val="22"/>
                <w:szCs w:val="22"/>
              </w:rPr>
              <w:t>ęż</w:t>
            </w:r>
            <w:r w:rsidRPr="00DE6E70">
              <w:rPr>
                <w:sz w:val="22"/>
                <w:szCs w:val="22"/>
              </w:rPr>
              <w:t xml:space="preserve">nikami 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14:paraId="21214ED6" w14:textId="77777777" w:rsidR="00DE6E70" w:rsidRPr="00DE6E70" w:rsidRDefault="00DE6E70" w:rsidP="00B049FE">
            <w:pPr>
              <w:pStyle w:val="Default"/>
              <w:rPr>
                <w:sz w:val="22"/>
                <w:szCs w:val="22"/>
              </w:rPr>
            </w:pPr>
            <w:r w:rsidRPr="00DE6E70">
              <w:rPr>
                <w:sz w:val="22"/>
                <w:szCs w:val="22"/>
              </w:rPr>
              <w:t>szeroko</w:t>
            </w:r>
            <w:r w:rsidRPr="00DE6E70">
              <w:rPr>
                <w:rFonts w:ascii="TTFF8CE470t00" w:hAnsi="TTFF8CE470t00" w:cs="TTFF8CE470t00"/>
                <w:sz w:val="22"/>
                <w:szCs w:val="22"/>
              </w:rPr>
              <w:t xml:space="preserve">ść </w:t>
            </w:r>
            <w:r w:rsidRPr="00DE6E70">
              <w:rPr>
                <w:sz w:val="22"/>
                <w:szCs w:val="22"/>
              </w:rPr>
              <w:t>jezdni z kraw</w:t>
            </w:r>
            <w:r w:rsidRPr="00DE6E70">
              <w:rPr>
                <w:rFonts w:ascii="TTFF8CE470t00" w:hAnsi="TTFF8CE470t00" w:cs="TTFF8CE470t00"/>
                <w:sz w:val="22"/>
                <w:szCs w:val="22"/>
              </w:rPr>
              <w:t>ęż</w:t>
            </w:r>
            <w:r w:rsidRPr="00DE6E70">
              <w:rPr>
                <w:sz w:val="22"/>
                <w:szCs w:val="22"/>
              </w:rPr>
              <w:t xml:space="preserve">nikami z dodaniem po </w:t>
            </w:r>
            <w:smartTag w:uri="urn:schemas-microsoft-com:office:smarttags" w:element="metricconverter">
              <w:smartTagPr>
                <w:attr w:name="ProductID" w:val="50 cm"/>
              </w:smartTagPr>
              <w:r w:rsidRPr="00DE6E70">
                <w:rPr>
                  <w:sz w:val="22"/>
                  <w:szCs w:val="22"/>
                </w:rPr>
                <w:t>50 cm</w:t>
              </w:r>
            </w:smartTag>
            <w:r w:rsidRPr="00DE6E70">
              <w:rPr>
                <w:sz w:val="22"/>
                <w:szCs w:val="22"/>
              </w:rPr>
              <w:t xml:space="preserve"> z ka</w:t>
            </w:r>
            <w:r w:rsidRPr="00DE6E70">
              <w:rPr>
                <w:rFonts w:ascii="TTFF8CE470t00" w:hAnsi="TTFF8CE470t00" w:cs="TTFF8CE470t00"/>
                <w:sz w:val="22"/>
                <w:szCs w:val="22"/>
              </w:rPr>
              <w:t>ż</w:t>
            </w:r>
            <w:r w:rsidRPr="00DE6E70">
              <w:rPr>
                <w:sz w:val="22"/>
                <w:szCs w:val="22"/>
              </w:rPr>
              <w:t xml:space="preserve">dej strony </w:t>
            </w:r>
          </w:p>
        </w:tc>
      </w:tr>
      <w:tr w:rsidR="00DE6E70" w:rsidRPr="00DE6E70" w14:paraId="67BD55BE" w14:textId="77777777" w:rsidTr="0096372C">
        <w:trPr>
          <w:trHeight w:val="677"/>
        </w:trPr>
        <w:tc>
          <w:tcPr>
            <w:tcW w:w="308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6EF93AFB" w14:textId="77777777" w:rsidR="00DE6E70" w:rsidRPr="00DE6E70" w:rsidRDefault="00DE6E70" w:rsidP="00B049FE">
            <w:pPr>
              <w:pStyle w:val="Default"/>
              <w:rPr>
                <w:sz w:val="22"/>
                <w:szCs w:val="22"/>
              </w:rPr>
            </w:pPr>
            <w:r w:rsidRPr="00DE6E70">
              <w:rPr>
                <w:sz w:val="22"/>
                <w:szCs w:val="22"/>
              </w:rPr>
              <w:t>Droga o przekroju szlakowym z rowami odwadniaj</w:t>
            </w:r>
            <w:r w:rsidRPr="00DE6E70">
              <w:rPr>
                <w:rFonts w:ascii="TTFF8CE470t00" w:hAnsi="TTFF8CE470t00" w:cs="TTFF8CE470t00"/>
                <w:sz w:val="22"/>
                <w:szCs w:val="22"/>
              </w:rPr>
              <w:t>ą</w:t>
            </w:r>
            <w:r w:rsidRPr="00DE6E70">
              <w:rPr>
                <w:sz w:val="22"/>
                <w:szCs w:val="22"/>
              </w:rPr>
              <w:t xml:space="preserve">cymi 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14:paraId="6A58B24E" w14:textId="77777777" w:rsidR="00DE6E70" w:rsidRPr="00DE6E70" w:rsidRDefault="00DE6E70" w:rsidP="00B049FE">
            <w:pPr>
              <w:pStyle w:val="Default"/>
              <w:rPr>
                <w:sz w:val="22"/>
                <w:szCs w:val="22"/>
              </w:rPr>
            </w:pPr>
            <w:r w:rsidRPr="00DE6E70">
              <w:rPr>
                <w:sz w:val="22"/>
                <w:szCs w:val="22"/>
              </w:rPr>
              <w:t>szeroko</w:t>
            </w:r>
            <w:r w:rsidRPr="00DE6E70">
              <w:rPr>
                <w:rFonts w:ascii="TTFF8CE470t00" w:hAnsi="TTFF8CE470t00" w:cs="TTFF8CE470t00"/>
                <w:sz w:val="22"/>
                <w:szCs w:val="22"/>
              </w:rPr>
              <w:t xml:space="preserve">ść </w:t>
            </w:r>
            <w:r w:rsidRPr="00DE6E70">
              <w:rPr>
                <w:sz w:val="22"/>
                <w:szCs w:val="22"/>
              </w:rPr>
              <w:t>korony drogi i szeroko</w:t>
            </w:r>
            <w:r w:rsidRPr="00DE6E70">
              <w:rPr>
                <w:rFonts w:ascii="TTFF8CE470t00" w:hAnsi="TTFF8CE470t00" w:cs="TTFF8CE470t00"/>
                <w:sz w:val="22"/>
                <w:szCs w:val="22"/>
              </w:rPr>
              <w:t>ś</w:t>
            </w:r>
            <w:r w:rsidRPr="00DE6E70">
              <w:rPr>
                <w:sz w:val="22"/>
                <w:szCs w:val="22"/>
              </w:rPr>
              <w:t>ci obu rowów do zewn</w:t>
            </w:r>
            <w:r w:rsidRPr="00DE6E70">
              <w:rPr>
                <w:rFonts w:ascii="TTFF8CE470t00" w:hAnsi="TTFF8CE470t00" w:cs="TTFF8CE470t00"/>
                <w:sz w:val="22"/>
                <w:szCs w:val="22"/>
              </w:rPr>
              <w:t>ę</w:t>
            </w:r>
            <w:r w:rsidRPr="00DE6E70">
              <w:rPr>
                <w:sz w:val="22"/>
                <w:szCs w:val="22"/>
              </w:rPr>
              <w:t>trznej kraw</w:t>
            </w:r>
            <w:r w:rsidRPr="00DE6E70">
              <w:rPr>
                <w:rFonts w:ascii="TTFF8CE470t00" w:hAnsi="TTFF8CE470t00" w:cs="TTFF8CE470t00"/>
                <w:sz w:val="22"/>
                <w:szCs w:val="22"/>
              </w:rPr>
              <w:t>ę</w:t>
            </w:r>
            <w:r w:rsidRPr="00DE6E70">
              <w:rPr>
                <w:sz w:val="22"/>
                <w:szCs w:val="22"/>
              </w:rPr>
              <w:t xml:space="preserve">dzi ich skarpy z dodaniem po </w:t>
            </w:r>
            <w:smartTag w:uri="urn:schemas-microsoft-com:office:smarttags" w:element="metricconverter">
              <w:smartTagPr>
                <w:attr w:name="ProductID" w:val="100 cm"/>
              </w:smartTagPr>
              <w:r w:rsidRPr="00DE6E70">
                <w:rPr>
                  <w:sz w:val="22"/>
                  <w:szCs w:val="22"/>
                </w:rPr>
                <w:t>100 cm</w:t>
              </w:r>
            </w:smartTag>
            <w:r w:rsidRPr="00DE6E70">
              <w:rPr>
                <w:sz w:val="22"/>
                <w:szCs w:val="22"/>
              </w:rPr>
              <w:t xml:space="preserve"> z ka</w:t>
            </w:r>
            <w:r w:rsidRPr="00DE6E70">
              <w:rPr>
                <w:rFonts w:ascii="TTFF8CE470t00" w:hAnsi="TTFF8CE470t00" w:cs="TTFF8CE470t00"/>
                <w:sz w:val="22"/>
                <w:szCs w:val="22"/>
              </w:rPr>
              <w:t>ż</w:t>
            </w:r>
            <w:r w:rsidRPr="00DE6E70">
              <w:rPr>
                <w:sz w:val="22"/>
                <w:szCs w:val="22"/>
              </w:rPr>
              <w:t xml:space="preserve">dej strony </w:t>
            </w:r>
          </w:p>
        </w:tc>
      </w:tr>
      <w:tr w:rsidR="00DE6E70" w:rsidRPr="00DE6E70" w14:paraId="1045C352" w14:textId="77777777" w:rsidTr="0096372C">
        <w:trPr>
          <w:trHeight w:val="677"/>
        </w:trPr>
        <w:tc>
          <w:tcPr>
            <w:tcW w:w="308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658F3A14" w14:textId="77777777" w:rsidR="00DE6E70" w:rsidRPr="00DE6E70" w:rsidRDefault="00DE6E70" w:rsidP="00B049FE">
            <w:pPr>
              <w:pStyle w:val="Default"/>
              <w:rPr>
                <w:sz w:val="22"/>
                <w:szCs w:val="22"/>
              </w:rPr>
            </w:pPr>
            <w:r w:rsidRPr="00DE6E70">
              <w:rPr>
                <w:sz w:val="22"/>
                <w:szCs w:val="22"/>
              </w:rPr>
              <w:t xml:space="preserve">Droga w nasypie 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14:paraId="42B40C39" w14:textId="77777777" w:rsidR="00DE6E70" w:rsidRPr="00DE6E70" w:rsidRDefault="00DE6E70" w:rsidP="00B049FE">
            <w:pPr>
              <w:pStyle w:val="Default"/>
              <w:rPr>
                <w:sz w:val="22"/>
                <w:szCs w:val="22"/>
              </w:rPr>
            </w:pPr>
            <w:r w:rsidRPr="00DE6E70">
              <w:rPr>
                <w:sz w:val="22"/>
                <w:szCs w:val="22"/>
              </w:rPr>
              <w:t>szeroko</w:t>
            </w:r>
            <w:r w:rsidRPr="00DE6E70">
              <w:rPr>
                <w:rFonts w:ascii="TTFF8CE470t00" w:hAnsi="TTFF8CE470t00" w:cs="TTFF8CE470t00"/>
                <w:sz w:val="22"/>
                <w:szCs w:val="22"/>
              </w:rPr>
              <w:t xml:space="preserve">ść </w:t>
            </w:r>
            <w:r w:rsidRPr="00DE6E70">
              <w:rPr>
                <w:sz w:val="22"/>
                <w:szCs w:val="22"/>
              </w:rPr>
              <w:t>korony drogi i szeroko</w:t>
            </w:r>
            <w:r w:rsidRPr="00DE6E70">
              <w:rPr>
                <w:rFonts w:ascii="TTFF8CE470t00" w:hAnsi="TTFF8CE470t00" w:cs="TTFF8CE470t00"/>
                <w:sz w:val="22"/>
                <w:szCs w:val="22"/>
              </w:rPr>
              <w:t xml:space="preserve">ść </w:t>
            </w:r>
            <w:r w:rsidRPr="00DE6E70">
              <w:rPr>
                <w:sz w:val="22"/>
                <w:szCs w:val="22"/>
              </w:rPr>
              <w:t xml:space="preserve">rzutu skarp nasypów z dodaniem po </w:t>
            </w:r>
            <w:smartTag w:uri="urn:schemas-microsoft-com:office:smarttags" w:element="metricconverter">
              <w:smartTagPr>
                <w:attr w:name="ProductID" w:val="100 cm"/>
              </w:smartTagPr>
              <w:r w:rsidRPr="00DE6E70">
                <w:rPr>
                  <w:sz w:val="22"/>
                  <w:szCs w:val="22"/>
                </w:rPr>
                <w:t>100 cm</w:t>
              </w:r>
            </w:smartTag>
            <w:r w:rsidRPr="00DE6E70">
              <w:rPr>
                <w:sz w:val="22"/>
                <w:szCs w:val="22"/>
              </w:rPr>
              <w:t xml:space="preserve"> z ka</w:t>
            </w:r>
            <w:r w:rsidRPr="00DE6E70">
              <w:rPr>
                <w:rFonts w:ascii="TTFF8CE470t00" w:hAnsi="TTFF8CE470t00" w:cs="TTFF8CE470t00"/>
                <w:sz w:val="22"/>
                <w:szCs w:val="22"/>
              </w:rPr>
              <w:t>ż</w:t>
            </w:r>
            <w:r w:rsidRPr="00DE6E70">
              <w:rPr>
                <w:sz w:val="22"/>
                <w:szCs w:val="22"/>
              </w:rPr>
              <w:t>dej strony od dolnej kraw</w:t>
            </w:r>
            <w:r w:rsidRPr="00DE6E70">
              <w:rPr>
                <w:rFonts w:ascii="TTFF8CE470t00" w:hAnsi="TTFF8CE470t00" w:cs="TTFF8CE470t00"/>
                <w:sz w:val="22"/>
                <w:szCs w:val="22"/>
              </w:rPr>
              <w:t>ę</w:t>
            </w:r>
            <w:r w:rsidRPr="00DE6E70">
              <w:rPr>
                <w:sz w:val="22"/>
                <w:szCs w:val="22"/>
              </w:rPr>
              <w:t xml:space="preserve">dzi nasypu </w:t>
            </w:r>
          </w:p>
        </w:tc>
      </w:tr>
    </w:tbl>
    <w:p w14:paraId="5F62E7BF" w14:textId="77777777" w:rsidR="00DE6E70" w:rsidRPr="00DE6E70" w:rsidRDefault="00DE6E70" w:rsidP="00DE6E70">
      <w:pPr>
        <w:pStyle w:val="CM6"/>
        <w:rPr>
          <w:sz w:val="22"/>
          <w:szCs w:val="22"/>
        </w:rPr>
      </w:pPr>
    </w:p>
    <w:p w14:paraId="706164BF" w14:textId="77777777" w:rsidR="00DE6E70" w:rsidRPr="00DE6E70" w:rsidRDefault="00DE6E70" w:rsidP="0096372C">
      <w:r w:rsidRPr="00DE6E70">
        <w:t xml:space="preserve">W przypadku przekrojów </w:t>
      </w:r>
      <w:proofErr w:type="spellStart"/>
      <w:r w:rsidRPr="00DE6E70">
        <w:t>półulicznych</w:t>
      </w:r>
      <w:proofErr w:type="spellEnd"/>
      <w:r w:rsidRPr="00DE6E70">
        <w:t>, z jednostronnym rowem lub jednostronnym nasypem -długo</w:t>
      </w:r>
      <w:r w:rsidRPr="00DE6E70">
        <w:rPr>
          <w:rFonts w:cs="TTFF8CE470t00"/>
        </w:rPr>
        <w:t>ś</w:t>
      </w:r>
      <w:r w:rsidRPr="00DE6E70">
        <w:t>ci przepustów nale</w:t>
      </w:r>
      <w:r w:rsidRPr="00DE6E70">
        <w:rPr>
          <w:rFonts w:cs="TTFF8CE470t00"/>
        </w:rPr>
        <w:t>ż</w:t>
      </w:r>
      <w:r w:rsidRPr="00DE6E70">
        <w:t>y ustala</w:t>
      </w:r>
      <w:r w:rsidRPr="00DE6E70">
        <w:rPr>
          <w:rFonts w:cs="TTFF8CE470t00"/>
        </w:rPr>
        <w:t xml:space="preserve">ć </w:t>
      </w:r>
      <w:r w:rsidRPr="00DE6E70">
        <w:t>odpowiednio wg ww. wzorów. Najmniejsza odległo</w:t>
      </w:r>
      <w:r w:rsidRPr="00DE6E70">
        <w:rPr>
          <w:rFonts w:cs="TTFF8CE470t00"/>
        </w:rPr>
        <w:t xml:space="preserve">ść </w:t>
      </w:r>
      <w:r w:rsidRPr="00DE6E70">
        <w:t>pionowa mi</w:t>
      </w:r>
      <w:r w:rsidRPr="00DE6E70">
        <w:rPr>
          <w:rFonts w:cs="TTFF8CE470t00"/>
        </w:rPr>
        <w:t>ę</w:t>
      </w:r>
      <w:r w:rsidRPr="00DE6E70">
        <w:t>dzy górn</w:t>
      </w:r>
      <w:r w:rsidRPr="00DE6E70">
        <w:rPr>
          <w:rFonts w:cs="TTFF8CE470t00"/>
        </w:rPr>
        <w:t xml:space="preserve">ą </w:t>
      </w:r>
      <w:r w:rsidRPr="00DE6E70">
        <w:t>cz</w:t>
      </w:r>
      <w:r w:rsidRPr="00DE6E70">
        <w:rPr>
          <w:rFonts w:cs="TTFF8CE470t00"/>
        </w:rPr>
        <w:t>ęś</w:t>
      </w:r>
      <w:r w:rsidRPr="00DE6E70">
        <w:t>ci</w:t>
      </w:r>
      <w:r w:rsidRPr="00DE6E70">
        <w:rPr>
          <w:rFonts w:cs="TTFF8CE470t00"/>
        </w:rPr>
        <w:t xml:space="preserve">ą </w:t>
      </w:r>
      <w:r w:rsidRPr="00DE6E70">
        <w:t>osłony kabla a płaszczyzn</w:t>
      </w:r>
      <w:r w:rsidRPr="00DE6E70">
        <w:rPr>
          <w:rFonts w:cs="TTFF8CE470t00"/>
        </w:rPr>
        <w:t xml:space="preserve">ą </w:t>
      </w:r>
      <w:r w:rsidRPr="00DE6E70">
        <w:t>jezdni nie powinna by</w:t>
      </w:r>
      <w:r w:rsidRPr="00DE6E70">
        <w:rPr>
          <w:rFonts w:cs="TTFF8CE470t00"/>
        </w:rPr>
        <w:t xml:space="preserve">ć </w:t>
      </w:r>
      <w:r w:rsidRPr="00DE6E70">
        <w:t>mniejsza ni</w:t>
      </w:r>
      <w:r w:rsidRPr="00DE6E70">
        <w:rPr>
          <w:rFonts w:cs="TTFF8CE470t00"/>
        </w:rPr>
        <w:t xml:space="preserve">ż </w:t>
      </w:r>
      <w:smartTag w:uri="urn:schemas-microsoft-com:office:smarttags" w:element="metricconverter">
        <w:smartTagPr>
          <w:attr w:name="ProductID" w:val="100 cm"/>
        </w:smartTagPr>
        <w:r w:rsidRPr="00DE6E70">
          <w:t>100 cm</w:t>
        </w:r>
      </w:smartTag>
      <w:r w:rsidRPr="00DE6E70">
        <w:t>. Odległo</w:t>
      </w:r>
      <w:r w:rsidRPr="00DE6E70">
        <w:rPr>
          <w:rFonts w:cs="TTFF8CE470t00"/>
        </w:rPr>
        <w:t xml:space="preserve">ść </w:t>
      </w:r>
      <w:r w:rsidRPr="00DE6E70">
        <w:t>mi</w:t>
      </w:r>
      <w:r w:rsidRPr="00DE6E70">
        <w:rPr>
          <w:rFonts w:cs="TTFF8CE470t00"/>
        </w:rPr>
        <w:t>ę</w:t>
      </w:r>
      <w:r w:rsidRPr="00DE6E70">
        <w:t>dzy górn</w:t>
      </w:r>
      <w:r w:rsidRPr="00DE6E70">
        <w:rPr>
          <w:rFonts w:cs="TTFF8CE470t00"/>
        </w:rPr>
        <w:t xml:space="preserve">ą </w:t>
      </w:r>
      <w:r w:rsidRPr="00DE6E70">
        <w:t>cz</w:t>
      </w:r>
      <w:r w:rsidRPr="00DE6E70">
        <w:rPr>
          <w:rFonts w:cs="TTFF8CE470t00"/>
        </w:rPr>
        <w:t>ęś</w:t>
      </w:r>
      <w:r w:rsidRPr="00DE6E70">
        <w:t>ci</w:t>
      </w:r>
      <w:r w:rsidRPr="00DE6E70">
        <w:rPr>
          <w:rFonts w:cs="TTFF8CE470t00"/>
        </w:rPr>
        <w:t xml:space="preserve">ą </w:t>
      </w:r>
      <w:r w:rsidRPr="00DE6E70">
        <w:t>osłony kabla a dnem rowu odwadniaj</w:t>
      </w:r>
      <w:r w:rsidRPr="00DE6E70">
        <w:rPr>
          <w:rFonts w:cs="TTFF8CE470t00"/>
        </w:rPr>
        <w:t>ą</w:t>
      </w:r>
      <w:r w:rsidRPr="00DE6E70">
        <w:t>cego powinna wynosi</w:t>
      </w:r>
      <w:r w:rsidRPr="00DE6E70">
        <w:rPr>
          <w:rFonts w:cs="TTFF8CE470t00"/>
        </w:rPr>
        <w:t xml:space="preserve">ć </w:t>
      </w:r>
      <w:r w:rsidRPr="00DE6E70">
        <w:t xml:space="preserve">co najmniej </w:t>
      </w:r>
      <w:smartTag w:uri="urn:schemas-microsoft-com:office:smarttags" w:element="metricconverter">
        <w:smartTagPr>
          <w:attr w:name="ProductID" w:val="50 cm"/>
        </w:smartTagPr>
        <w:r w:rsidRPr="00DE6E70">
          <w:t>50 cm</w:t>
        </w:r>
      </w:smartTag>
      <w:r w:rsidRPr="00DE6E70">
        <w:t xml:space="preserve">. </w:t>
      </w:r>
    </w:p>
    <w:p w14:paraId="6362F5D6" w14:textId="77777777" w:rsidR="00DE6E70" w:rsidRPr="00DE6E70" w:rsidRDefault="00DE6E70" w:rsidP="0096372C">
      <w:r w:rsidRPr="00DE6E70">
        <w:t>W</w:t>
      </w:r>
      <w:r w:rsidR="0096372C">
        <w:t>/</w:t>
      </w:r>
      <w:r w:rsidRPr="00DE6E70">
        <w:t>w minimalne odległo</w:t>
      </w:r>
      <w:r w:rsidRPr="00DE6E70">
        <w:rPr>
          <w:rFonts w:cs="TTFF8CE470t00"/>
        </w:rPr>
        <w:t>ś</w:t>
      </w:r>
      <w:r w:rsidRPr="00DE6E70">
        <w:t>ci od powierzchni jezdni i dna rowu mog</w:t>
      </w:r>
      <w:r w:rsidRPr="00DE6E70">
        <w:rPr>
          <w:rFonts w:cs="TTFF8CE470t00"/>
        </w:rPr>
        <w:t xml:space="preserve">ą </w:t>
      </w:r>
      <w:r w:rsidRPr="00DE6E70">
        <w:t>by</w:t>
      </w:r>
      <w:r w:rsidRPr="00DE6E70">
        <w:rPr>
          <w:rFonts w:cs="TTFF8CE470t00"/>
        </w:rPr>
        <w:t xml:space="preserve">ć </w:t>
      </w:r>
      <w:r w:rsidRPr="00DE6E70">
        <w:t>zwi</w:t>
      </w:r>
      <w:r w:rsidRPr="00DE6E70">
        <w:rPr>
          <w:rFonts w:cs="TTFF8CE470t00"/>
        </w:rPr>
        <w:t>ę</w:t>
      </w:r>
      <w:r w:rsidRPr="00DE6E70">
        <w:t>kszone, gdy</w:t>
      </w:r>
      <w:r w:rsidRPr="00DE6E70">
        <w:rPr>
          <w:rFonts w:cs="TTFF8CE470t00"/>
        </w:rPr>
        <w:t xml:space="preserve">ż </w:t>
      </w:r>
      <w:r w:rsidRPr="00DE6E70">
        <w:t>dla konkretnego odcinka drogi powinny wynika</w:t>
      </w:r>
      <w:r w:rsidRPr="00DE6E70">
        <w:rPr>
          <w:rFonts w:cs="TTFF8CE470t00"/>
        </w:rPr>
        <w:t xml:space="preserve">ć </w:t>
      </w:r>
      <w:r w:rsidRPr="00DE6E70">
        <w:t>z warunków okre</w:t>
      </w:r>
      <w:r w:rsidRPr="00DE6E70">
        <w:rPr>
          <w:rFonts w:cs="TTFF8CE470t00"/>
        </w:rPr>
        <w:t>ś</w:t>
      </w:r>
      <w:r w:rsidRPr="00DE6E70">
        <w:t>lonych przez zarz</w:t>
      </w:r>
      <w:r w:rsidRPr="00DE6E70">
        <w:rPr>
          <w:rFonts w:cs="TTFF8CE470t00"/>
        </w:rPr>
        <w:t>ą</w:t>
      </w:r>
      <w:r w:rsidRPr="00DE6E70">
        <w:t>d drogowy (uwzgl</w:t>
      </w:r>
      <w:r w:rsidRPr="00DE6E70">
        <w:rPr>
          <w:rFonts w:cs="TTFF8CE470t00"/>
        </w:rPr>
        <w:t>ę</w:t>
      </w:r>
      <w:r w:rsidRPr="00DE6E70">
        <w:t>dniaj</w:t>
      </w:r>
      <w:r w:rsidRPr="00DE6E70">
        <w:rPr>
          <w:rFonts w:cs="TTFF8CE470t00"/>
        </w:rPr>
        <w:t>ą</w:t>
      </w:r>
      <w:r w:rsidRPr="00DE6E70">
        <w:t>cych projektowan</w:t>
      </w:r>
      <w:r w:rsidRPr="00DE6E70">
        <w:rPr>
          <w:rFonts w:cs="TTFF8CE470t00"/>
        </w:rPr>
        <w:t xml:space="preserve">ą </w:t>
      </w:r>
      <w:r w:rsidRPr="00DE6E70">
        <w:t>przebudow</w:t>
      </w:r>
      <w:r w:rsidRPr="00DE6E70">
        <w:rPr>
          <w:rFonts w:cs="TTFF8CE470t00"/>
        </w:rPr>
        <w:t xml:space="preserve">ę </w:t>
      </w:r>
      <w:r w:rsidRPr="00DE6E70">
        <w:t>konstrukcji nawierzchni lub pogł</w:t>
      </w:r>
      <w:r w:rsidRPr="00DE6E70">
        <w:rPr>
          <w:rFonts w:cs="TTFF8CE470t00"/>
        </w:rPr>
        <w:t>ę</w:t>
      </w:r>
      <w:r w:rsidRPr="00DE6E70">
        <w:t>bienie rowu). Kable nale</w:t>
      </w:r>
      <w:r w:rsidRPr="00DE6E70">
        <w:rPr>
          <w:rFonts w:cs="TTFF8CE470t00"/>
        </w:rPr>
        <w:t>ż</w:t>
      </w:r>
      <w:r w:rsidRPr="00DE6E70">
        <w:t>y układa</w:t>
      </w:r>
      <w:r w:rsidRPr="00DE6E70">
        <w:rPr>
          <w:rFonts w:cs="TTFF8CE470t00"/>
        </w:rPr>
        <w:t xml:space="preserve">ć </w:t>
      </w:r>
      <w:r w:rsidRPr="00DE6E70">
        <w:t>poza pasem drogowym w odległo</w:t>
      </w:r>
      <w:r w:rsidRPr="00DE6E70">
        <w:rPr>
          <w:rFonts w:cs="TTFF8CE470t00"/>
        </w:rPr>
        <w:t>ś</w:t>
      </w:r>
      <w:r w:rsidRPr="00DE6E70">
        <w:t xml:space="preserve">ci co najmniej </w:t>
      </w:r>
      <w:smartTag w:uri="urn:schemas-microsoft-com:office:smarttags" w:element="metricconverter">
        <w:smartTagPr>
          <w:attr w:name="ProductID" w:val="1 m"/>
        </w:smartTagPr>
        <w:r w:rsidRPr="00DE6E70">
          <w:t>1 m</w:t>
        </w:r>
      </w:smartTag>
      <w:r w:rsidRPr="00DE6E70">
        <w:t xml:space="preserve"> od jego granicy. Odległo</w:t>
      </w:r>
      <w:r w:rsidRPr="00DE6E70">
        <w:rPr>
          <w:rFonts w:cs="TTFF8CE470t00"/>
        </w:rPr>
        <w:t xml:space="preserve">ść </w:t>
      </w:r>
      <w:r w:rsidRPr="00DE6E70">
        <w:t>kabli od zadrzewienia drogowego (od pni drzew) powinna wynosi</w:t>
      </w:r>
      <w:r w:rsidRPr="00DE6E70">
        <w:rPr>
          <w:rFonts w:cs="TTFF8CE470t00"/>
        </w:rPr>
        <w:t xml:space="preserve">ć </w:t>
      </w:r>
      <w:r w:rsidRPr="00DE6E70">
        <w:t xml:space="preserve">co najmniej </w:t>
      </w:r>
      <w:smartTag w:uri="urn:schemas-microsoft-com:office:smarttags" w:element="metricconverter">
        <w:smartTagPr>
          <w:attr w:name="ProductID" w:val="2 m"/>
        </w:smartTagPr>
        <w:r w:rsidRPr="00DE6E70">
          <w:t>2 m</w:t>
        </w:r>
      </w:smartTag>
      <w:r w:rsidRPr="00DE6E70">
        <w:t>. W przypadku niemo</w:t>
      </w:r>
      <w:r w:rsidRPr="00DE6E70">
        <w:rPr>
          <w:rFonts w:cs="TTFF8CE470t00"/>
        </w:rPr>
        <w:t>ż</w:t>
      </w:r>
      <w:r w:rsidRPr="00DE6E70">
        <w:t>no</w:t>
      </w:r>
      <w:r w:rsidRPr="00DE6E70">
        <w:rPr>
          <w:rFonts w:cs="TTFF8CE470t00"/>
        </w:rPr>
        <w:t>ś</w:t>
      </w:r>
      <w:r w:rsidRPr="00DE6E70">
        <w:t>ci prowadzenia linii kablowych poza pasem drogowym: na terenach zalewowych, zalesionych lub zaj</w:t>
      </w:r>
      <w:r w:rsidRPr="00DE6E70">
        <w:rPr>
          <w:rFonts w:cs="TTFF8CE470t00"/>
        </w:rPr>
        <w:t>ę</w:t>
      </w:r>
      <w:r w:rsidRPr="00DE6E70">
        <w:t>tych pod sady, dopuszcza si</w:t>
      </w:r>
      <w:r w:rsidRPr="00DE6E70">
        <w:rPr>
          <w:rFonts w:cs="TTFF8CE470t00"/>
        </w:rPr>
        <w:t xml:space="preserve">ę </w:t>
      </w:r>
      <w:r w:rsidRPr="00DE6E70">
        <w:t>układanie ich w pasie drogowym na skarpach nasypów lub na cz</w:t>
      </w:r>
      <w:r w:rsidRPr="00DE6E70">
        <w:rPr>
          <w:rFonts w:cs="TTFF8CE470t00"/>
        </w:rPr>
        <w:t>ęś</w:t>
      </w:r>
      <w:r w:rsidRPr="00DE6E70">
        <w:t>ciach pasa poza koron</w:t>
      </w:r>
      <w:r w:rsidRPr="00DE6E70">
        <w:rPr>
          <w:rFonts w:cs="TTFF8CE470t00"/>
        </w:rPr>
        <w:t xml:space="preserve">ą </w:t>
      </w:r>
      <w:r w:rsidRPr="00DE6E70">
        <w:t xml:space="preserve">drogi. </w:t>
      </w:r>
    </w:p>
    <w:p w14:paraId="667DF5B8" w14:textId="77777777" w:rsidR="00DE6E70" w:rsidRPr="00DE6E70" w:rsidRDefault="00DE6E70" w:rsidP="0096372C">
      <w:r w:rsidRPr="00DE6E70">
        <w:t>W przypadku niemo</w:t>
      </w:r>
      <w:r w:rsidRPr="00DE6E70">
        <w:rPr>
          <w:rFonts w:cs="TTFF8CE470t00"/>
        </w:rPr>
        <w:t>ż</w:t>
      </w:r>
      <w:r w:rsidRPr="00DE6E70">
        <w:t>no</w:t>
      </w:r>
      <w:r w:rsidRPr="00DE6E70">
        <w:rPr>
          <w:rFonts w:cs="TTFF8CE470t00"/>
        </w:rPr>
        <w:t>ś</w:t>
      </w:r>
      <w:r w:rsidRPr="00DE6E70">
        <w:t>ci prowadzenia linii kablowych poza pasem drogowym: na terenach zalewowych, zalesionych lub zaj</w:t>
      </w:r>
      <w:r w:rsidRPr="00DE6E70">
        <w:rPr>
          <w:rFonts w:cs="TTFF8CE470t00"/>
        </w:rPr>
        <w:t>ę</w:t>
      </w:r>
      <w:r w:rsidRPr="00DE6E70">
        <w:t>tych pod sady, dopuszcza si</w:t>
      </w:r>
      <w:r w:rsidRPr="00DE6E70">
        <w:rPr>
          <w:rFonts w:cs="TTFF8CE470t00"/>
        </w:rPr>
        <w:t xml:space="preserve">ę </w:t>
      </w:r>
      <w:r w:rsidRPr="00DE6E70">
        <w:t>układanie ich w pasie drogowym na skarpach nasypów lub na cz</w:t>
      </w:r>
      <w:r w:rsidRPr="00DE6E70">
        <w:rPr>
          <w:rFonts w:cs="TTFF8CE470t00"/>
        </w:rPr>
        <w:t>ęś</w:t>
      </w:r>
      <w:r w:rsidRPr="00DE6E70">
        <w:t>ciach pasa poza koron</w:t>
      </w:r>
      <w:r w:rsidRPr="00DE6E70">
        <w:rPr>
          <w:rFonts w:cs="TTFF8CE470t00"/>
        </w:rPr>
        <w:t xml:space="preserve">ą </w:t>
      </w:r>
      <w:r w:rsidRPr="00DE6E70">
        <w:t>drogi. Roboty przy układaniu kablowych linii elektroenergetycznych na skrzy</w:t>
      </w:r>
      <w:r w:rsidRPr="00DE6E70">
        <w:rPr>
          <w:rFonts w:cs="TTFF8CE470t00"/>
        </w:rPr>
        <w:t>ż</w:t>
      </w:r>
      <w:r w:rsidRPr="00DE6E70">
        <w:t>owaniach z drogami i na odcinkach ewentualnego wej</w:t>
      </w:r>
      <w:r w:rsidRPr="00DE6E70">
        <w:rPr>
          <w:rFonts w:cs="TTFF8CE470t00"/>
        </w:rPr>
        <w:t>ś</w:t>
      </w:r>
      <w:r w:rsidRPr="00DE6E70">
        <w:t>cia lini</w:t>
      </w:r>
      <w:r w:rsidRPr="00DE6E70">
        <w:rPr>
          <w:rFonts w:cs="TTFF8CE470t00"/>
        </w:rPr>
        <w:t xml:space="preserve">ą </w:t>
      </w:r>
      <w:r w:rsidRPr="00DE6E70">
        <w:t>kablow</w:t>
      </w:r>
      <w:r w:rsidRPr="00DE6E70">
        <w:rPr>
          <w:rFonts w:cs="TTFF8CE470t00"/>
        </w:rPr>
        <w:t xml:space="preserve">ą </w:t>
      </w:r>
      <w:r w:rsidRPr="00DE6E70">
        <w:t>na teren pasa drogowego przy zbli</w:t>
      </w:r>
      <w:r w:rsidRPr="00DE6E70">
        <w:rPr>
          <w:rFonts w:cs="TTFF8CE470t00"/>
        </w:rPr>
        <w:t>ż</w:t>
      </w:r>
      <w:r w:rsidRPr="00DE6E70">
        <w:t>eniach do drogi -wymagaj</w:t>
      </w:r>
      <w:r w:rsidRPr="00DE6E70">
        <w:rPr>
          <w:rFonts w:cs="TTFF8CE470t00"/>
        </w:rPr>
        <w:t xml:space="preserve">ą </w:t>
      </w:r>
      <w:r w:rsidRPr="00DE6E70">
        <w:t>zezwolenia ze strony zarz</w:t>
      </w:r>
      <w:r w:rsidRPr="00DE6E70">
        <w:rPr>
          <w:rFonts w:cs="TTFF8CE470t00"/>
        </w:rPr>
        <w:t>ą</w:t>
      </w:r>
      <w:r w:rsidRPr="00DE6E70">
        <w:t>du drogowego i nale</w:t>
      </w:r>
      <w:r w:rsidRPr="00DE6E70">
        <w:rPr>
          <w:rFonts w:cs="TTFF8CE470t00"/>
        </w:rPr>
        <w:t>ż</w:t>
      </w:r>
      <w:r w:rsidRPr="00DE6E70">
        <w:t>y je wykonywa</w:t>
      </w:r>
      <w:r w:rsidRPr="00DE6E70">
        <w:rPr>
          <w:rFonts w:cs="TTFF8CE470t00"/>
        </w:rPr>
        <w:t xml:space="preserve">ć </w:t>
      </w:r>
      <w:r w:rsidRPr="00DE6E70">
        <w:t>na warunkach podanych w tym zezwoleniu, zgodnie z ustaw</w:t>
      </w:r>
      <w:r w:rsidRPr="00DE6E70">
        <w:rPr>
          <w:rFonts w:cs="TTFF8CE470t00"/>
        </w:rPr>
        <w:t xml:space="preserve">ą </w:t>
      </w:r>
      <w:r w:rsidR="0096372C">
        <w:t>o drogach publicznych</w:t>
      </w:r>
      <w:r w:rsidRPr="00DE6E70">
        <w:t xml:space="preserve">. </w:t>
      </w:r>
    </w:p>
    <w:p w14:paraId="09489207" w14:textId="77777777" w:rsidR="00DE6E70" w:rsidRPr="0096372C" w:rsidRDefault="00DE6E70" w:rsidP="0096372C">
      <w:pPr>
        <w:pStyle w:val="Nagwek2"/>
        <w:numPr>
          <w:ilvl w:val="1"/>
          <w:numId w:val="26"/>
        </w:numPr>
      </w:pPr>
      <w:r w:rsidRPr="0096372C">
        <w:t xml:space="preserve"> </w:t>
      </w:r>
      <w:bookmarkStart w:id="30" w:name="_Toc97529011"/>
      <w:r w:rsidRPr="0096372C">
        <w:t>Wykonanie muf i głowic</w:t>
      </w:r>
      <w:bookmarkEnd w:id="30"/>
      <w:r w:rsidRPr="0096372C">
        <w:t xml:space="preserve"> </w:t>
      </w:r>
    </w:p>
    <w:p w14:paraId="4016C586" w14:textId="77777777" w:rsidR="00DE6E70" w:rsidRPr="00DE6E70" w:rsidRDefault="00DE6E70" w:rsidP="0096372C">
      <w:r w:rsidRPr="00DE6E70">
        <w:t>Ł</w:t>
      </w:r>
      <w:r w:rsidRPr="00DE6E70">
        <w:rPr>
          <w:rFonts w:cs="TTFF8CE470t00"/>
        </w:rPr>
        <w:t>ą</w:t>
      </w:r>
      <w:r w:rsidRPr="00DE6E70">
        <w:t>czenie, odgał</w:t>
      </w:r>
      <w:r w:rsidRPr="00DE6E70">
        <w:rPr>
          <w:rFonts w:cs="TTFF8CE470t00"/>
        </w:rPr>
        <w:t>ę</w:t>
      </w:r>
      <w:r w:rsidRPr="00DE6E70">
        <w:t>zianie i zaka</w:t>
      </w:r>
      <w:r w:rsidRPr="00DE6E70">
        <w:rPr>
          <w:rFonts w:cs="TTFF8CE470t00"/>
        </w:rPr>
        <w:t>ń</w:t>
      </w:r>
      <w:r w:rsidRPr="00DE6E70">
        <w:t>czanie kabli nale</w:t>
      </w:r>
      <w:r w:rsidRPr="00DE6E70">
        <w:rPr>
          <w:rFonts w:cs="TTFF8CE470t00"/>
        </w:rPr>
        <w:t>ż</w:t>
      </w:r>
      <w:r w:rsidRPr="00DE6E70">
        <w:t>y wykonywa</w:t>
      </w:r>
      <w:r w:rsidRPr="00DE6E70">
        <w:rPr>
          <w:rFonts w:cs="TTFF8CE470t00"/>
        </w:rPr>
        <w:t xml:space="preserve">ć </w:t>
      </w:r>
      <w:r w:rsidRPr="00DE6E70">
        <w:t>przy u</w:t>
      </w:r>
      <w:r w:rsidRPr="00DE6E70">
        <w:rPr>
          <w:rFonts w:cs="TTFF8CE470t00"/>
        </w:rPr>
        <w:t>ż</w:t>
      </w:r>
      <w:r w:rsidRPr="00DE6E70">
        <w:t xml:space="preserve">yciu muf i głowic kablowych. zgodnych z wytycznymi </w:t>
      </w:r>
      <w:r w:rsidR="0096372C">
        <w:t>TAURON DYSTRYBUCJA</w:t>
      </w:r>
      <w:r w:rsidRPr="00DE6E70">
        <w:t>. Nie nale</w:t>
      </w:r>
      <w:r w:rsidRPr="00DE6E70">
        <w:rPr>
          <w:rFonts w:cs="TTFF8CE470t00"/>
        </w:rPr>
        <w:t>ż</w:t>
      </w:r>
      <w:r w:rsidRPr="00DE6E70">
        <w:t>y stosowa</w:t>
      </w:r>
      <w:r w:rsidRPr="00DE6E70">
        <w:rPr>
          <w:rFonts w:cs="TTFF8CE470t00"/>
        </w:rPr>
        <w:t xml:space="preserve">ć </w:t>
      </w:r>
      <w:r w:rsidRPr="00DE6E70">
        <w:t>muf odgał</w:t>
      </w:r>
      <w:r w:rsidRPr="00DE6E70">
        <w:rPr>
          <w:rFonts w:cs="TTFF8CE470t00"/>
        </w:rPr>
        <w:t>ęź</w:t>
      </w:r>
      <w:r w:rsidRPr="00DE6E70">
        <w:t>nych do kabli o</w:t>
      </w:r>
      <w:r w:rsidR="0096372C">
        <w:t> </w:t>
      </w:r>
      <w:r w:rsidRPr="00DE6E70">
        <w:t>napi</w:t>
      </w:r>
      <w:r w:rsidRPr="00DE6E70">
        <w:rPr>
          <w:rFonts w:cs="TTFF8CE470t00"/>
        </w:rPr>
        <w:t>ę</w:t>
      </w:r>
      <w:r w:rsidRPr="00DE6E70">
        <w:t>ciu znamionowym wy</w:t>
      </w:r>
      <w:r w:rsidRPr="00DE6E70">
        <w:rPr>
          <w:rFonts w:cs="TTFF8CE470t00"/>
        </w:rPr>
        <w:t>ż</w:t>
      </w:r>
      <w:r w:rsidRPr="00DE6E70">
        <w:t>szym ni</w:t>
      </w:r>
      <w:r w:rsidRPr="00DE6E70">
        <w:rPr>
          <w:rFonts w:cs="TTFF8CE470t00"/>
        </w:rPr>
        <w:t xml:space="preserve">ż </w:t>
      </w:r>
      <w:r w:rsidRPr="00DE6E70">
        <w:t xml:space="preserve">1 </w:t>
      </w:r>
      <w:proofErr w:type="spellStart"/>
      <w:r w:rsidRPr="00DE6E70">
        <w:t>kV</w:t>
      </w:r>
      <w:proofErr w:type="spellEnd"/>
      <w:r w:rsidRPr="00DE6E70">
        <w:t>. Mufy i głowice powinny by</w:t>
      </w:r>
      <w:r w:rsidRPr="00DE6E70">
        <w:rPr>
          <w:rFonts w:cs="TTFF8CE470t00"/>
        </w:rPr>
        <w:t xml:space="preserve">ć </w:t>
      </w:r>
      <w:r w:rsidRPr="00DE6E70">
        <w:t>tak umieszczone, aby nie było utrudnione wykonywanie prac monta</w:t>
      </w:r>
      <w:r w:rsidRPr="00DE6E70">
        <w:rPr>
          <w:rFonts w:cs="TTFF8CE470t00"/>
        </w:rPr>
        <w:t>ż</w:t>
      </w:r>
      <w:r w:rsidRPr="00DE6E70">
        <w:t>owych. W przypadku wi</w:t>
      </w:r>
      <w:r w:rsidRPr="00DE6E70">
        <w:rPr>
          <w:rFonts w:cs="TTFF8CE470t00"/>
        </w:rPr>
        <w:t>ą</w:t>
      </w:r>
      <w:r w:rsidRPr="00DE6E70">
        <w:t>zek kabli składaj</w:t>
      </w:r>
      <w:r w:rsidRPr="00DE6E70">
        <w:rPr>
          <w:rFonts w:cs="TTFF8CE470t00"/>
        </w:rPr>
        <w:t>ą</w:t>
      </w:r>
      <w:r w:rsidRPr="00DE6E70">
        <w:t>cych si</w:t>
      </w:r>
      <w:r w:rsidRPr="00DE6E70">
        <w:rPr>
          <w:rFonts w:cs="TTFF8CE470t00"/>
        </w:rPr>
        <w:t xml:space="preserve">ę </w:t>
      </w:r>
      <w:r w:rsidRPr="00DE6E70">
        <w:t xml:space="preserve">z kabli </w:t>
      </w:r>
      <w:r w:rsidRPr="00DE6E70">
        <w:lastRenderedPageBreak/>
        <w:t>jedno</w:t>
      </w:r>
      <w:r w:rsidRPr="00DE6E70">
        <w:rPr>
          <w:rFonts w:cs="TTFF8CE470t00"/>
        </w:rPr>
        <w:t>ż</w:t>
      </w:r>
      <w:r w:rsidRPr="00DE6E70">
        <w:t>yłowych, zaleca si</w:t>
      </w:r>
      <w:r w:rsidRPr="00DE6E70">
        <w:rPr>
          <w:rFonts w:cs="TTFF8CE470t00"/>
        </w:rPr>
        <w:t xml:space="preserve">ę </w:t>
      </w:r>
      <w:r w:rsidRPr="00DE6E70">
        <w:t>przesuni</w:t>
      </w:r>
      <w:r w:rsidRPr="00DE6E70">
        <w:rPr>
          <w:rFonts w:cs="TTFF8CE470t00"/>
        </w:rPr>
        <w:t>ę</w:t>
      </w:r>
      <w:r w:rsidRPr="00DE6E70">
        <w:t>cie wzgl</w:t>
      </w:r>
      <w:r w:rsidRPr="00DE6E70">
        <w:rPr>
          <w:rFonts w:cs="TTFF8CE470t00"/>
        </w:rPr>
        <w:t>ę</w:t>
      </w:r>
      <w:r w:rsidRPr="00DE6E70">
        <w:t>dem siebie (wzdłu</w:t>
      </w:r>
      <w:r w:rsidRPr="00DE6E70">
        <w:rPr>
          <w:rFonts w:cs="TTFF8CE470t00"/>
        </w:rPr>
        <w:t xml:space="preserve">ż </w:t>
      </w:r>
      <w:r w:rsidRPr="00DE6E70">
        <w:t>kabla) muf montowanych na poszczególnych kablach. Metalowe wkładki muf przelotowych powinny by</w:t>
      </w:r>
      <w:r w:rsidRPr="00DE6E70">
        <w:rPr>
          <w:rFonts w:cs="TTFF8CE470t00"/>
        </w:rPr>
        <w:t xml:space="preserve">ć </w:t>
      </w:r>
      <w:r w:rsidRPr="00DE6E70">
        <w:t>przylutowane szczelnie do powłok metalowych kabli. Miejsca poł</w:t>
      </w:r>
      <w:r w:rsidRPr="00DE6E70">
        <w:rPr>
          <w:rFonts w:cs="TTFF8CE470t00"/>
        </w:rPr>
        <w:t>ą</w:t>
      </w:r>
      <w:r w:rsidRPr="00DE6E70">
        <w:t>cze</w:t>
      </w:r>
      <w:r w:rsidRPr="00DE6E70">
        <w:rPr>
          <w:rFonts w:cs="TTFF8CE470t00"/>
        </w:rPr>
        <w:t>ń ż</w:t>
      </w:r>
      <w:r w:rsidRPr="00DE6E70">
        <w:t>ył kabli w mufach powinny by</w:t>
      </w:r>
      <w:r w:rsidRPr="00DE6E70">
        <w:rPr>
          <w:rFonts w:cs="TTFF8CE470t00"/>
        </w:rPr>
        <w:t xml:space="preserve">ć </w:t>
      </w:r>
      <w:r w:rsidRPr="00DE6E70">
        <w:t>izolowane oddzielnie, przy czym rozkład pola elektrycznego w izolacji tych miejsc powinien by</w:t>
      </w:r>
      <w:r w:rsidRPr="00DE6E70">
        <w:rPr>
          <w:rFonts w:cs="TTFF8CE470t00"/>
        </w:rPr>
        <w:t xml:space="preserve">ć </w:t>
      </w:r>
      <w:r w:rsidRPr="00DE6E70">
        <w:t>zbli</w:t>
      </w:r>
      <w:r w:rsidRPr="00DE6E70">
        <w:rPr>
          <w:rFonts w:cs="TTFF8CE470t00"/>
        </w:rPr>
        <w:t>ż</w:t>
      </w:r>
      <w:r w:rsidRPr="00DE6E70">
        <w:t>ony do rozkładu pola w kablu. Na izolacj</w:t>
      </w:r>
      <w:r w:rsidRPr="00DE6E70">
        <w:rPr>
          <w:rFonts w:cs="TTFF8CE470t00"/>
        </w:rPr>
        <w:t xml:space="preserve">ę </w:t>
      </w:r>
      <w:r w:rsidRPr="00DE6E70">
        <w:t>miejsc ł</w:t>
      </w:r>
      <w:r w:rsidRPr="00DE6E70">
        <w:rPr>
          <w:rFonts w:cs="TTFF8CE470t00"/>
        </w:rPr>
        <w:t>ą</w:t>
      </w:r>
      <w:r w:rsidRPr="00DE6E70">
        <w:t xml:space="preserve">czenia </w:t>
      </w:r>
      <w:r w:rsidRPr="00DE6E70">
        <w:rPr>
          <w:rFonts w:cs="TTFF8CE470t00"/>
        </w:rPr>
        <w:t>ż</w:t>
      </w:r>
      <w:r w:rsidRPr="00DE6E70">
        <w:t>ył zaleca si</w:t>
      </w:r>
      <w:r w:rsidRPr="00DE6E70">
        <w:rPr>
          <w:rFonts w:cs="TTFF8CE470t00"/>
        </w:rPr>
        <w:t xml:space="preserve">ę </w:t>
      </w:r>
      <w:r w:rsidRPr="00DE6E70">
        <w:t>stosowa</w:t>
      </w:r>
      <w:r w:rsidRPr="00DE6E70">
        <w:rPr>
          <w:rFonts w:cs="TTFF8CE470t00"/>
        </w:rPr>
        <w:t xml:space="preserve">ć </w:t>
      </w:r>
      <w:r w:rsidRPr="00DE6E70">
        <w:t>materiały izolacyjne o własno</w:t>
      </w:r>
      <w:r w:rsidRPr="00DE6E70">
        <w:rPr>
          <w:rFonts w:cs="TTFF8CE470t00"/>
        </w:rPr>
        <w:t>ś</w:t>
      </w:r>
      <w:r w:rsidRPr="00DE6E70">
        <w:t>ciach zbli</w:t>
      </w:r>
      <w:r w:rsidRPr="00DE6E70">
        <w:rPr>
          <w:rFonts w:cs="TTFF8CE470t00"/>
        </w:rPr>
        <w:t>ż</w:t>
      </w:r>
      <w:r w:rsidRPr="00DE6E70">
        <w:t>onych do własno</w:t>
      </w:r>
      <w:r w:rsidRPr="00DE6E70">
        <w:rPr>
          <w:rFonts w:cs="TTFF8CE470t00"/>
        </w:rPr>
        <w:t>ś</w:t>
      </w:r>
      <w:r w:rsidRPr="00DE6E70">
        <w:t>ci izolacji ł</w:t>
      </w:r>
      <w:r w:rsidRPr="00DE6E70">
        <w:rPr>
          <w:rFonts w:cs="TTFF8CE470t00"/>
        </w:rPr>
        <w:t>ą</w:t>
      </w:r>
      <w:r w:rsidRPr="00DE6E70">
        <w:t>czonych kabli. Dopuszcza si</w:t>
      </w:r>
      <w:r w:rsidRPr="00DE6E70">
        <w:rPr>
          <w:rFonts w:cs="TTFF8CE470t00"/>
        </w:rPr>
        <w:t xml:space="preserve">ę </w:t>
      </w:r>
      <w:r w:rsidRPr="00DE6E70">
        <w:t>niewykonywanie oddzielnego izolowania miejsc ł</w:t>
      </w:r>
      <w:r w:rsidRPr="00DE6E70">
        <w:rPr>
          <w:rFonts w:cs="TTFF8CE470t00"/>
        </w:rPr>
        <w:t>ą</w:t>
      </w:r>
      <w:r w:rsidRPr="00DE6E70">
        <w:t xml:space="preserve">czenia </w:t>
      </w:r>
      <w:r w:rsidRPr="00DE6E70">
        <w:rPr>
          <w:rFonts w:cs="TTFF8CE470t00"/>
        </w:rPr>
        <w:t>ż</w:t>
      </w:r>
      <w:r w:rsidRPr="00DE6E70">
        <w:t>ył kabli o napi</w:t>
      </w:r>
      <w:r w:rsidRPr="00DE6E70">
        <w:rPr>
          <w:rFonts w:cs="TTFF8CE470t00"/>
        </w:rPr>
        <w:t>ę</w:t>
      </w:r>
      <w:r w:rsidRPr="00DE6E70">
        <w:t>ciu znamionowym nie przekraczaj</w:t>
      </w:r>
      <w:r w:rsidRPr="00DE6E70">
        <w:rPr>
          <w:rFonts w:cs="TTFF8CE470t00"/>
        </w:rPr>
        <w:t>ą</w:t>
      </w:r>
      <w:r w:rsidRPr="00DE6E70">
        <w:t xml:space="preserve">cym 1 </w:t>
      </w:r>
      <w:proofErr w:type="spellStart"/>
      <w:r w:rsidRPr="00DE6E70">
        <w:t>kV</w:t>
      </w:r>
      <w:proofErr w:type="spellEnd"/>
      <w:r w:rsidRPr="00DE6E70">
        <w:t>, je</w:t>
      </w:r>
      <w:r w:rsidRPr="00DE6E70">
        <w:rPr>
          <w:rFonts w:cs="TTFF8CE470t00"/>
        </w:rPr>
        <w:t>ż</w:t>
      </w:r>
      <w:r w:rsidRPr="00DE6E70">
        <w:t>eli mufy wykonywane s</w:t>
      </w:r>
      <w:r w:rsidRPr="00DE6E70">
        <w:rPr>
          <w:rFonts w:cs="TTFF8CE470t00"/>
        </w:rPr>
        <w:t xml:space="preserve">ą </w:t>
      </w:r>
      <w:r w:rsidRPr="00DE6E70">
        <w:t xml:space="preserve">z </w:t>
      </w:r>
      <w:r w:rsidRPr="00DE6E70">
        <w:rPr>
          <w:rFonts w:cs="TTFF8CE470t00"/>
        </w:rPr>
        <w:t>ż</w:t>
      </w:r>
      <w:r w:rsidRPr="00DE6E70">
        <w:t>ywic samoutwardzalnych. Izolatory i kadłuby głowic oraz wkładki metalowe muf do kabli o izolacji papierowej powinny by</w:t>
      </w:r>
      <w:r w:rsidRPr="00DE6E70">
        <w:rPr>
          <w:rFonts w:cs="TTFF8CE470t00"/>
        </w:rPr>
        <w:t xml:space="preserve">ć </w:t>
      </w:r>
      <w:r w:rsidRPr="00DE6E70">
        <w:t>wypełnione zalew</w:t>
      </w:r>
      <w:r w:rsidRPr="00DE6E70">
        <w:rPr>
          <w:rFonts w:cs="TTFF8CE470t00"/>
        </w:rPr>
        <w:t xml:space="preserve">ą </w:t>
      </w:r>
      <w:r w:rsidRPr="00DE6E70">
        <w:t>izolacyjn</w:t>
      </w:r>
      <w:r w:rsidRPr="00DE6E70">
        <w:rPr>
          <w:rFonts w:cs="TTFF8CE470t00"/>
        </w:rPr>
        <w:t xml:space="preserve">ą </w:t>
      </w:r>
      <w:r w:rsidRPr="00DE6E70">
        <w:t>o wła</w:t>
      </w:r>
      <w:r w:rsidRPr="00DE6E70">
        <w:rPr>
          <w:rFonts w:cs="TTFF8CE470t00"/>
        </w:rPr>
        <w:t>ś</w:t>
      </w:r>
      <w:r w:rsidRPr="00DE6E70">
        <w:t>ciwo</w:t>
      </w:r>
      <w:r w:rsidRPr="00DE6E70">
        <w:rPr>
          <w:rFonts w:cs="TTFF8CE470t00"/>
        </w:rPr>
        <w:t>ś</w:t>
      </w:r>
      <w:r w:rsidRPr="00DE6E70">
        <w:t>ciach syciwa, którym nasycona jest papierowa izolacja kabla. W przypadku muf i głowic do kabli o izolacji papierowej na napi</w:t>
      </w:r>
      <w:r w:rsidRPr="00DE6E70">
        <w:rPr>
          <w:rFonts w:cs="TTFF8CE470t00"/>
        </w:rPr>
        <w:t>ę</w:t>
      </w:r>
      <w:r w:rsidRPr="00DE6E70">
        <w:t>cie nie przekraczaj</w:t>
      </w:r>
      <w:r w:rsidRPr="00DE6E70">
        <w:rPr>
          <w:rFonts w:cs="TTFF8CE470t00"/>
        </w:rPr>
        <w:t>ą</w:t>
      </w:r>
      <w:r w:rsidRPr="00DE6E70">
        <w:t xml:space="preserve">ce 1 </w:t>
      </w:r>
      <w:proofErr w:type="spellStart"/>
      <w:r w:rsidRPr="00DE6E70">
        <w:t>kV</w:t>
      </w:r>
      <w:proofErr w:type="spellEnd"/>
      <w:r w:rsidRPr="00DE6E70">
        <w:t xml:space="preserve"> dopuszcza si</w:t>
      </w:r>
      <w:r w:rsidRPr="00DE6E70">
        <w:rPr>
          <w:rFonts w:cs="TTFF8CE470t00"/>
        </w:rPr>
        <w:t xml:space="preserve">ę </w:t>
      </w:r>
      <w:r w:rsidRPr="00DE6E70">
        <w:t>stosowanie zalewy izolacyjnej bitumicz</w:t>
      </w:r>
      <w:r w:rsidR="0096372C">
        <w:t>nej wg E-16</w:t>
      </w:r>
      <w:r w:rsidRPr="00DE6E70">
        <w:t>. Izolatory i kadłuby głowic oraz kadłuby muf do kabla o izolacji z tworzyw sztucznych powinny by</w:t>
      </w:r>
      <w:r w:rsidRPr="00DE6E70">
        <w:rPr>
          <w:rFonts w:cs="TTFF8CE470t00"/>
        </w:rPr>
        <w:t xml:space="preserve">ć </w:t>
      </w:r>
      <w:r w:rsidRPr="00DE6E70">
        <w:t>wypełnione zalew</w:t>
      </w:r>
      <w:r w:rsidRPr="00DE6E70">
        <w:rPr>
          <w:rFonts w:cs="TTFF8CE470t00"/>
        </w:rPr>
        <w:t xml:space="preserve">ą </w:t>
      </w:r>
      <w:r w:rsidRPr="00DE6E70">
        <w:t>izolacyjn</w:t>
      </w:r>
      <w:r w:rsidRPr="00DE6E70">
        <w:rPr>
          <w:rFonts w:cs="TTFF8CE470t00"/>
        </w:rPr>
        <w:t xml:space="preserve">ą </w:t>
      </w:r>
      <w:r w:rsidRPr="00DE6E70">
        <w:t>nie działaj</w:t>
      </w:r>
      <w:r w:rsidRPr="00DE6E70">
        <w:rPr>
          <w:rFonts w:cs="TTFF8CE470t00"/>
        </w:rPr>
        <w:t>ą</w:t>
      </w:r>
      <w:r w:rsidRPr="00DE6E70">
        <w:t>c</w:t>
      </w:r>
      <w:r w:rsidRPr="00DE6E70">
        <w:rPr>
          <w:rFonts w:cs="TTFF8CE470t00"/>
        </w:rPr>
        <w:t xml:space="preserve">ą </w:t>
      </w:r>
      <w:r w:rsidRPr="00DE6E70">
        <w:t>szkodliwie na izolacj</w:t>
      </w:r>
      <w:r w:rsidRPr="00DE6E70">
        <w:rPr>
          <w:rFonts w:cs="TTFF8CE470t00"/>
        </w:rPr>
        <w:t xml:space="preserve">ę </w:t>
      </w:r>
      <w:r w:rsidRPr="00DE6E70">
        <w:t>i inne elementy tych kabli. Mufy przelotowe kabli olejowych umieszczone bezpo</w:t>
      </w:r>
      <w:r w:rsidRPr="00DE6E70">
        <w:rPr>
          <w:rFonts w:cs="TTFF8CE470t00"/>
        </w:rPr>
        <w:t>ś</w:t>
      </w:r>
      <w:r w:rsidRPr="00DE6E70">
        <w:t>rednio w gruncie powinny mie</w:t>
      </w:r>
      <w:r w:rsidRPr="00DE6E70">
        <w:rPr>
          <w:rFonts w:cs="TTFF8CE470t00"/>
        </w:rPr>
        <w:t xml:space="preserve">ć </w:t>
      </w:r>
      <w:r w:rsidRPr="00DE6E70">
        <w:t>osłon</w:t>
      </w:r>
      <w:r w:rsidRPr="00DE6E70">
        <w:rPr>
          <w:rFonts w:cs="TTFF8CE470t00"/>
        </w:rPr>
        <w:t xml:space="preserve">ę </w:t>
      </w:r>
      <w:r w:rsidRPr="00DE6E70">
        <w:t>otaczaj</w:t>
      </w:r>
      <w:r w:rsidRPr="00DE6E70">
        <w:rPr>
          <w:rFonts w:cs="TTFF8CE470t00"/>
        </w:rPr>
        <w:t>ą</w:t>
      </w:r>
      <w:r w:rsidRPr="00DE6E70">
        <w:t>c</w:t>
      </w:r>
      <w:r w:rsidRPr="00DE6E70">
        <w:rPr>
          <w:rFonts w:cs="TTFF8CE470t00"/>
        </w:rPr>
        <w:t xml:space="preserve">ą </w:t>
      </w:r>
      <w:r w:rsidRPr="00DE6E70">
        <w:t>wykonan</w:t>
      </w:r>
      <w:r w:rsidRPr="00DE6E70">
        <w:rPr>
          <w:rFonts w:cs="TTFF8CE470t00"/>
        </w:rPr>
        <w:t xml:space="preserve">ą </w:t>
      </w:r>
      <w:r w:rsidRPr="00DE6E70">
        <w:t>z materiałów niepalnych, np</w:t>
      </w:r>
      <w:r w:rsidR="0096372C">
        <w:t>. z cegieł wg BN-64/6791-02</w:t>
      </w:r>
      <w:r w:rsidRPr="00DE6E70">
        <w:t>, poł</w:t>
      </w:r>
      <w:r w:rsidRPr="00DE6E70">
        <w:rPr>
          <w:rFonts w:cs="TTFF8CE470t00"/>
        </w:rPr>
        <w:t>ą</w:t>
      </w:r>
      <w:r w:rsidRPr="00DE6E70">
        <w:t>czonych zapraw</w:t>
      </w:r>
      <w:r w:rsidRPr="00DE6E70">
        <w:rPr>
          <w:rFonts w:cs="TTFF8CE470t00"/>
        </w:rPr>
        <w:t xml:space="preserve">ą </w:t>
      </w:r>
      <w:r w:rsidRPr="00DE6E70">
        <w:t>cementowo-wapienn</w:t>
      </w:r>
      <w:r w:rsidRPr="00DE6E70">
        <w:rPr>
          <w:rFonts w:cs="TTFF8CE470t00"/>
        </w:rPr>
        <w:t xml:space="preserve">ą </w:t>
      </w:r>
      <w:r w:rsidRPr="00DE6E70">
        <w:t>wg PN-65/B-14503 i wykonan</w:t>
      </w:r>
      <w:r w:rsidRPr="00DE6E70">
        <w:rPr>
          <w:rFonts w:cs="TTFF8CE470t00"/>
        </w:rPr>
        <w:t xml:space="preserve">ą </w:t>
      </w:r>
      <w:r w:rsidRPr="00DE6E70">
        <w:t>zgodnie z dokumentacj</w:t>
      </w:r>
      <w:r w:rsidRPr="00DE6E70">
        <w:rPr>
          <w:rFonts w:cs="TTFF8CE470t00"/>
        </w:rPr>
        <w:t xml:space="preserve">ą </w:t>
      </w:r>
      <w:r w:rsidRPr="00DE6E70">
        <w:t>projektow</w:t>
      </w:r>
      <w:r w:rsidRPr="00DE6E70">
        <w:rPr>
          <w:rFonts w:cs="TTFF8CE470t00"/>
        </w:rPr>
        <w:t>ą</w:t>
      </w:r>
      <w:r w:rsidRPr="00DE6E70">
        <w:t xml:space="preserve">. </w:t>
      </w:r>
    </w:p>
    <w:p w14:paraId="44A47B3F" w14:textId="77777777" w:rsidR="00DE6E70" w:rsidRPr="0096372C" w:rsidRDefault="00DE6E70" w:rsidP="0096372C">
      <w:pPr>
        <w:pStyle w:val="Nagwek2"/>
        <w:numPr>
          <w:ilvl w:val="1"/>
          <w:numId w:val="26"/>
        </w:numPr>
      </w:pPr>
      <w:bookmarkStart w:id="31" w:name="_Toc97529012"/>
      <w:r w:rsidRPr="0096372C">
        <w:t>Wykonanie połączeń powłok, pancerzy i żył kabli</w:t>
      </w:r>
      <w:bookmarkEnd w:id="31"/>
      <w:r w:rsidRPr="0096372C">
        <w:t xml:space="preserve"> </w:t>
      </w:r>
    </w:p>
    <w:p w14:paraId="75190A5B" w14:textId="77777777" w:rsidR="00DE6E70" w:rsidRPr="00DE6E70" w:rsidRDefault="00DE6E70" w:rsidP="0096372C">
      <w:r w:rsidRPr="00DE6E70">
        <w:t>Własno</w:t>
      </w:r>
      <w:r w:rsidRPr="00DE6E70">
        <w:rPr>
          <w:rFonts w:cs="TTFF8CE470t00"/>
        </w:rPr>
        <w:t>ś</w:t>
      </w:r>
      <w:r w:rsidRPr="00DE6E70">
        <w:t>ci elektryczne poł</w:t>
      </w:r>
      <w:r w:rsidRPr="00DE6E70">
        <w:rPr>
          <w:rFonts w:cs="TTFF8CE470t00"/>
        </w:rPr>
        <w:t>ą</w:t>
      </w:r>
      <w:r w:rsidRPr="00DE6E70">
        <w:t>cze</w:t>
      </w:r>
      <w:r w:rsidRPr="00DE6E70">
        <w:rPr>
          <w:rFonts w:cs="TTFF8CE470t00"/>
        </w:rPr>
        <w:t xml:space="preserve">ń </w:t>
      </w:r>
      <w:r w:rsidRPr="00DE6E70">
        <w:t>powinny by</w:t>
      </w:r>
      <w:r w:rsidRPr="00DE6E70">
        <w:rPr>
          <w:rFonts w:cs="TTFF8CE470t00"/>
        </w:rPr>
        <w:t xml:space="preserve">ć </w:t>
      </w:r>
      <w:r w:rsidRPr="00DE6E70">
        <w:t>zgodne z norm</w:t>
      </w:r>
      <w:r w:rsidRPr="00DE6E70">
        <w:rPr>
          <w:rFonts w:cs="TTFF8CE470t00"/>
        </w:rPr>
        <w:t xml:space="preserve">ą </w:t>
      </w:r>
      <w:r w:rsidR="0096372C">
        <w:t>PN-74/E-06401</w:t>
      </w:r>
      <w:r w:rsidRPr="00DE6E70">
        <w:t>. Przewodno</w:t>
      </w:r>
      <w:r w:rsidRPr="00DE6E70">
        <w:rPr>
          <w:rFonts w:cs="TTFF8CE470t00"/>
        </w:rPr>
        <w:t xml:space="preserve">ść </w:t>
      </w:r>
      <w:r w:rsidRPr="00DE6E70">
        <w:t>poł</w:t>
      </w:r>
      <w:r w:rsidRPr="00DE6E70">
        <w:rPr>
          <w:rFonts w:cs="TTFF8CE470t00"/>
        </w:rPr>
        <w:t>ą</w:t>
      </w:r>
      <w:r w:rsidRPr="00DE6E70">
        <w:t>czenia metalowych powłok kabli lub pancerzy powinna by</w:t>
      </w:r>
      <w:r w:rsidRPr="00DE6E70">
        <w:rPr>
          <w:rFonts w:cs="TTFF8CE470t00"/>
        </w:rPr>
        <w:t xml:space="preserve">ć </w:t>
      </w:r>
      <w:r w:rsidRPr="00DE6E70">
        <w:t>nie mniejsza ni</w:t>
      </w:r>
      <w:r w:rsidRPr="00DE6E70">
        <w:rPr>
          <w:rFonts w:cs="TTFF8CE470t00"/>
        </w:rPr>
        <w:t xml:space="preserve">ż </w:t>
      </w:r>
      <w:r w:rsidRPr="00DE6E70">
        <w:t>przewodno</w:t>
      </w:r>
      <w:r w:rsidRPr="00DE6E70">
        <w:rPr>
          <w:rFonts w:cs="TTFF8CE470t00"/>
        </w:rPr>
        <w:t xml:space="preserve">ść </w:t>
      </w:r>
      <w:r w:rsidRPr="00DE6E70">
        <w:t>ł</w:t>
      </w:r>
      <w:r w:rsidRPr="00DE6E70">
        <w:rPr>
          <w:rFonts w:cs="TTFF8CE470t00"/>
        </w:rPr>
        <w:t>ą</w:t>
      </w:r>
      <w:r w:rsidRPr="00DE6E70">
        <w:t>czonych powłok lub pancerzy. W przypadku ł</w:t>
      </w:r>
      <w:r w:rsidRPr="00DE6E70">
        <w:rPr>
          <w:rFonts w:cs="TTFF8CE470t00"/>
        </w:rPr>
        <w:t>ą</w:t>
      </w:r>
      <w:r w:rsidRPr="00DE6E70">
        <w:t>czenia aluminiowych powłok kabli dopuszcza si</w:t>
      </w:r>
      <w:r w:rsidRPr="00DE6E70">
        <w:rPr>
          <w:rFonts w:cs="TTFF8CE470t00"/>
        </w:rPr>
        <w:t xml:space="preserve">ę </w:t>
      </w:r>
      <w:r w:rsidRPr="00DE6E70">
        <w:t>przewodno</w:t>
      </w:r>
      <w:r w:rsidRPr="00DE6E70">
        <w:rPr>
          <w:rFonts w:cs="TTFF8CE470t00"/>
        </w:rPr>
        <w:t xml:space="preserve">ść </w:t>
      </w:r>
      <w:r w:rsidRPr="00DE6E70">
        <w:t>poł</w:t>
      </w:r>
      <w:r w:rsidRPr="00DE6E70">
        <w:rPr>
          <w:rFonts w:cs="TTFF8CE470t00"/>
        </w:rPr>
        <w:t>ą</w:t>
      </w:r>
      <w:r w:rsidRPr="00DE6E70">
        <w:t>czenia nie mniejsz</w:t>
      </w:r>
      <w:r w:rsidRPr="00DE6E70">
        <w:rPr>
          <w:rFonts w:cs="TTFF8CE470t00"/>
        </w:rPr>
        <w:t xml:space="preserve">ą </w:t>
      </w:r>
      <w:r w:rsidRPr="00DE6E70">
        <w:t>ni</w:t>
      </w:r>
      <w:r w:rsidRPr="00DE6E70">
        <w:rPr>
          <w:rFonts w:cs="TTFF8CE470t00"/>
        </w:rPr>
        <w:t xml:space="preserve">ż </w:t>
      </w:r>
      <w:r w:rsidRPr="00DE6E70">
        <w:t>0,7 przewodno</w:t>
      </w:r>
      <w:r w:rsidRPr="00DE6E70">
        <w:rPr>
          <w:rFonts w:cs="TTFF8CE470t00"/>
        </w:rPr>
        <w:t>ś</w:t>
      </w:r>
      <w:r w:rsidRPr="00DE6E70">
        <w:t xml:space="preserve">ci powłoki. </w:t>
      </w:r>
    </w:p>
    <w:p w14:paraId="5CAF4988" w14:textId="77777777" w:rsidR="00DE6E70" w:rsidRPr="00DE6E70" w:rsidRDefault="00DE6E70" w:rsidP="0096372C">
      <w:r w:rsidRPr="00DE6E70">
        <w:t>Metalowe powłoki kabli oraz pancerze powinny by</w:t>
      </w:r>
      <w:r w:rsidRPr="00DE6E70">
        <w:rPr>
          <w:rFonts w:cs="TTFF8CE470t00"/>
        </w:rPr>
        <w:t xml:space="preserve">ć </w:t>
      </w:r>
      <w:r w:rsidRPr="00DE6E70">
        <w:t>poł</w:t>
      </w:r>
      <w:r w:rsidRPr="00DE6E70">
        <w:rPr>
          <w:rFonts w:cs="TTFF8CE470t00"/>
        </w:rPr>
        <w:t>ą</w:t>
      </w:r>
      <w:r w:rsidRPr="00DE6E70">
        <w:t>czone metalicznie ze sob</w:t>
      </w:r>
      <w:r w:rsidRPr="00DE6E70">
        <w:rPr>
          <w:rFonts w:cs="TTFF8CE470t00"/>
        </w:rPr>
        <w:t xml:space="preserve">ą </w:t>
      </w:r>
      <w:r w:rsidRPr="00DE6E70">
        <w:t>oraz z</w:t>
      </w:r>
      <w:r w:rsidR="0096372C">
        <w:t> </w:t>
      </w:r>
      <w:r w:rsidRPr="00DE6E70">
        <w:t>metalowymi kadłubami muf przelotowych i głowic. Poł</w:t>
      </w:r>
      <w:r w:rsidRPr="00DE6E70">
        <w:rPr>
          <w:rFonts w:cs="TTFF8CE470t00"/>
        </w:rPr>
        <w:t>ą</w:t>
      </w:r>
      <w:r w:rsidRPr="00DE6E70">
        <w:t>czenia powłok aluminiowych ze sob</w:t>
      </w:r>
      <w:r w:rsidRPr="00DE6E70">
        <w:rPr>
          <w:rFonts w:cs="TTFF8CE470t00"/>
        </w:rPr>
        <w:t xml:space="preserve">ą </w:t>
      </w:r>
      <w:r w:rsidRPr="00DE6E70">
        <w:t>i</w:t>
      </w:r>
      <w:r w:rsidR="0096372C">
        <w:t> </w:t>
      </w:r>
      <w:r w:rsidRPr="00DE6E70">
        <w:t>kadłubem mufy nale</w:t>
      </w:r>
      <w:r w:rsidRPr="00DE6E70">
        <w:rPr>
          <w:rFonts w:cs="TTFF8CE470t00"/>
        </w:rPr>
        <w:t>ż</w:t>
      </w:r>
      <w:r w:rsidRPr="00DE6E70">
        <w:t>y wykonywa</w:t>
      </w:r>
      <w:r w:rsidRPr="00DE6E70">
        <w:rPr>
          <w:rFonts w:cs="TTFF8CE470t00"/>
        </w:rPr>
        <w:t xml:space="preserve">ć </w:t>
      </w:r>
      <w:r w:rsidRPr="00DE6E70">
        <w:t>wewn</w:t>
      </w:r>
      <w:r w:rsidRPr="00DE6E70">
        <w:rPr>
          <w:rFonts w:cs="TTFF8CE470t00"/>
        </w:rPr>
        <w:t>ą</w:t>
      </w:r>
      <w:r w:rsidRPr="00DE6E70">
        <w:t>trz mufy przy u</w:t>
      </w:r>
      <w:r w:rsidRPr="00DE6E70">
        <w:rPr>
          <w:rFonts w:cs="TTFF8CE470t00"/>
        </w:rPr>
        <w:t>ż</w:t>
      </w:r>
      <w:r w:rsidRPr="00DE6E70">
        <w:t>yciu przewodów aluminiowych o</w:t>
      </w:r>
      <w:r w:rsidR="0096372C">
        <w:t> </w:t>
      </w:r>
      <w:r w:rsidRPr="00DE6E70">
        <w:t>przekroju nie mniejszym ni</w:t>
      </w:r>
      <w:r w:rsidRPr="00DE6E70">
        <w:rPr>
          <w:rFonts w:cs="TTFF8CE470t00"/>
        </w:rPr>
        <w:t xml:space="preserve">ż </w:t>
      </w:r>
      <w:r w:rsidRPr="00DE6E70">
        <w:t>10 mm</w:t>
      </w:r>
      <w:r w:rsidRPr="00DE6E70">
        <w:rPr>
          <w:position w:val="9"/>
          <w:vertAlign w:val="superscript"/>
        </w:rPr>
        <w:t>2</w:t>
      </w:r>
      <w:r w:rsidRPr="00DE6E70">
        <w:t>. Poł</w:t>
      </w:r>
      <w:r w:rsidRPr="00DE6E70">
        <w:rPr>
          <w:rFonts w:cs="TTFF8CE470t00"/>
        </w:rPr>
        <w:t>ą</w:t>
      </w:r>
      <w:r w:rsidRPr="00DE6E70">
        <w:t>czenia ze sob</w:t>
      </w:r>
      <w:r w:rsidRPr="00DE6E70">
        <w:rPr>
          <w:rFonts w:cs="TTFF8CE470t00"/>
        </w:rPr>
        <w:t xml:space="preserve">ą </w:t>
      </w:r>
      <w:r w:rsidRPr="00DE6E70">
        <w:t xml:space="preserve">powłok, </w:t>
      </w:r>
      <w:r w:rsidRPr="00DE6E70">
        <w:rPr>
          <w:rFonts w:cs="TTFF8CE470t00"/>
        </w:rPr>
        <w:t>ż</w:t>
      </w:r>
      <w:r w:rsidRPr="00DE6E70">
        <w:t>ył powrotnych i pancerzy kabli z</w:t>
      </w:r>
      <w:r w:rsidR="0096372C">
        <w:t> </w:t>
      </w:r>
      <w:r w:rsidRPr="00DE6E70">
        <w:t>materiałów innych ni</w:t>
      </w:r>
      <w:r w:rsidRPr="00DE6E70">
        <w:rPr>
          <w:rFonts w:cs="TTFF8CE470t00"/>
        </w:rPr>
        <w:t xml:space="preserve">ż </w:t>
      </w:r>
      <w:r w:rsidRPr="00DE6E70">
        <w:t>aluminium nale</w:t>
      </w:r>
      <w:r w:rsidRPr="00DE6E70">
        <w:rPr>
          <w:rFonts w:cs="TTFF8CE470t00"/>
        </w:rPr>
        <w:t>ż</w:t>
      </w:r>
      <w:r w:rsidRPr="00DE6E70">
        <w:t>y wykona</w:t>
      </w:r>
      <w:r w:rsidRPr="00DE6E70">
        <w:rPr>
          <w:rFonts w:cs="TTFF8CE470t00"/>
        </w:rPr>
        <w:t xml:space="preserve">ć </w:t>
      </w:r>
      <w:r w:rsidRPr="00DE6E70">
        <w:t>przewodami miedzianymi o przekroju nie mniejszym ni</w:t>
      </w:r>
      <w:r w:rsidRPr="00DE6E70">
        <w:rPr>
          <w:rFonts w:cs="TTFF8CE470t00"/>
        </w:rPr>
        <w:t xml:space="preserve">ż </w:t>
      </w:r>
      <w:r w:rsidRPr="00DE6E70">
        <w:t>6 mm</w:t>
      </w:r>
      <w:r w:rsidRPr="00DE6E70">
        <w:rPr>
          <w:position w:val="9"/>
          <w:vertAlign w:val="superscript"/>
        </w:rPr>
        <w:t>2</w:t>
      </w:r>
      <w:r w:rsidRPr="00DE6E70">
        <w:t>. Poł</w:t>
      </w:r>
      <w:r w:rsidRPr="00DE6E70">
        <w:rPr>
          <w:rFonts w:cs="TTFF8CE470t00"/>
        </w:rPr>
        <w:t>ą</w:t>
      </w:r>
      <w:r w:rsidRPr="00DE6E70">
        <w:t>czenia powinny by</w:t>
      </w:r>
      <w:r w:rsidRPr="00DE6E70">
        <w:rPr>
          <w:rFonts w:cs="TTFF8CE470t00"/>
        </w:rPr>
        <w:t xml:space="preserve">ć </w:t>
      </w:r>
      <w:r w:rsidRPr="00DE6E70">
        <w:t>wykonywane przez lutowanie lub spawanie. W</w:t>
      </w:r>
      <w:r w:rsidR="0096372C">
        <w:t> </w:t>
      </w:r>
      <w:r w:rsidRPr="00DE6E70">
        <w:t>przypadku muf z wkładkami metalowymi przylutowanymi do metalowych powłok obu ł</w:t>
      </w:r>
      <w:r w:rsidRPr="00DE6E70">
        <w:rPr>
          <w:rFonts w:cs="TTFF8CE470t00"/>
        </w:rPr>
        <w:t>ą</w:t>
      </w:r>
      <w:r w:rsidRPr="00DE6E70">
        <w:t>czonych odcinków kabli, nie wymaga si</w:t>
      </w:r>
      <w:r w:rsidRPr="00DE6E70">
        <w:rPr>
          <w:rFonts w:cs="TTFF8CE470t00"/>
        </w:rPr>
        <w:t xml:space="preserve">ę </w:t>
      </w:r>
      <w:r w:rsidRPr="00DE6E70">
        <w:t>dodatkowego ł</w:t>
      </w:r>
      <w:r w:rsidRPr="00DE6E70">
        <w:rPr>
          <w:rFonts w:cs="TTFF8CE470t00"/>
        </w:rPr>
        <w:t>ą</w:t>
      </w:r>
      <w:r w:rsidRPr="00DE6E70">
        <w:t>czenia powłok przy u</w:t>
      </w:r>
      <w:r w:rsidRPr="00DE6E70">
        <w:rPr>
          <w:rFonts w:cs="TTFF8CE470t00"/>
        </w:rPr>
        <w:t>ż</w:t>
      </w:r>
      <w:r w:rsidRPr="00DE6E70">
        <w:t xml:space="preserve">yciu oddzielnych przewodów. </w:t>
      </w:r>
    </w:p>
    <w:p w14:paraId="4BA4C5A4" w14:textId="77777777" w:rsidR="00DE6E70" w:rsidRPr="0096372C" w:rsidRDefault="00DE6E70" w:rsidP="0096372C">
      <w:pPr>
        <w:pStyle w:val="Nagwek2"/>
        <w:numPr>
          <w:ilvl w:val="1"/>
          <w:numId w:val="26"/>
        </w:numPr>
      </w:pPr>
      <w:bookmarkStart w:id="32" w:name="_Toc97529013"/>
      <w:r w:rsidRPr="0096372C">
        <w:t>Układanie przepustów kablowych</w:t>
      </w:r>
      <w:bookmarkEnd w:id="32"/>
      <w:r w:rsidRPr="0096372C">
        <w:t xml:space="preserve"> </w:t>
      </w:r>
    </w:p>
    <w:p w14:paraId="0B3EF940" w14:textId="77777777" w:rsidR="00DE6E70" w:rsidRPr="00DE6E70" w:rsidRDefault="00DE6E70" w:rsidP="0096372C">
      <w:r w:rsidRPr="00DE6E70">
        <w:t>Przepusty kablowe nale</w:t>
      </w:r>
      <w:r w:rsidRPr="00DE6E70">
        <w:rPr>
          <w:rFonts w:cs="TTFF8CE470t00"/>
        </w:rPr>
        <w:t>ż</w:t>
      </w:r>
      <w:r w:rsidRPr="00DE6E70">
        <w:t>y wykonywa</w:t>
      </w:r>
      <w:r w:rsidRPr="00DE6E70">
        <w:rPr>
          <w:rFonts w:cs="TTFF8CE470t00"/>
        </w:rPr>
        <w:t xml:space="preserve">ć </w:t>
      </w:r>
      <w:r w:rsidRPr="00DE6E70">
        <w:t xml:space="preserve">z rur stalowych lub z PCW o </w:t>
      </w:r>
      <w:r w:rsidRPr="00DE6E70">
        <w:rPr>
          <w:rFonts w:cs="TTFF8CE470t00"/>
        </w:rPr>
        <w:t>ś</w:t>
      </w:r>
      <w:r w:rsidRPr="00DE6E70">
        <w:t>rednicy wewn</w:t>
      </w:r>
      <w:r w:rsidRPr="00DE6E70">
        <w:rPr>
          <w:rFonts w:cs="TTFF8CE470t00"/>
        </w:rPr>
        <w:t>ę</w:t>
      </w:r>
      <w:r w:rsidRPr="00DE6E70">
        <w:t>trznej nie mniejszej ni</w:t>
      </w:r>
      <w:r w:rsidRPr="00DE6E70">
        <w:rPr>
          <w:rFonts w:cs="TTFF8CE470t00"/>
        </w:rPr>
        <w:t xml:space="preserve">ż </w:t>
      </w:r>
      <w:smartTag w:uri="urn:schemas-microsoft-com:office:smarttags" w:element="metricconverter">
        <w:smartTagPr>
          <w:attr w:name="ProductID" w:val="100 mm"/>
        </w:smartTagPr>
        <w:r w:rsidRPr="00DE6E70">
          <w:t>100 mm</w:t>
        </w:r>
      </w:smartTag>
      <w:r w:rsidRPr="00DE6E70">
        <w:t xml:space="preserve"> dla kabli do 1 </w:t>
      </w:r>
      <w:proofErr w:type="spellStart"/>
      <w:r w:rsidRPr="00DE6E70">
        <w:t>kV</w:t>
      </w:r>
      <w:proofErr w:type="spellEnd"/>
      <w:r w:rsidRPr="00DE6E70">
        <w:t xml:space="preserve"> i </w:t>
      </w:r>
      <w:smartTag w:uri="urn:schemas-microsoft-com:office:smarttags" w:element="metricconverter">
        <w:smartTagPr>
          <w:attr w:name="ProductID" w:val="160 mm"/>
        </w:smartTagPr>
        <w:r w:rsidRPr="00DE6E70">
          <w:t>160 mm</w:t>
        </w:r>
      </w:smartTag>
      <w:r w:rsidRPr="00DE6E70">
        <w:t xml:space="preserve"> dla kabli powy</w:t>
      </w:r>
      <w:r w:rsidRPr="00DE6E70">
        <w:rPr>
          <w:rFonts w:cs="TTFF8CE470t00"/>
        </w:rPr>
        <w:t>ż</w:t>
      </w:r>
      <w:r w:rsidRPr="00DE6E70">
        <w:t xml:space="preserve">ej 1 </w:t>
      </w:r>
      <w:proofErr w:type="spellStart"/>
      <w:r w:rsidRPr="00DE6E70">
        <w:t>kV</w:t>
      </w:r>
      <w:proofErr w:type="spellEnd"/>
      <w:r w:rsidRPr="00DE6E70">
        <w:t xml:space="preserve">. </w:t>
      </w:r>
    </w:p>
    <w:p w14:paraId="09ECC978" w14:textId="77777777" w:rsidR="00DE6E70" w:rsidRPr="00DE6E70" w:rsidRDefault="00DE6E70" w:rsidP="0096372C">
      <w:r w:rsidRPr="00DE6E70">
        <w:t>Przepusty kablowe nale</w:t>
      </w:r>
      <w:r w:rsidRPr="00DE6E70">
        <w:rPr>
          <w:rFonts w:cs="TTFF8CE470t00"/>
        </w:rPr>
        <w:t>ż</w:t>
      </w:r>
      <w:r w:rsidRPr="00DE6E70">
        <w:t>y układa</w:t>
      </w:r>
      <w:r w:rsidRPr="00DE6E70">
        <w:rPr>
          <w:rFonts w:cs="TTFF8CE470t00"/>
        </w:rPr>
        <w:t xml:space="preserve">ć </w:t>
      </w:r>
      <w:r w:rsidRPr="00DE6E70">
        <w:t>w miejscach, gdzie kabel nara</w:t>
      </w:r>
      <w:r w:rsidRPr="00DE6E70">
        <w:rPr>
          <w:rFonts w:cs="TTFF8CE470t00"/>
        </w:rPr>
        <w:t>ż</w:t>
      </w:r>
      <w:r w:rsidRPr="00DE6E70">
        <w:t>ony jest na uszkodzenia mechaniczne. W jednym przepu</w:t>
      </w:r>
      <w:r w:rsidRPr="00DE6E70">
        <w:rPr>
          <w:rFonts w:cs="TTFF8CE470t00"/>
        </w:rPr>
        <w:t>ś</w:t>
      </w:r>
      <w:r w:rsidRPr="00DE6E70">
        <w:t>cie powinien by</w:t>
      </w:r>
      <w:r w:rsidRPr="00DE6E70">
        <w:rPr>
          <w:rFonts w:cs="TTFF8CE470t00"/>
        </w:rPr>
        <w:t xml:space="preserve">ć </w:t>
      </w:r>
      <w:r w:rsidRPr="00DE6E70">
        <w:t>uło</w:t>
      </w:r>
      <w:r w:rsidRPr="00DE6E70">
        <w:rPr>
          <w:rFonts w:cs="TTFF8CE470t00"/>
        </w:rPr>
        <w:t>ż</w:t>
      </w:r>
      <w:r w:rsidRPr="00DE6E70">
        <w:t>ony tylko jeden kabel; nie dotyczy to kabli jedno</w:t>
      </w:r>
      <w:r w:rsidRPr="00DE6E70">
        <w:rPr>
          <w:rFonts w:cs="TTFF8CE470t00"/>
        </w:rPr>
        <w:t>ż</w:t>
      </w:r>
      <w:r w:rsidRPr="00DE6E70">
        <w:t>yłowych tworz</w:t>
      </w:r>
      <w:r w:rsidRPr="00DE6E70">
        <w:rPr>
          <w:rFonts w:cs="TTFF8CE470t00"/>
        </w:rPr>
        <w:t>ą</w:t>
      </w:r>
      <w:r w:rsidRPr="00DE6E70">
        <w:t>cych układ wielofazowy i kabli sygnalizacyjnych. Gł</w:t>
      </w:r>
      <w:r w:rsidRPr="00DE6E70">
        <w:rPr>
          <w:rFonts w:cs="TTFF8CE470t00"/>
        </w:rPr>
        <w:t>ę</w:t>
      </w:r>
      <w:r w:rsidRPr="00DE6E70">
        <w:t>boko</w:t>
      </w:r>
      <w:r w:rsidRPr="00DE6E70">
        <w:rPr>
          <w:rFonts w:cs="TTFF8CE470t00"/>
        </w:rPr>
        <w:t xml:space="preserve">ść </w:t>
      </w:r>
      <w:r w:rsidRPr="00DE6E70">
        <w:t>umieszczenia przepustów kablowych w gruncie, mierzona od powierzchni terenu do górnej powierzchni rury, powinna wynosi</w:t>
      </w:r>
      <w:r w:rsidRPr="00DE6E70">
        <w:rPr>
          <w:rFonts w:cs="TTFF8CE470t00"/>
        </w:rPr>
        <w:t xml:space="preserve">ć </w:t>
      </w:r>
      <w:r w:rsidRPr="00DE6E70">
        <w:t xml:space="preserve">co najmniej </w:t>
      </w:r>
      <w:smartTag w:uri="urn:schemas-microsoft-com:office:smarttags" w:element="metricconverter">
        <w:smartTagPr>
          <w:attr w:name="ProductID" w:val="70 cm"/>
        </w:smartTagPr>
        <w:r w:rsidRPr="00DE6E70">
          <w:t>70 cm</w:t>
        </w:r>
      </w:smartTag>
      <w:r w:rsidRPr="00DE6E70">
        <w:t xml:space="preserve"> -w terenie bez nawierzchni i </w:t>
      </w:r>
      <w:smartTag w:uri="urn:schemas-microsoft-com:office:smarttags" w:element="metricconverter">
        <w:smartTagPr>
          <w:attr w:name="ProductID" w:val="100 cm"/>
        </w:smartTagPr>
        <w:r w:rsidRPr="00DE6E70">
          <w:t>100 cm</w:t>
        </w:r>
      </w:smartTag>
      <w:r w:rsidRPr="00DE6E70">
        <w:t xml:space="preserve"> od nawierzchni drogi </w:t>
      </w:r>
      <w:r w:rsidRPr="00DE6E70">
        <w:lastRenderedPageBreak/>
        <w:t>(niwelety) przeznaczonej do ruchu kołowego. Minimalna gł</w:t>
      </w:r>
      <w:r w:rsidRPr="00DE6E70">
        <w:rPr>
          <w:rFonts w:cs="TTFF8CE470t00"/>
        </w:rPr>
        <w:t>ę</w:t>
      </w:r>
      <w:r w:rsidRPr="00DE6E70">
        <w:t>boko</w:t>
      </w:r>
      <w:r w:rsidRPr="00DE6E70">
        <w:rPr>
          <w:rFonts w:cs="TTFF8CE470t00"/>
        </w:rPr>
        <w:t xml:space="preserve">ść </w:t>
      </w:r>
      <w:r w:rsidRPr="00DE6E70">
        <w:t>umieszczenia przepustu kablowego pod jezdni</w:t>
      </w:r>
      <w:r w:rsidRPr="00DE6E70">
        <w:rPr>
          <w:rFonts w:cs="TTFF8CE470t00"/>
        </w:rPr>
        <w:t xml:space="preserve">ą </w:t>
      </w:r>
      <w:r w:rsidRPr="00DE6E70">
        <w:t>drogi mo</w:t>
      </w:r>
      <w:r w:rsidRPr="00DE6E70">
        <w:rPr>
          <w:rFonts w:cs="TTFF8CE470t00"/>
        </w:rPr>
        <w:t>ż</w:t>
      </w:r>
      <w:r w:rsidRPr="00DE6E70">
        <w:t>e by</w:t>
      </w:r>
      <w:r w:rsidRPr="00DE6E70">
        <w:rPr>
          <w:rFonts w:cs="TTFF8CE470t00"/>
        </w:rPr>
        <w:t xml:space="preserve">ć </w:t>
      </w:r>
      <w:r w:rsidRPr="00DE6E70">
        <w:t>zwi</w:t>
      </w:r>
      <w:r w:rsidRPr="00DE6E70">
        <w:rPr>
          <w:rFonts w:cs="TTFF8CE470t00"/>
        </w:rPr>
        <w:t>ę</w:t>
      </w:r>
      <w:r w:rsidRPr="00DE6E70">
        <w:t>kszona, gdy</w:t>
      </w:r>
      <w:r w:rsidRPr="00DE6E70">
        <w:rPr>
          <w:rFonts w:cs="TTFF8CE470t00"/>
        </w:rPr>
        <w:t xml:space="preserve">ż </w:t>
      </w:r>
      <w:r w:rsidRPr="00DE6E70">
        <w:t>powinna wynika</w:t>
      </w:r>
      <w:r w:rsidRPr="00DE6E70">
        <w:rPr>
          <w:rFonts w:cs="TTFF8CE470t00"/>
        </w:rPr>
        <w:t xml:space="preserve">ć </w:t>
      </w:r>
      <w:r w:rsidRPr="00DE6E70">
        <w:t>z warunków okre</w:t>
      </w:r>
      <w:r w:rsidRPr="00DE6E70">
        <w:rPr>
          <w:rFonts w:cs="TTFF8CE470t00"/>
        </w:rPr>
        <w:t>ś</w:t>
      </w:r>
      <w:r w:rsidRPr="00DE6E70">
        <w:t>lonych przez zarz</w:t>
      </w:r>
      <w:r w:rsidRPr="00DE6E70">
        <w:rPr>
          <w:rFonts w:cs="TTFF8CE470t00"/>
        </w:rPr>
        <w:t>ą</w:t>
      </w:r>
      <w:r w:rsidRPr="00DE6E70">
        <w:t>d drogowy dla danego odcinka drogi.</w:t>
      </w:r>
    </w:p>
    <w:p w14:paraId="5BF9C36E" w14:textId="77777777" w:rsidR="00DE6E70" w:rsidRPr="00DE6E70" w:rsidRDefault="00DE6E70" w:rsidP="0096372C">
      <w:r w:rsidRPr="00DE6E70">
        <w:t>W miejscach skrzy</w:t>
      </w:r>
      <w:r w:rsidRPr="00DE6E70">
        <w:rPr>
          <w:rFonts w:cs="TTFF8CE470t00"/>
        </w:rPr>
        <w:t>ż</w:t>
      </w:r>
      <w:r w:rsidRPr="00DE6E70">
        <w:t>owa</w:t>
      </w:r>
      <w:r w:rsidRPr="00DE6E70">
        <w:rPr>
          <w:rFonts w:cs="TTFF8CE470t00"/>
        </w:rPr>
        <w:t xml:space="preserve">ń </w:t>
      </w:r>
      <w:r w:rsidRPr="00DE6E70">
        <w:t>z drogami istniej</w:t>
      </w:r>
      <w:r w:rsidRPr="00DE6E70">
        <w:rPr>
          <w:rFonts w:cs="TTFF8CE470t00"/>
        </w:rPr>
        <w:t>ą</w:t>
      </w:r>
      <w:r w:rsidRPr="00DE6E70">
        <w:t>cymi o konstrukcji nierozbieralnej, przepusty powinny by</w:t>
      </w:r>
      <w:r w:rsidRPr="00DE6E70">
        <w:rPr>
          <w:rFonts w:cs="TTFF8CE470t00"/>
        </w:rPr>
        <w:t xml:space="preserve">ć </w:t>
      </w:r>
      <w:r w:rsidRPr="00DE6E70">
        <w:t>wykonywane metod</w:t>
      </w:r>
      <w:r w:rsidRPr="00DE6E70">
        <w:rPr>
          <w:rFonts w:cs="TTFF8CE470t00"/>
        </w:rPr>
        <w:t xml:space="preserve">ą </w:t>
      </w:r>
      <w:r w:rsidRPr="00DE6E70">
        <w:t>wiercenia poziomego, przewiduj</w:t>
      </w:r>
      <w:r w:rsidRPr="00DE6E70">
        <w:rPr>
          <w:rFonts w:cs="TTFF8CE470t00"/>
        </w:rPr>
        <w:t>ą</w:t>
      </w:r>
      <w:r w:rsidRPr="00DE6E70">
        <w:t>c przepusty rezerwowe dla umo</w:t>
      </w:r>
      <w:r w:rsidRPr="00DE6E70">
        <w:rPr>
          <w:rFonts w:cs="TTFF8CE470t00"/>
        </w:rPr>
        <w:t>ż</w:t>
      </w:r>
      <w:r w:rsidRPr="00DE6E70">
        <w:t>liwienia uło</w:t>
      </w:r>
      <w:r w:rsidRPr="00DE6E70">
        <w:rPr>
          <w:rFonts w:cs="TTFF8CE470t00"/>
        </w:rPr>
        <w:t>ż</w:t>
      </w:r>
      <w:r w:rsidRPr="00DE6E70">
        <w:t>enia kabli dodatkowych lub wymiany kabli uszkodzonych bez rozkopywania dróg. Miejsca wprowadzenia kabli do rur powinny by</w:t>
      </w:r>
      <w:r w:rsidRPr="00DE6E70">
        <w:rPr>
          <w:rFonts w:cs="TTFF8CE470t00"/>
        </w:rPr>
        <w:t xml:space="preserve">ć </w:t>
      </w:r>
      <w:r w:rsidRPr="00DE6E70">
        <w:t>uszczelnione nasmołowanymi szmatami, sznurami lub pakułami, uniemo</w:t>
      </w:r>
      <w:r w:rsidRPr="00DE6E70">
        <w:rPr>
          <w:rFonts w:cs="TTFF8CE470t00"/>
        </w:rPr>
        <w:t>ż</w:t>
      </w:r>
      <w:r w:rsidRPr="00DE6E70">
        <w:t>liwiaj</w:t>
      </w:r>
      <w:r w:rsidRPr="00DE6E70">
        <w:rPr>
          <w:rFonts w:cs="TTFF8CE470t00"/>
        </w:rPr>
        <w:t>ą</w:t>
      </w:r>
      <w:r w:rsidRPr="00DE6E70">
        <w:t>cymi przedostawanie si</w:t>
      </w:r>
      <w:r w:rsidRPr="00DE6E70">
        <w:rPr>
          <w:rFonts w:cs="TTFF8CE470t00"/>
        </w:rPr>
        <w:t xml:space="preserve">ę </w:t>
      </w:r>
      <w:r w:rsidRPr="00DE6E70">
        <w:t>do ich wn</w:t>
      </w:r>
      <w:r w:rsidRPr="00DE6E70">
        <w:rPr>
          <w:rFonts w:cs="TTFF8CE470t00"/>
        </w:rPr>
        <w:t>ę</w:t>
      </w:r>
      <w:r w:rsidRPr="00DE6E70">
        <w:t xml:space="preserve">trza wody i przed ich zamuleniem. </w:t>
      </w:r>
    </w:p>
    <w:p w14:paraId="17CB2DB4" w14:textId="77777777" w:rsidR="00DE6E70" w:rsidRPr="0096372C" w:rsidRDefault="00DE6E70" w:rsidP="0096372C">
      <w:pPr>
        <w:pStyle w:val="Nagwek2"/>
        <w:numPr>
          <w:ilvl w:val="1"/>
          <w:numId w:val="26"/>
        </w:numPr>
      </w:pPr>
      <w:r w:rsidRPr="0096372C">
        <w:t xml:space="preserve"> </w:t>
      </w:r>
      <w:bookmarkStart w:id="33" w:name="_Toc97529014"/>
      <w:r w:rsidRPr="0096372C">
        <w:t>Ochrona przeciwporażeniowa</w:t>
      </w:r>
      <w:bookmarkEnd w:id="33"/>
      <w:r w:rsidRPr="0096372C">
        <w:t xml:space="preserve"> </w:t>
      </w:r>
    </w:p>
    <w:p w14:paraId="68A50497" w14:textId="77777777" w:rsidR="00DE6E70" w:rsidRPr="00DE6E70" w:rsidRDefault="00DE6E70" w:rsidP="0096372C">
      <w:r w:rsidRPr="00DE6E70">
        <w:t>Metalowe głowice kabli powinny by</w:t>
      </w:r>
      <w:r w:rsidRPr="00DE6E70">
        <w:rPr>
          <w:rFonts w:cs="TTFF8CE470t00"/>
        </w:rPr>
        <w:t xml:space="preserve">ć </w:t>
      </w:r>
      <w:r w:rsidRPr="00DE6E70">
        <w:t>poł</w:t>
      </w:r>
      <w:r w:rsidRPr="00DE6E70">
        <w:rPr>
          <w:rFonts w:cs="TTFF8CE470t00"/>
        </w:rPr>
        <w:t>ą</w:t>
      </w:r>
      <w:r w:rsidRPr="00DE6E70">
        <w:t>czone z uziemieniami w sposób widoczny. Powłoki aluminiowe kabli mog</w:t>
      </w:r>
      <w:r w:rsidRPr="00DE6E70">
        <w:rPr>
          <w:rFonts w:cs="TTFF8CE470t00"/>
        </w:rPr>
        <w:t xml:space="preserve">ą </w:t>
      </w:r>
      <w:r w:rsidRPr="00DE6E70">
        <w:t>by</w:t>
      </w:r>
      <w:r w:rsidRPr="00DE6E70">
        <w:rPr>
          <w:rFonts w:cs="TTFF8CE470t00"/>
        </w:rPr>
        <w:t xml:space="preserve">ć </w:t>
      </w:r>
      <w:r w:rsidRPr="00DE6E70">
        <w:t>bezpo</w:t>
      </w:r>
      <w:r w:rsidRPr="00DE6E70">
        <w:rPr>
          <w:rFonts w:cs="TTFF8CE470t00"/>
        </w:rPr>
        <w:t>ś</w:t>
      </w:r>
      <w:r w:rsidRPr="00DE6E70">
        <w:t>rednio poł</w:t>
      </w:r>
      <w:r w:rsidRPr="00DE6E70">
        <w:rPr>
          <w:rFonts w:cs="TTFF8CE470t00"/>
        </w:rPr>
        <w:t>ą</w:t>
      </w:r>
      <w:r w:rsidRPr="00DE6E70">
        <w:t>czone w rozdzielni z szyn</w:t>
      </w:r>
      <w:r w:rsidRPr="00DE6E70">
        <w:rPr>
          <w:rFonts w:cs="TTFF8CE470t00"/>
        </w:rPr>
        <w:t xml:space="preserve">ą </w:t>
      </w:r>
      <w:r w:rsidRPr="00DE6E70">
        <w:t>zerow</w:t>
      </w:r>
      <w:r w:rsidRPr="00DE6E70">
        <w:rPr>
          <w:rFonts w:cs="TTFF8CE470t00"/>
        </w:rPr>
        <w:t xml:space="preserve">ą </w:t>
      </w:r>
      <w:r w:rsidRPr="00DE6E70">
        <w:t>lub uziemiaj</w:t>
      </w:r>
      <w:r w:rsidRPr="00DE6E70">
        <w:rPr>
          <w:rFonts w:cs="TTFF8CE470t00"/>
        </w:rPr>
        <w:t>ą</w:t>
      </w:r>
      <w:r w:rsidRPr="00DE6E70">
        <w:t>c</w:t>
      </w:r>
      <w:r w:rsidRPr="00DE6E70">
        <w:rPr>
          <w:rFonts w:cs="TTFF8CE470t00"/>
        </w:rPr>
        <w:t>ą</w:t>
      </w:r>
      <w:r w:rsidRPr="00DE6E70">
        <w:t xml:space="preserve">. </w:t>
      </w:r>
    </w:p>
    <w:p w14:paraId="1DAE0985" w14:textId="77777777" w:rsidR="00DE6E70" w:rsidRPr="00DE6E70" w:rsidRDefault="00DE6E70" w:rsidP="0096372C">
      <w:r w:rsidRPr="00DE6E70">
        <w:t>Pancerze i powłoki metalowe kabli oraz metalowe kadłuby muf powinny stanowi</w:t>
      </w:r>
      <w:r w:rsidRPr="00DE6E70">
        <w:rPr>
          <w:rFonts w:cs="TTFF8CE470t00"/>
        </w:rPr>
        <w:t xml:space="preserve">ć </w:t>
      </w:r>
      <w:r w:rsidRPr="00DE6E70">
        <w:t>nieprzerwany ci</w:t>
      </w:r>
      <w:r w:rsidRPr="00DE6E70">
        <w:rPr>
          <w:rFonts w:cs="TTFF8CE470t00"/>
        </w:rPr>
        <w:t>ą</w:t>
      </w:r>
      <w:r w:rsidRPr="00DE6E70">
        <w:t>g przewodz</w:t>
      </w:r>
      <w:r w:rsidRPr="00DE6E70">
        <w:rPr>
          <w:rFonts w:cs="TTFF8CE470t00"/>
        </w:rPr>
        <w:t>ą</w:t>
      </w:r>
      <w:r w:rsidRPr="00DE6E70">
        <w:t xml:space="preserve">cy linii kablowej. </w:t>
      </w:r>
    </w:p>
    <w:p w14:paraId="38B0060A" w14:textId="77777777" w:rsidR="00DE6E70" w:rsidRPr="0096372C" w:rsidRDefault="00DE6E70" w:rsidP="0096372C">
      <w:pPr>
        <w:pStyle w:val="Nagwek2"/>
        <w:numPr>
          <w:ilvl w:val="1"/>
          <w:numId w:val="26"/>
        </w:numPr>
      </w:pPr>
      <w:bookmarkStart w:id="34" w:name="_Toc97529015"/>
      <w:r w:rsidRPr="0096372C">
        <w:t>Oznaczenie linii kablowych</w:t>
      </w:r>
      <w:bookmarkEnd w:id="34"/>
      <w:r w:rsidRPr="0096372C">
        <w:t xml:space="preserve"> </w:t>
      </w:r>
    </w:p>
    <w:p w14:paraId="53E4757D" w14:textId="77777777" w:rsidR="00DE6E70" w:rsidRPr="00DE6E70" w:rsidRDefault="00DE6E70" w:rsidP="0096372C">
      <w:r w:rsidRPr="00DE6E70">
        <w:t>Kable uło</w:t>
      </w:r>
      <w:r w:rsidRPr="00DE6E70">
        <w:rPr>
          <w:rFonts w:cs="TTFF8CE470t00"/>
        </w:rPr>
        <w:t>ż</w:t>
      </w:r>
      <w:r w:rsidRPr="00DE6E70">
        <w:t>one w gruncie powinny by</w:t>
      </w:r>
      <w:r w:rsidRPr="00DE6E70">
        <w:rPr>
          <w:rFonts w:cs="TTFF8CE470t00"/>
        </w:rPr>
        <w:t xml:space="preserve">ć </w:t>
      </w:r>
      <w:r w:rsidRPr="00DE6E70">
        <w:t>zaopatrzone na całej długo</w:t>
      </w:r>
      <w:r w:rsidRPr="00DE6E70">
        <w:rPr>
          <w:rFonts w:cs="TTFF8CE470t00"/>
        </w:rPr>
        <w:t>ś</w:t>
      </w:r>
      <w:r w:rsidRPr="00DE6E70">
        <w:t>ci w trwałe oznaczniki (</w:t>
      </w:r>
      <w:r w:rsidR="0096372C">
        <w:t>np. opaski kablowe typu OK</w:t>
      </w:r>
      <w:r w:rsidRPr="00DE6E70">
        <w:t xml:space="preserve"> rozmieszczone w odst</w:t>
      </w:r>
      <w:r w:rsidRPr="00DE6E70">
        <w:rPr>
          <w:rFonts w:cs="TTFF8CE470t00"/>
        </w:rPr>
        <w:t>ę</w:t>
      </w:r>
      <w:r w:rsidRPr="00DE6E70">
        <w:t>pach nie wi</w:t>
      </w:r>
      <w:r w:rsidRPr="00DE6E70">
        <w:rPr>
          <w:rFonts w:cs="TTFF8CE470t00"/>
        </w:rPr>
        <w:t>ę</w:t>
      </w:r>
      <w:r w:rsidRPr="00DE6E70">
        <w:t>kszych ni</w:t>
      </w:r>
      <w:r w:rsidRPr="00DE6E70">
        <w:rPr>
          <w:rFonts w:cs="TTFF8CE470t00"/>
        </w:rPr>
        <w:t xml:space="preserve">ż </w:t>
      </w:r>
      <w:smartTag w:uri="urn:schemas-microsoft-com:office:smarttags" w:element="metricconverter">
        <w:smartTagPr>
          <w:attr w:name="ProductID" w:val="10 m"/>
        </w:smartTagPr>
        <w:r w:rsidRPr="00DE6E70">
          <w:t>10 m</w:t>
        </w:r>
      </w:smartTag>
      <w:r w:rsidRPr="00DE6E70">
        <w:t xml:space="preserve"> oraz przy mufach i</w:t>
      </w:r>
      <w:r w:rsidR="0096372C">
        <w:t> </w:t>
      </w:r>
      <w:r w:rsidRPr="00DE6E70">
        <w:t>miejscach charakterystycznych, np. przy skrzy</w:t>
      </w:r>
      <w:r w:rsidRPr="00DE6E70">
        <w:rPr>
          <w:rFonts w:cs="TTFF8CE470t00"/>
        </w:rPr>
        <w:t>ż</w:t>
      </w:r>
      <w:r w:rsidRPr="00DE6E70">
        <w:t xml:space="preserve">owaniach. </w:t>
      </w:r>
    </w:p>
    <w:p w14:paraId="7E7C1DAA" w14:textId="77777777" w:rsidR="00DE6E70" w:rsidRPr="00DE6E70" w:rsidRDefault="00DE6E70" w:rsidP="0096372C">
      <w:r w:rsidRPr="00DE6E70">
        <w:t>Kable uło</w:t>
      </w:r>
      <w:r w:rsidRPr="00DE6E70">
        <w:rPr>
          <w:rFonts w:cs="TTFF8CE470t00"/>
        </w:rPr>
        <w:t>ż</w:t>
      </w:r>
      <w:r w:rsidRPr="00DE6E70">
        <w:t>one w powietrzu powinny by</w:t>
      </w:r>
      <w:r w:rsidRPr="00DE6E70">
        <w:rPr>
          <w:rFonts w:cs="TTFF8CE470t00"/>
        </w:rPr>
        <w:t xml:space="preserve">ć </w:t>
      </w:r>
      <w:r w:rsidRPr="00DE6E70">
        <w:t>zaopatrzone w trwałe oznaczniki przy głowicach oraz w</w:t>
      </w:r>
      <w:r w:rsidR="0096372C">
        <w:t> </w:t>
      </w:r>
      <w:r w:rsidRPr="00DE6E70">
        <w:t>takich miejscach i w takich odst</w:t>
      </w:r>
      <w:r w:rsidRPr="00DE6E70">
        <w:rPr>
          <w:rFonts w:cs="TTFF8CE470t00"/>
        </w:rPr>
        <w:t>ę</w:t>
      </w:r>
      <w:r w:rsidRPr="00DE6E70">
        <w:t>pach, aby rozró</w:t>
      </w:r>
      <w:r w:rsidRPr="00DE6E70">
        <w:rPr>
          <w:rFonts w:cs="TTFF8CE470t00"/>
        </w:rPr>
        <w:t>ż</w:t>
      </w:r>
      <w:r w:rsidRPr="00DE6E70">
        <w:t>nienie kabla nie nastr</w:t>
      </w:r>
      <w:r w:rsidRPr="00DE6E70">
        <w:rPr>
          <w:rFonts w:cs="TTFF8CE470t00"/>
        </w:rPr>
        <w:t>ę</w:t>
      </w:r>
      <w:r w:rsidRPr="00DE6E70">
        <w:t>czało trudno</w:t>
      </w:r>
      <w:r w:rsidRPr="00DE6E70">
        <w:rPr>
          <w:rFonts w:cs="TTFF8CE470t00"/>
        </w:rPr>
        <w:t>ś</w:t>
      </w:r>
      <w:r w:rsidRPr="00DE6E70">
        <w:t xml:space="preserve">ci. </w:t>
      </w:r>
    </w:p>
    <w:p w14:paraId="7A8AFA1E" w14:textId="77777777" w:rsidR="00DE6E70" w:rsidRPr="00DE6E70" w:rsidRDefault="00DE6E70" w:rsidP="0096372C">
      <w:r w:rsidRPr="00DE6E70">
        <w:t>Na oznacznikach powinny znajdowa</w:t>
      </w:r>
      <w:r w:rsidRPr="00DE6E70">
        <w:rPr>
          <w:rFonts w:cs="TTFF8CE470t00"/>
        </w:rPr>
        <w:t xml:space="preserve">ć </w:t>
      </w:r>
      <w:r w:rsidRPr="00DE6E70">
        <w:t>si</w:t>
      </w:r>
      <w:r w:rsidRPr="00DE6E70">
        <w:rPr>
          <w:rFonts w:cs="TTFF8CE470t00"/>
        </w:rPr>
        <w:t xml:space="preserve">ę </w:t>
      </w:r>
      <w:r w:rsidRPr="00DE6E70">
        <w:t>trwałe napisy zawieraj</w:t>
      </w:r>
      <w:r w:rsidRPr="00DE6E70">
        <w:rPr>
          <w:rFonts w:cs="TTFF8CE470t00"/>
        </w:rPr>
        <w:t>ą</w:t>
      </w:r>
      <w:r w:rsidRPr="00DE6E70">
        <w:t xml:space="preserve">ce: </w:t>
      </w:r>
    </w:p>
    <w:p w14:paraId="40AA3860" w14:textId="77777777" w:rsidR="00DE6E70" w:rsidRPr="00DE6E70" w:rsidRDefault="00DE6E70" w:rsidP="0096372C">
      <w:r w:rsidRPr="00DE6E70">
        <w:t xml:space="preserve">− symbol i numer ewidencyjny linii, </w:t>
      </w:r>
    </w:p>
    <w:p w14:paraId="5D418EDE" w14:textId="77777777" w:rsidR="00DE6E70" w:rsidRPr="00DE6E70" w:rsidRDefault="00DE6E70" w:rsidP="0096372C">
      <w:r w:rsidRPr="00DE6E70">
        <w:t xml:space="preserve">− oznaczenie kabla, </w:t>
      </w:r>
    </w:p>
    <w:p w14:paraId="3712CC3E" w14:textId="77777777" w:rsidR="00DE6E70" w:rsidRPr="00DE6E70" w:rsidRDefault="00DE6E70" w:rsidP="0096372C">
      <w:r w:rsidRPr="00DE6E70">
        <w:t>− znak u</w:t>
      </w:r>
      <w:r w:rsidRPr="00DE6E70">
        <w:rPr>
          <w:rFonts w:cs="TTFF8CE470t00"/>
        </w:rPr>
        <w:t>ż</w:t>
      </w:r>
      <w:r w:rsidRPr="00DE6E70">
        <w:t xml:space="preserve">ytkownika kabla, </w:t>
      </w:r>
    </w:p>
    <w:p w14:paraId="67322815" w14:textId="77777777" w:rsidR="00DE6E70" w:rsidRPr="00DE6E70" w:rsidRDefault="00DE6E70" w:rsidP="0096372C">
      <w:r w:rsidRPr="00DE6E70">
        <w:t>− znak fazy (przy kablach jedno</w:t>
      </w:r>
      <w:r w:rsidRPr="00DE6E70">
        <w:rPr>
          <w:rFonts w:cs="TTFF8CE470t00"/>
        </w:rPr>
        <w:t>ż</w:t>
      </w:r>
      <w:r w:rsidRPr="00DE6E70">
        <w:t xml:space="preserve">yłowych), </w:t>
      </w:r>
    </w:p>
    <w:p w14:paraId="0A38AB5D" w14:textId="77777777" w:rsidR="00DE6E70" w:rsidRPr="00DE6E70" w:rsidRDefault="00DE6E70" w:rsidP="0096372C">
      <w:r w:rsidRPr="00DE6E70">
        <w:t>− rok uło</w:t>
      </w:r>
      <w:r w:rsidRPr="00DE6E70">
        <w:rPr>
          <w:rFonts w:cs="TTFF8CE470t00"/>
        </w:rPr>
        <w:t>ż</w:t>
      </w:r>
      <w:r w:rsidRPr="00DE6E70">
        <w:t xml:space="preserve">enia kabla. </w:t>
      </w:r>
    </w:p>
    <w:p w14:paraId="3B12BA52" w14:textId="77777777" w:rsidR="00DE6E70" w:rsidRPr="00DE6E70" w:rsidRDefault="00DE6E70" w:rsidP="0096372C">
      <w:r w:rsidRPr="00DE6E70">
        <w:t>Trasa kabli uło</w:t>
      </w:r>
      <w:r w:rsidRPr="00DE6E70">
        <w:rPr>
          <w:rFonts w:cs="TTFF8CE470t00"/>
        </w:rPr>
        <w:t>ż</w:t>
      </w:r>
      <w:r w:rsidRPr="00DE6E70">
        <w:t>onych w gruncie na terenach niezabudowanych z dala od charakterystycznych stałych punktów terenu, powinna by</w:t>
      </w:r>
      <w:r w:rsidRPr="00DE6E70">
        <w:rPr>
          <w:rFonts w:cs="TTFF8CE470t00"/>
        </w:rPr>
        <w:t xml:space="preserve">ć </w:t>
      </w:r>
      <w:r w:rsidRPr="00DE6E70">
        <w:t xml:space="preserve">oznaczona trwałymi oznacznikami trasy, np. </w:t>
      </w:r>
      <w:r w:rsidR="0096372C">
        <w:t>słupkami betonowymi typu SD</w:t>
      </w:r>
      <w:r w:rsidRPr="00DE6E70">
        <w:t xml:space="preserve"> wkopanymi w grunt, w sposób nie utrudniaj</w:t>
      </w:r>
      <w:r w:rsidRPr="00DE6E70">
        <w:rPr>
          <w:rFonts w:cs="TTFF8CE470t00"/>
        </w:rPr>
        <w:t>ą</w:t>
      </w:r>
      <w:r w:rsidRPr="00DE6E70">
        <w:t>cy komunikacji. Na oznacznikach trasy nale</w:t>
      </w:r>
      <w:r w:rsidRPr="00DE6E70">
        <w:rPr>
          <w:rFonts w:cs="TTFF8CE470t00"/>
        </w:rPr>
        <w:t>ż</w:t>
      </w:r>
      <w:r w:rsidRPr="00DE6E70">
        <w:t>y umie</w:t>
      </w:r>
      <w:r w:rsidRPr="00DE6E70">
        <w:rPr>
          <w:rFonts w:cs="TTFF8CE470t00"/>
        </w:rPr>
        <w:t>ś</w:t>
      </w:r>
      <w:r w:rsidRPr="00DE6E70">
        <w:t>ci</w:t>
      </w:r>
      <w:r w:rsidRPr="00DE6E70">
        <w:rPr>
          <w:rFonts w:cs="TTFF8CE470t00"/>
        </w:rPr>
        <w:t xml:space="preserve">ć </w:t>
      </w:r>
      <w:r w:rsidRPr="00DE6E70">
        <w:t>trwały napis w postaci ogólnego symbolu kabla „K”. Na prostej trasie kabla oznaczniki powinny by</w:t>
      </w:r>
      <w:r w:rsidRPr="00DE6E70">
        <w:rPr>
          <w:rFonts w:cs="TTFF8CE470t00"/>
        </w:rPr>
        <w:t xml:space="preserve">ć </w:t>
      </w:r>
      <w:r w:rsidRPr="00DE6E70">
        <w:t>umieszczone w odst</w:t>
      </w:r>
      <w:r w:rsidRPr="00DE6E70">
        <w:rPr>
          <w:rFonts w:cs="TTFF8CE470t00"/>
        </w:rPr>
        <w:t>ę</w:t>
      </w:r>
      <w:r w:rsidRPr="00DE6E70">
        <w:t xml:space="preserve">pach około </w:t>
      </w:r>
      <w:smartTag w:uri="urn:schemas-microsoft-com:office:smarttags" w:element="metricconverter">
        <w:smartTagPr>
          <w:attr w:name="ProductID" w:val="100 m"/>
        </w:smartTagPr>
        <w:r w:rsidRPr="00DE6E70">
          <w:t>100 m</w:t>
        </w:r>
      </w:smartTag>
      <w:r w:rsidRPr="00DE6E70">
        <w:t>, ponadto nale</w:t>
      </w:r>
      <w:r w:rsidRPr="00DE6E70">
        <w:rPr>
          <w:rFonts w:cs="TTFF8CE470t00"/>
        </w:rPr>
        <w:t>ż</w:t>
      </w:r>
      <w:r w:rsidRPr="00DE6E70">
        <w:t>y je umieszcza</w:t>
      </w:r>
      <w:r w:rsidRPr="00DE6E70">
        <w:rPr>
          <w:rFonts w:cs="TTFF8CE470t00"/>
        </w:rPr>
        <w:t xml:space="preserve">ć </w:t>
      </w:r>
      <w:r w:rsidRPr="00DE6E70">
        <w:t>w</w:t>
      </w:r>
      <w:r w:rsidR="00E52EE4">
        <w:t> </w:t>
      </w:r>
      <w:r w:rsidRPr="00DE6E70">
        <w:t>miejscach zmiany kierunku kabla i w miejscach skrzy</w:t>
      </w:r>
      <w:r w:rsidRPr="00DE6E70">
        <w:rPr>
          <w:rFonts w:cs="TTFF8CE470t00"/>
        </w:rPr>
        <w:t>ż</w:t>
      </w:r>
      <w:r w:rsidRPr="00DE6E70">
        <w:t>owa</w:t>
      </w:r>
      <w:r w:rsidRPr="00DE6E70">
        <w:rPr>
          <w:rFonts w:cs="TTFF8CE470t00"/>
        </w:rPr>
        <w:t xml:space="preserve">ń </w:t>
      </w:r>
      <w:r w:rsidRPr="00DE6E70">
        <w:t>lub zbli</w:t>
      </w:r>
      <w:r w:rsidRPr="00DE6E70">
        <w:rPr>
          <w:rFonts w:cs="TTFF8CE470t00"/>
        </w:rPr>
        <w:t>ż</w:t>
      </w:r>
      <w:r w:rsidRPr="00DE6E70">
        <w:t>e</w:t>
      </w:r>
      <w:r w:rsidRPr="00DE6E70">
        <w:rPr>
          <w:rFonts w:cs="TTFF8CE470t00"/>
        </w:rPr>
        <w:t>ń</w:t>
      </w:r>
      <w:r w:rsidRPr="00DE6E70">
        <w:t xml:space="preserve">. </w:t>
      </w:r>
    </w:p>
    <w:p w14:paraId="5882A3B8" w14:textId="77777777" w:rsidR="00DE6E70" w:rsidRPr="00DE6E70" w:rsidRDefault="00DE6E70" w:rsidP="0096372C">
      <w:r w:rsidRPr="00DE6E70">
        <w:t>Oznaczniki trasy kabli układanych w gruncie na u</w:t>
      </w:r>
      <w:r w:rsidRPr="00DE6E70">
        <w:rPr>
          <w:rFonts w:cs="TTFF8CE470t00"/>
        </w:rPr>
        <w:t>ż</w:t>
      </w:r>
      <w:r w:rsidRPr="00DE6E70">
        <w:t>ytkach rolnych nale</w:t>
      </w:r>
      <w:r w:rsidRPr="00DE6E70">
        <w:rPr>
          <w:rFonts w:cs="TTFF8CE470t00"/>
        </w:rPr>
        <w:t>ż</w:t>
      </w:r>
      <w:r w:rsidRPr="00DE6E70">
        <w:t>y umieszcza</w:t>
      </w:r>
      <w:r w:rsidRPr="00DE6E70">
        <w:rPr>
          <w:rFonts w:cs="TTFF8CE470t00"/>
        </w:rPr>
        <w:t xml:space="preserve">ć </w:t>
      </w:r>
      <w:r w:rsidRPr="00DE6E70">
        <w:t>tak, aby nie utrudniały prac rolnych i stosowa</w:t>
      </w:r>
      <w:r w:rsidRPr="00DE6E70">
        <w:rPr>
          <w:rFonts w:cs="TTFF8CE470t00"/>
        </w:rPr>
        <w:t xml:space="preserve">ć </w:t>
      </w:r>
      <w:r w:rsidRPr="00DE6E70">
        <w:t>takie oznaczniki, które umo</w:t>
      </w:r>
      <w:r w:rsidRPr="00DE6E70">
        <w:rPr>
          <w:rFonts w:cs="TTFF8CE470t00"/>
        </w:rPr>
        <w:t>ż</w:t>
      </w:r>
      <w:r w:rsidRPr="00DE6E70">
        <w:t>liwi</w:t>
      </w:r>
      <w:r w:rsidRPr="00DE6E70">
        <w:rPr>
          <w:rFonts w:cs="TTFF8CE470t00"/>
        </w:rPr>
        <w:t xml:space="preserve">ą </w:t>
      </w:r>
      <w:r w:rsidRPr="00DE6E70">
        <w:t>łatwe i jednoznaczne okre</w:t>
      </w:r>
      <w:r w:rsidRPr="00DE6E70">
        <w:rPr>
          <w:rFonts w:cs="TTFF8CE470t00"/>
        </w:rPr>
        <w:t>ś</w:t>
      </w:r>
      <w:r w:rsidRPr="00DE6E70">
        <w:t xml:space="preserve">lenie przebiegu trasy kabla. </w:t>
      </w:r>
    </w:p>
    <w:p w14:paraId="26CFB212" w14:textId="77777777" w:rsidR="00DE6E70" w:rsidRDefault="00DE6E70" w:rsidP="0096372C">
      <w:pPr>
        <w:pStyle w:val="Nagwek3"/>
        <w:numPr>
          <w:ilvl w:val="0"/>
          <w:numId w:val="26"/>
        </w:numPr>
      </w:pPr>
      <w:bookmarkStart w:id="35" w:name="_Toc97529016"/>
      <w:r w:rsidRPr="00DE6E70">
        <w:lastRenderedPageBreak/>
        <w:t>KONTROLA JAKOŚCI ROBÓT</w:t>
      </w:r>
      <w:bookmarkEnd w:id="35"/>
    </w:p>
    <w:p w14:paraId="08EF296B" w14:textId="77777777" w:rsidR="00DE6E70" w:rsidRPr="0096372C" w:rsidRDefault="00DE6E70" w:rsidP="0096372C">
      <w:pPr>
        <w:pStyle w:val="Nagwek2"/>
        <w:numPr>
          <w:ilvl w:val="1"/>
          <w:numId w:val="26"/>
        </w:numPr>
      </w:pPr>
      <w:bookmarkStart w:id="36" w:name="_Toc97529017"/>
      <w:r w:rsidRPr="0096372C">
        <w:t>Ogólne zasady kontroli jakości robót</w:t>
      </w:r>
      <w:bookmarkEnd w:id="36"/>
      <w:r w:rsidRPr="0096372C">
        <w:t xml:space="preserve"> </w:t>
      </w:r>
    </w:p>
    <w:p w14:paraId="5A14AF48" w14:textId="77777777" w:rsidR="00DE6E70" w:rsidRPr="00DE6E70" w:rsidRDefault="00DE6E70" w:rsidP="0096372C">
      <w:r w:rsidRPr="00DE6E70">
        <w:t>Celem kontroli jest stwierdzenie osi</w:t>
      </w:r>
      <w:r w:rsidRPr="00DE6E70">
        <w:rPr>
          <w:rFonts w:cs="TTFF8CE470t00"/>
        </w:rPr>
        <w:t>ą</w:t>
      </w:r>
      <w:r w:rsidRPr="00DE6E70">
        <w:t>gni</w:t>
      </w:r>
      <w:r w:rsidRPr="00DE6E70">
        <w:rPr>
          <w:rFonts w:cs="TTFF8CE470t00"/>
        </w:rPr>
        <w:t>ę</w:t>
      </w:r>
      <w:r w:rsidRPr="00DE6E70">
        <w:t>cia zało</w:t>
      </w:r>
      <w:r w:rsidRPr="00DE6E70">
        <w:rPr>
          <w:rFonts w:cs="TTFF8CE470t00"/>
        </w:rPr>
        <w:t>ż</w:t>
      </w:r>
      <w:r w:rsidRPr="00DE6E70">
        <w:t>onej jako</w:t>
      </w:r>
      <w:r w:rsidRPr="00DE6E70">
        <w:rPr>
          <w:rFonts w:cs="TTFF8CE470t00"/>
        </w:rPr>
        <w:t>ś</w:t>
      </w:r>
      <w:r w:rsidRPr="00DE6E70">
        <w:t xml:space="preserve">ci wykonywanych robót przy </w:t>
      </w:r>
      <w:r w:rsidR="00962415">
        <w:t>budowie</w:t>
      </w:r>
      <w:r w:rsidR="0096372C">
        <w:t xml:space="preserve"> linii kablowej.</w:t>
      </w:r>
    </w:p>
    <w:p w14:paraId="66954CF2" w14:textId="77777777" w:rsidR="00DE6E70" w:rsidRPr="00DE6E70" w:rsidRDefault="00DE6E70" w:rsidP="0096372C">
      <w:r w:rsidRPr="00DE6E70">
        <w:t>Wykonawca ma obowi</w:t>
      </w:r>
      <w:r w:rsidRPr="00DE6E70">
        <w:rPr>
          <w:rFonts w:cs="TTFF8CE470t00"/>
        </w:rPr>
        <w:t>ą</w:t>
      </w:r>
      <w:r w:rsidRPr="00DE6E70">
        <w:t>zek wykonania pełnego zakresu bada</w:t>
      </w:r>
      <w:r w:rsidRPr="00DE6E70">
        <w:rPr>
          <w:rFonts w:cs="TTFF8CE470t00"/>
        </w:rPr>
        <w:t xml:space="preserve">ń </w:t>
      </w:r>
      <w:r w:rsidRPr="00DE6E70">
        <w:t>na budowie w celu wskazania In</w:t>
      </w:r>
      <w:r w:rsidRPr="00DE6E70">
        <w:rPr>
          <w:rFonts w:cs="TTFF8CE470t00"/>
        </w:rPr>
        <w:t>ż</w:t>
      </w:r>
      <w:r w:rsidRPr="00DE6E70">
        <w:t>ynierowi zgodno</w:t>
      </w:r>
      <w:r w:rsidRPr="00DE6E70">
        <w:rPr>
          <w:rFonts w:cs="TTFF8CE470t00"/>
        </w:rPr>
        <w:t>ś</w:t>
      </w:r>
      <w:r w:rsidRPr="00DE6E70">
        <w:t>ci dostarczonych materiałów i realizowanych robót z dokumentacj</w:t>
      </w:r>
      <w:r w:rsidRPr="00DE6E70">
        <w:rPr>
          <w:rFonts w:cs="TTFF8CE470t00"/>
        </w:rPr>
        <w:t xml:space="preserve">ą </w:t>
      </w:r>
      <w:r w:rsidRPr="00DE6E70">
        <w:t>projektow</w:t>
      </w:r>
      <w:r w:rsidRPr="00DE6E70">
        <w:rPr>
          <w:rFonts w:cs="TTFF8CE470t00"/>
        </w:rPr>
        <w:t>ą</w:t>
      </w:r>
      <w:r w:rsidRPr="00DE6E70">
        <w:t xml:space="preserve">, OST, SST i PZJ. </w:t>
      </w:r>
    </w:p>
    <w:p w14:paraId="08B5E06B" w14:textId="77777777" w:rsidR="00DE6E70" w:rsidRPr="00DE6E70" w:rsidRDefault="00DE6E70" w:rsidP="0096372C">
      <w:r w:rsidRPr="00DE6E70">
        <w:t>Materiały posiadaj</w:t>
      </w:r>
      <w:r w:rsidRPr="00DE6E70">
        <w:rPr>
          <w:rFonts w:cs="TTFF8CE470t00"/>
        </w:rPr>
        <w:t>ą</w:t>
      </w:r>
      <w:r w:rsidRPr="00DE6E70">
        <w:t>ce atest producenta stwierdzaj</w:t>
      </w:r>
      <w:r w:rsidRPr="00DE6E70">
        <w:rPr>
          <w:rFonts w:cs="TTFF8CE470t00"/>
        </w:rPr>
        <w:t>ą</w:t>
      </w:r>
      <w:r w:rsidRPr="00DE6E70">
        <w:t>cy ich pełn</w:t>
      </w:r>
      <w:r w:rsidRPr="00DE6E70">
        <w:rPr>
          <w:rFonts w:cs="TTFF8CE470t00"/>
        </w:rPr>
        <w:t xml:space="preserve">ą </w:t>
      </w:r>
      <w:r w:rsidRPr="00DE6E70">
        <w:t>zgodno</w:t>
      </w:r>
      <w:r w:rsidRPr="00DE6E70">
        <w:rPr>
          <w:rFonts w:cs="TTFF8CE470t00"/>
        </w:rPr>
        <w:t xml:space="preserve">ść </w:t>
      </w:r>
      <w:r w:rsidRPr="00DE6E70">
        <w:t>z warunkami podanymi w specyfikacjach, mog</w:t>
      </w:r>
      <w:r w:rsidRPr="00DE6E70">
        <w:rPr>
          <w:rFonts w:cs="TTFF8CE470t00"/>
        </w:rPr>
        <w:t xml:space="preserve">ą </w:t>
      </w:r>
      <w:r w:rsidRPr="00DE6E70">
        <w:t>by</w:t>
      </w:r>
      <w:r w:rsidRPr="00DE6E70">
        <w:rPr>
          <w:rFonts w:cs="TTFF8CE470t00"/>
        </w:rPr>
        <w:t xml:space="preserve">ć </w:t>
      </w:r>
      <w:r w:rsidRPr="00DE6E70">
        <w:t>przez In</w:t>
      </w:r>
      <w:r w:rsidRPr="00DE6E70">
        <w:rPr>
          <w:rFonts w:cs="TTFF8CE470t00"/>
        </w:rPr>
        <w:t>ż</w:t>
      </w:r>
      <w:r w:rsidRPr="00DE6E70">
        <w:t>yniera dopuszczone do u</w:t>
      </w:r>
      <w:r w:rsidRPr="00DE6E70">
        <w:rPr>
          <w:rFonts w:cs="TTFF8CE470t00"/>
        </w:rPr>
        <w:t>ż</w:t>
      </w:r>
      <w:r w:rsidRPr="00DE6E70">
        <w:t>ycia bez bada</w:t>
      </w:r>
      <w:r w:rsidRPr="00DE6E70">
        <w:rPr>
          <w:rFonts w:cs="TTFF8CE470t00"/>
        </w:rPr>
        <w:t>ń</w:t>
      </w:r>
      <w:r w:rsidRPr="00DE6E70">
        <w:t xml:space="preserve">. </w:t>
      </w:r>
    </w:p>
    <w:p w14:paraId="446F300E" w14:textId="77777777" w:rsidR="00DE6E70" w:rsidRPr="00DE6E70" w:rsidRDefault="00DE6E70" w:rsidP="0096372C">
      <w:r w:rsidRPr="00DE6E70">
        <w:t>Przed przyst</w:t>
      </w:r>
      <w:r w:rsidRPr="00DE6E70">
        <w:rPr>
          <w:rFonts w:cs="TTFF8CE470t00"/>
        </w:rPr>
        <w:t>ą</w:t>
      </w:r>
      <w:r w:rsidRPr="00DE6E70">
        <w:t>pieniem do badania, Wykonawca powinien powiadomi</w:t>
      </w:r>
      <w:r w:rsidRPr="00DE6E70">
        <w:rPr>
          <w:rFonts w:cs="TTFF8CE470t00"/>
        </w:rPr>
        <w:t xml:space="preserve">ć </w:t>
      </w:r>
      <w:r w:rsidRPr="00DE6E70">
        <w:t>In</w:t>
      </w:r>
      <w:r w:rsidRPr="00DE6E70">
        <w:rPr>
          <w:rFonts w:cs="TTFF8CE470t00"/>
        </w:rPr>
        <w:t>ż</w:t>
      </w:r>
      <w:r w:rsidRPr="00DE6E70">
        <w:t>yniera o rodzaju i</w:t>
      </w:r>
      <w:r w:rsidR="00E52EE4">
        <w:t> </w:t>
      </w:r>
      <w:r w:rsidRPr="00DE6E70">
        <w:t xml:space="preserve">terminie badania. </w:t>
      </w:r>
      <w:r w:rsidR="00E20524">
        <w:t xml:space="preserve"> </w:t>
      </w:r>
      <w:r w:rsidRPr="00DE6E70">
        <w:t>Po wykonaniu badania, Wykonawca przedstawia na pi</w:t>
      </w:r>
      <w:r w:rsidRPr="00DE6E70">
        <w:rPr>
          <w:rFonts w:cs="TTFF8CE470t00"/>
        </w:rPr>
        <w:t>ś</w:t>
      </w:r>
      <w:r w:rsidRPr="00DE6E70">
        <w:t>mie wyniki bada</w:t>
      </w:r>
      <w:r w:rsidRPr="00DE6E70">
        <w:rPr>
          <w:rFonts w:cs="TTFF8CE470t00"/>
        </w:rPr>
        <w:t xml:space="preserve">ń </w:t>
      </w:r>
      <w:r w:rsidRPr="00DE6E70">
        <w:t>do akceptacji In</w:t>
      </w:r>
      <w:r w:rsidRPr="00DE6E70">
        <w:rPr>
          <w:rFonts w:cs="TTFF8CE470t00"/>
        </w:rPr>
        <w:t>ż</w:t>
      </w:r>
      <w:r w:rsidRPr="00DE6E70">
        <w:t>yniera</w:t>
      </w:r>
      <w:r w:rsidR="00E20524">
        <w:t xml:space="preserve">. </w:t>
      </w:r>
      <w:r w:rsidRPr="00DE6E70">
        <w:t>Wykonawca powiadamia pisemnie In</w:t>
      </w:r>
      <w:r w:rsidRPr="00DE6E70">
        <w:rPr>
          <w:rFonts w:cs="TTFF8CE470t00"/>
        </w:rPr>
        <w:t>ż</w:t>
      </w:r>
      <w:r w:rsidRPr="00DE6E70">
        <w:t>yniera o zako</w:t>
      </w:r>
      <w:r w:rsidRPr="00DE6E70">
        <w:rPr>
          <w:rFonts w:cs="TTFF8CE470t00"/>
        </w:rPr>
        <w:t>ń</w:t>
      </w:r>
      <w:r w:rsidRPr="00DE6E70">
        <w:t>czeniu ka</w:t>
      </w:r>
      <w:r w:rsidRPr="00DE6E70">
        <w:rPr>
          <w:rFonts w:cs="TTFF8CE470t00"/>
        </w:rPr>
        <w:t>ż</w:t>
      </w:r>
      <w:r w:rsidRPr="00DE6E70">
        <w:t>dej roboty zanikaj</w:t>
      </w:r>
      <w:r w:rsidRPr="00DE6E70">
        <w:rPr>
          <w:rFonts w:cs="TTFF8CE470t00"/>
        </w:rPr>
        <w:t>ą</w:t>
      </w:r>
      <w:r w:rsidRPr="00DE6E70">
        <w:t>cej, któr</w:t>
      </w:r>
      <w:r w:rsidRPr="00DE6E70">
        <w:rPr>
          <w:rFonts w:cs="TTFF8CE470t00"/>
        </w:rPr>
        <w:t xml:space="preserve">ą </w:t>
      </w:r>
      <w:r w:rsidRPr="00DE6E70">
        <w:t>mo</w:t>
      </w:r>
      <w:r w:rsidRPr="00DE6E70">
        <w:rPr>
          <w:rFonts w:cs="TTFF8CE470t00"/>
        </w:rPr>
        <w:t>ż</w:t>
      </w:r>
      <w:r w:rsidRPr="00DE6E70">
        <w:t>e kontynuowa</w:t>
      </w:r>
      <w:r w:rsidRPr="00DE6E70">
        <w:rPr>
          <w:rFonts w:cs="TTFF8CE470t00"/>
        </w:rPr>
        <w:t xml:space="preserve">ć </w:t>
      </w:r>
      <w:r w:rsidRPr="00DE6E70">
        <w:t>dopiero po stwierdzeniu przez In</w:t>
      </w:r>
      <w:r w:rsidRPr="00DE6E70">
        <w:rPr>
          <w:rFonts w:cs="TTFF8CE470t00"/>
        </w:rPr>
        <w:t>ż</w:t>
      </w:r>
      <w:r w:rsidRPr="00DE6E70">
        <w:t>yniera i ewentualnie przedstawiciela, odpowiedniego dla danego terenu Zakładu Energetycznego -zało</w:t>
      </w:r>
      <w:r w:rsidRPr="00DE6E70">
        <w:rPr>
          <w:rFonts w:cs="TTFF8CE470t00"/>
        </w:rPr>
        <w:t>ż</w:t>
      </w:r>
      <w:r w:rsidRPr="00DE6E70">
        <w:t xml:space="preserve">onej </w:t>
      </w:r>
    </w:p>
    <w:p w14:paraId="789351FD" w14:textId="77777777" w:rsidR="00DE6E70" w:rsidRPr="00E52EE4" w:rsidRDefault="00DE6E70" w:rsidP="00E52EE4">
      <w:pPr>
        <w:pStyle w:val="Nagwek2"/>
        <w:numPr>
          <w:ilvl w:val="1"/>
          <w:numId w:val="26"/>
        </w:numPr>
      </w:pPr>
      <w:r w:rsidRPr="00E52EE4">
        <w:t xml:space="preserve"> </w:t>
      </w:r>
      <w:bookmarkStart w:id="37" w:name="_Toc97529018"/>
      <w:r w:rsidRPr="00E52EE4">
        <w:t>Badania przed przystąpieniem do robót</w:t>
      </w:r>
      <w:bookmarkEnd w:id="37"/>
      <w:r w:rsidRPr="00E52EE4">
        <w:t xml:space="preserve"> </w:t>
      </w:r>
    </w:p>
    <w:p w14:paraId="46BD4CFF" w14:textId="77777777" w:rsidR="00DE6E70" w:rsidRPr="00DE6E70" w:rsidRDefault="00DE6E70" w:rsidP="00E52EE4">
      <w:r w:rsidRPr="00DE6E70">
        <w:t>Przed przyst</w:t>
      </w:r>
      <w:r w:rsidRPr="00DE6E70">
        <w:rPr>
          <w:rFonts w:cs="TTFF8CE470t00"/>
        </w:rPr>
        <w:t>ą</w:t>
      </w:r>
      <w:r w:rsidRPr="00DE6E70">
        <w:t>pieniem do robót, Wykonawca powinien uzyska</w:t>
      </w:r>
      <w:r w:rsidRPr="00DE6E70">
        <w:rPr>
          <w:rFonts w:cs="TTFF8CE470t00"/>
        </w:rPr>
        <w:t xml:space="preserve">ć </w:t>
      </w:r>
      <w:r w:rsidRPr="00DE6E70">
        <w:t>od producentów za</w:t>
      </w:r>
      <w:r w:rsidRPr="00DE6E70">
        <w:rPr>
          <w:rFonts w:cs="TTFF8CE470t00"/>
        </w:rPr>
        <w:t>ś</w:t>
      </w:r>
      <w:r w:rsidRPr="00DE6E70">
        <w:t>wiadczenia o</w:t>
      </w:r>
      <w:r w:rsidR="00E52EE4">
        <w:t> </w:t>
      </w:r>
      <w:r w:rsidRPr="00DE6E70">
        <w:t>jako</w:t>
      </w:r>
      <w:r w:rsidRPr="00DE6E70">
        <w:rPr>
          <w:rFonts w:cs="TTFF8CE470t00"/>
        </w:rPr>
        <w:t>ś</w:t>
      </w:r>
      <w:r w:rsidRPr="00DE6E70">
        <w:t xml:space="preserve">ci lub atesty stosowanych materiałów. </w:t>
      </w:r>
    </w:p>
    <w:p w14:paraId="673FB6AA" w14:textId="77777777" w:rsidR="00DE6E70" w:rsidRPr="00DE6E70" w:rsidRDefault="00DE6E70" w:rsidP="00E52EE4">
      <w:r w:rsidRPr="00DE6E70">
        <w:t xml:space="preserve">Na </w:t>
      </w:r>
      <w:r w:rsidRPr="00DE6E70">
        <w:rPr>
          <w:rFonts w:cs="TTFF8CE470t00"/>
        </w:rPr>
        <w:t>żą</w:t>
      </w:r>
      <w:r w:rsidRPr="00DE6E70">
        <w:t>danie In</w:t>
      </w:r>
      <w:r w:rsidRPr="00DE6E70">
        <w:rPr>
          <w:rFonts w:cs="TTFF8CE470t00"/>
        </w:rPr>
        <w:t>ż</w:t>
      </w:r>
      <w:r w:rsidRPr="00DE6E70">
        <w:t>yniera, nale</w:t>
      </w:r>
      <w:r w:rsidRPr="00DE6E70">
        <w:rPr>
          <w:rFonts w:cs="TTFF8CE470t00"/>
        </w:rPr>
        <w:t>ż</w:t>
      </w:r>
      <w:r w:rsidRPr="00DE6E70">
        <w:t>y dokona</w:t>
      </w:r>
      <w:r w:rsidRPr="00DE6E70">
        <w:rPr>
          <w:rFonts w:cs="TTFF8CE470t00"/>
        </w:rPr>
        <w:t xml:space="preserve">ć </w:t>
      </w:r>
      <w:r w:rsidRPr="00DE6E70">
        <w:t>testowania sprz</w:t>
      </w:r>
      <w:r w:rsidRPr="00DE6E70">
        <w:rPr>
          <w:rFonts w:cs="TTFF8CE470t00"/>
        </w:rPr>
        <w:t>ę</w:t>
      </w:r>
      <w:r w:rsidRPr="00DE6E70">
        <w:t>tu posiadaj</w:t>
      </w:r>
      <w:r w:rsidRPr="00DE6E70">
        <w:rPr>
          <w:rFonts w:cs="TTFF8CE470t00"/>
        </w:rPr>
        <w:t>ą</w:t>
      </w:r>
      <w:r w:rsidRPr="00DE6E70">
        <w:t>cego mo</w:t>
      </w:r>
      <w:r w:rsidRPr="00DE6E70">
        <w:rPr>
          <w:rFonts w:cs="TTFF8CE470t00"/>
        </w:rPr>
        <w:t>ż</w:t>
      </w:r>
      <w:r w:rsidRPr="00DE6E70">
        <w:t>liwo</w:t>
      </w:r>
      <w:r w:rsidRPr="00DE6E70">
        <w:rPr>
          <w:rFonts w:cs="TTFF8CE470t00"/>
        </w:rPr>
        <w:t xml:space="preserve">ść </w:t>
      </w:r>
      <w:r w:rsidRPr="00DE6E70">
        <w:t xml:space="preserve">nastawienia mechanizmów regulacyjnych. </w:t>
      </w:r>
    </w:p>
    <w:p w14:paraId="124F8468" w14:textId="77777777" w:rsidR="00DE6E70" w:rsidRPr="00DE6E70" w:rsidRDefault="00DE6E70" w:rsidP="00E52EE4">
      <w:r w:rsidRPr="00DE6E70">
        <w:t>W wyniku bada</w:t>
      </w:r>
      <w:r w:rsidRPr="00DE6E70">
        <w:rPr>
          <w:rFonts w:cs="TTFF8CE470t00"/>
        </w:rPr>
        <w:t xml:space="preserve">ń </w:t>
      </w:r>
      <w:r w:rsidRPr="00DE6E70">
        <w:t>testuj</w:t>
      </w:r>
      <w:r w:rsidRPr="00DE6E70">
        <w:rPr>
          <w:rFonts w:cs="TTFF8CE470t00"/>
        </w:rPr>
        <w:t>ą</w:t>
      </w:r>
      <w:r w:rsidRPr="00DE6E70">
        <w:t>cych nale</w:t>
      </w:r>
      <w:r w:rsidRPr="00DE6E70">
        <w:rPr>
          <w:rFonts w:cs="TTFF8CE470t00"/>
        </w:rPr>
        <w:t>ż</w:t>
      </w:r>
      <w:r w:rsidRPr="00DE6E70">
        <w:t>y przedstawi</w:t>
      </w:r>
      <w:r w:rsidRPr="00DE6E70">
        <w:rPr>
          <w:rFonts w:cs="TTFF8CE470t00"/>
        </w:rPr>
        <w:t xml:space="preserve">ć </w:t>
      </w:r>
      <w:r w:rsidRPr="00DE6E70">
        <w:t>In</w:t>
      </w:r>
      <w:r w:rsidRPr="00DE6E70">
        <w:rPr>
          <w:rFonts w:cs="TTFF8CE470t00"/>
        </w:rPr>
        <w:t>ż</w:t>
      </w:r>
      <w:r w:rsidRPr="00DE6E70">
        <w:t xml:space="preserve">ynierowi </w:t>
      </w:r>
      <w:r w:rsidRPr="00DE6E70">
        <w:rPr>
          <w:rFonts w:cs="TTFF8CE470t00"/>
        </w:rPr>
        <w:t>ś</w:t>
      </w:r>
      <w:r w:rsidRPr="00DE6E70">
        <w:t xml:space="preserve">wiadectwa cechowania. </w:t>
      </w:r>
    </w:p>
    <w:p w14:paraId="0F974BCC" w14:textId="77777777" w:rsidR="00DE6E70" w:rsidRPr="00E52EE4" w:rsidRDefault="00DE6E70" w:rsidP="00E52EE4">
      <w:pPr>
        <w:pStyle w:val="Nagwek2"/>
        <w:numPr>
          <w:ilvl w:val="1"/>
          <w:numId w:val="26"/>
        </w:numPr>
      </w:pPr>
      <w:r w:rsidRPr="00E52EE4">
        <w:t xml:space="preserve"> </w:t>
      </w:r>
      <w:bookmarkStart w:id="38" w:name="_Toc97529019"/>
      <w:r w:rsidRPr="00E52EE4">
        <w:t>Badania w czasie wykonywania robót</w:t>
      </w:r>
      <w:bookmarkEnd w:id="38"/>
      <w:r w:rsidRPr="00E52EE4">
        <w:t xml:space="preserve"> </w:t>
      </w:r>
    </w:p>
    <w:p w14:paraId="3A43858F" w14:textId="77777777" w:rsidR="00DE6E70" w:rsidRPr="00DE6E70" w:rsidRDefault="00DE6E70" w:rsidP="00962415">
      <w:pPr>
        <w:pStyle w:val="Nagwek3"/>
        <w:numPr>
          <w:ilvl w:val="2"/>
          <w:numId w:val="26"/>
        </w:numPr>
      </w:pPr>
      <w:bookmarkStart w:id="39" w:name="_Toc97529020"/>
      <w:r w:rsidRPr="00DE6E70">
        <w:t>Rowy pod kable</w:t>
      </w:r>
      <w:bookmarkEnd w:id="39"/>
      <w:r w:rsidRPr="00DE6E70">
        <w:t xml:space="preserve"> </w:t>
      </w:r>
    </w:p>
    <w:p w14:paraId="4B679E7B" w14:textId="77777777" w:rsidR="00DE6E70" w:rsidRPr="00DE6E70" w:rsidRDefault="00DE6E70" w:rsidP="00962415">
      <w:r w:rsidRPr="00DE6E70">
        <w:t>Po wykonaniu rowów pod kable, sprawdzeniu podlegaj</w:t>
      </w:r>
      <w:r w:rsidRPr="00962415">
        <w:t xml:space="preserve">ą </w:t>
      </w:r>
      <w:r w:rsidRPr="00DE6E70">
        <w:t>wymiary poprzeczne rowu i zgodno</w:t>
      </w:r>
      <w:r w:rsidRPr="00962415">
        <w:t xml:space="preserve">ść </w:t>
      </w:r>
      <w:r w:rsidRPr="00DE6E70">
        <w:t>ich tras z dokumentacj</w:t>
      </w:r>
      <w:r w:rsidRPr="00962415">
        <w:t xml:space="preserve">ą </w:t>
      </w:r>
      <w:r w:rsidRPr="00DE6E70">
        <w:t>geodezyjn</w:t>
      </w:r>
      <w:r w:rsidRPr="00962415">
        <w:t>ą</w:t>
      </w:r>
      <w:r w:rsidRPr="00DE6E70">
        <w:t>. Odchyłka trasy rowu od wytyczenia geodezyjnego nie powinna przekracza</w:t>
      </w:r>
      <w:r w:rsidRPr="00962415">
        <w:t xml:space="preserve">ć </w:t>
      </w:r>
      <w:smartTag w:uri="urn:schemas-microsoft-com:office:smarttags" w:element="metricconverter">
        <w:smartTagPr>
          <w:attr w:name="ProductID" w:val="0,5 m"/>
        </w:smartTagPr>
        <w:r w:rsidRPr="00DE6E70">
          <w:t>0,5 m</w:t>
        </w:r>
      </w:smartTag>
      <w:r w:rsidRPr="00DE6E70">
        <w:t xml:space="preserve">. </w:t>
      </w:r>
    </w:p>
    <w:p w14:paraId="6137C539" w14:textId="77777777" w:rsidR="00DE6E70" w:rsidRPr="00962415" w:rsidRDefault="00DE6E70" w:rsidP="00962415">
      <w:pPr>
        <w:pStyle w:val="Nagwek3"/>
        <w:numPr>
          <w:ilvl w:val="2"/>
          <w:numId w:val="26"/>
        </w:numPr>
      </w:pPr>
      <w:bookmarkStart w:id="40" w:name="_Toc97529021"/>
      <w:r w:rsidRPr="00962415">
        <w:t>Kable i osprzęt kablowy</w:t>
      </w:r>
      <w:bookmarkEnd w:id="40"/>
      <w:r w:rsidRPr="00962415">
        <w:t xml:space="preserve"> </w:t>
      </w:r>
    </w:p>
    <w:p w14:paraId="3396152B" w14:textId="77777777" w:rsidR="00DE6E70" w:rsidRPr="00DE6E70" w:rsidRDefault="00DE6E70" w:rsidP="00962415">
      <w:r w:rsidRPr="00DE6E70">
        <w:t>Sprawdzenie polega na stwierdzeniu ich zgodno</w:t>
      </w:r>
      <w:r w:rsidRPr="00DE6E70">
        <w:rPr>
          <w:rFonts w:cs="TTFF8CE470t00"/>
        </w:rPr>
        <w:t>ś</w:t>
      </w:r>
      <w:r w:rsidRPr="00DE6E70">
        <w:t xml:space="preserve">ci z wymaganiami norm przedmiotowych lub dokumentów, według których zostały wykonane, na podstawie atestów, </w:t>
      </w:r>
      <w:proofErr w:type="spellStart"/>
      <w:r w:rsidRPr="00DE6E70">
        <w:t>protokółów</w:t>
      </w:r>
      <w:proofErr w:type="spellEnd"/>
      <w:r w:rsidRPr="00DE6E70">
        <w:t xml:space="preserve"> odbioru albo innych dokumentów. </w:t>
      </w:r>
    </w:p>
    <w:p w14:paraId="1FB6D6F5" w14:textId="77777777" w:rsidR="00DE6E70" w:rsidRPr="00962415" w:rsidRDefault="00DE6E70" w:rsidP="00962415">
      <w:pPr>
        <w:pStyle w:val="Nagwek3"/>
        <w:numPr>
          <w:ilvl w:val="2"/>
          <w:numId w:val="26"/>
        </w:numPr>
      </w:pPr>
      <w:bookmarkStart w:id="41" w:name="_Toc97529022"/>
      <w:r w:rsidRPr="00962415">
        <w:t>Układanie kabli</w:t>
      </w:r>
      <w:bookmarkEnd w:id="41"/>
      <w:r w:rsidRPr="00962415">
        <w:t xml:space="preserve"> </w:t>
      </w:r>
    </w:p>
    <w:p w14:paraId="446141A8" w14:textId="77777777" w:rsidR="00DE6E70" w:rsidRPr="00DE6E70" w:rsidRDefault="00DE6E70" w:rsidP="00962415">
      <w:r w:rsidRPr="00DE6E70">
        <w:t>W czasie wykonywania i po zako</w:t>
      </w:r>
      <w:r w:rsidRPr="00DE6E70">
        <w:rPr>
          <w:rFonts w:cs="TTFF8CE470t00"/>
        </w:rPr>
        <w:t>ń</w:t>
      </w:r>
      <w:r w:rsidRPr="00DE6E70">
        <w:t>czeniu robót kablowych nale</w:t>
      </w:r>
      <w:r w:rsidRPr="00DE6E70">
        <w:rPr>
          <w:rFonts w:cs="TTFF8CE470t00"/>
        </w:rPr>
        <w:t>ż</w:t>
      </w:r>
      <w:r w:rsidRPr="00DE6E70">
        <w:t>y przeprowadzi</w:t>
      </w:r>
      <w:r w:rsidRPr="00DE6E70">
        <w:rPr>
          <w:rFonts w:cs="TTFF8CE470t00"/>
        </w:rPr>
        <w:t xml:space="preserve">ć </w:t>
      </w:r>
      <w:r w:rsidRPr="00DE6E70">
        <w:t>nast</w:t>
      </w:r>
      <w:r w:rsidRPr="00DE6E70">
        <w:rPr>
          <w:rFonts w:cs="TTFF8CE470t00"/>
        </w:rPr>
        <w:t>ę</w:t>
      </w:r>
      <w:r w:rsidRPr="00DE6E70">
        <w:t>puj</w:t>
      </w:r>
      <w:r w:rsidRPr="00DE6E70">
        <w:rPr>
          <w:rFonts w:cs="TTFF8CE470t00"/>
        </w:rPr>
        <w:t>ą</w:t>
      </w:r>
      <w:r w:rsidRPr="00DE6E70">
        <w:t xml:space="preserve">ce pomiary: </w:t>
      </w:r>
    </w:p>
    <w:p w14:paraId="62209CE6" w14:textId="77777777" w:rsidR="00DE6E70" w:rsidRPr="00DE6E70" w:rsidRDefault="00DE6E70" w:rsidP="00962415">
      <w:r w:rsidRPr="00DE6E70">
        <w:t>− gł</w:t>
      </w:r>
      <w:r w:rsidRPr="00DE6E70">
        <w:rPr>
          <w:rFonts w:cs="TTFF8CE470t00"/>
        </w:rPr>
        <w:t>ę</w:t>
      </w:r>
      <w:r w:rsidRPr="00DE6E70">
        <w:t>boko</w:t>
      </w:r>
      <w:r w:rsidRPr="00DE6E70">
        <w:rPr>
          <w:rFonts w:cs="TTFF8CE470t00"/>
        </w:rPr>
        <w:t>ś</w:t>
      </w:r>
      <w:r w:rsidRPr="00DE6E70">
        <w:t xml:space="preserve">ci zakopania kabla, </w:t>
      </w:r>
    </w:p>
    <w:p w14:paraId="18301FB7" w14:textId="77777777" w:rsidR="00DE6E70" w:rsidRPr="00DE6E70" w:rsidRDefault="00DE6E70" w:rsidP="00962415">
      <w:r w:rsidRPr="00DE6E70">
        <w:t>− grubo</w:t>
      </w:r>
      <w:r w:rsidRPr="00DE6E70">
        <w:rPr>
          <w:rFonts w:cs="TTFF8CE470t00"/>
        </w:rPr>
        <w:t>ś</w:t>
      </w:r>
      <w:r w:rsidRPr="00DE6E70">
        <w:t xml:space="preserve">ci podsypki piaskowej nad i pod kablem, </w:t>
      </w:r>
    </w:p>
    <w:p w14:paraId="093D6223" w14:textId="77777777" w:rsidR="00DE6E70" w:rsidRPr="00DE6E70" w:rsidRDefault="00DE6E70" w:rsidP="00962415">
      <w:r w:rsidRPr="00DE6E70">
        <w:lastRenderedPageBreak/>
        <w:t>− odległo</w:t>
      </w:r>
      <w:r w:rsidRPr="00DE6E70">
        <w:rPr>
          <w:rFonts w:cs="TTFF8CE470t00"/>
        </w:rPr>
        <w:t>ś</w:t>
      </w:r>
      <w:r w:rsidRPr="00DE6E70">
        <w:t xml:space="preserve">ci folii ochronnej od kabla, </w:t>
      </w:r>
    </w:p>
    <w:p w14:paraId="12EA841A" w14:textId="77777777" w:rsidR="00DE6E70" w:rsidRPr="00DE6E70" w:rsidRDefault="00DE6E70" w:rsidP="00962415">
      <w:r w:rsidRPr="00DE6E70">
        <w:t>− stopnia zag</w:t>
      </w:r>
      <w:r w:rsidRPr="00DE6E70">
        <w:rPr>
          <w:rFonts w:cs="TTFF8CE470t00"/>
        </w:rPr>
        <w:t>ę</w:t>
      </w:r>
      <w:r w:rsidRPr="00DE6E70">
        <w:t xml:space="preserve">szczenia gruntu nad kablem i rozplantowanie nadmiaru gruntu. </w:t>
      </w:r>
    </w:p>
    <w:p w14:paraId="49DA9371" w14:textId="77777777" w:rsidR="00DE6E70" w:rsidRPr="00DE6E70" w:rsidRDefault="00DE6E70" w:rsidP="00962415">
      <w:r w:rsidRPr="00DE6E70">
        <w:t>Pomiary nale</w:t>
      </w:r>
      <w:r w:rsidRPr="00DE6E70">
        <w:rPr>
          <w:rFonts w:cs="TTFF8CE470t00"/>
        </w:rPr>
        <w:t>ż</w:t>
      </w:r>
      <w:r w:rsidRPr="00DE6E70">
        <w:t>y wykonywa</w:t>
      </w:r>
      <w:r w:rsidRPr="00DE6E70">
        <w:rPr>
          <w:rFonts w:cs="TTFF8CE470t00"/>
        </w:rPr>
        <w:t xml:space="preserve">ć </w:t>
      </w:r>
      <w:r w:rsidRPr="00DE6E70">
        <w:t xml:space="preserve">co </w:t>
      </w:r>
      <w:smartTag w:uri="urn:schemas-microsoft-com:office:smarttags" w:element="metricconverter">
        <w:smartTagPr>
          <w:attr w:name="ProductID" w:val="10 m"/>
        </w:smartTagPr>
        <w:r w:rsidRPr="00DE6E70">
          <w:t>10 m</w:t>
        </w:r>
      </w:smartTag>
      <w:r w:rsidRPr="00DE6E70">
        <w:t xml:space="preserve"> budowanej linii kablowej, a uzyskane wyniki mog</w:t>
      </w:r>
      <w:r w:rsidRPr="00DE6E70">
        <w:rPr>
          <w:rFonts w:cs="TTFF8CE470t00"/>
        </w:rPr>
        <w:t xml:space="preserve">ą </w:t>
      </w:r>
      <w:r w:rsidRPr="00DE6E70">
        <w:t>by</w:t>
      </w:r>
      <w:r w:rsidRPr="00DE6E70">
        <w:rPr>
          <w:rFonts w:cs="TTFF8CE470t00"/>
        </w:rPr>
        <w:t xml:space="preserve">ć </w:t>
      </w:r>
      <w:r w:rsidRPr="00DE6E70">
        <w:t>uznane za dobre, je</w:t>
      </w:r>
      <w:r w:rsidRPr="00DE6E70">
        <w:rPr>
          <w:rFonts w:cs="TTFF8CE470t00"/>
        </w:rPr>
        <w:t>ż</w:t>
      </w:r>
      <w:r w:rsidRPr="00DE6E70">
        <w:t>eli odbiegaj</w:t>
      </w:r>
      <w:r w:rsidRPr="00DE6E70">
        <w:rPr>
          <w:rFonts w:cs="TTFF8CE470t00"/>
        </w:rPr>
        <w:t xml:space="preserve">ą </w:t>
      </w:r>
      <w:r w:rsidRPr="00DE6E70">
        <w:t>od zało</w:t>
      </w:r>
      <w:r w:rsidRPr="00DE6E70">
        <w:rPr>
          <w:rFonts w:cs="TTFF8CE470t00"/>
        </w:rPr>
        <w:t>ż</w:t>
      </w:r>
      <w:r w:rsidRPr="00DE6E70">
        <w:t>onych w dokumentacji nie wi</w:t>
      </w:r>
      <w:r w:rsidRPr="00DE6E70">
        <w:rPr>
          <w:rFonts w:cs="TTFF8CE470t00"/>
        </w:rPr>
        <w:t>ę</w:t>
      </w:r>
      <w:r w:rsidRPr="00DE6E70">
        <w:t>cej ni</w:t>
      </w:r>
      <w:r w:rsidRPr="00DE6E70">
        <w:rPr>
          <w:rFonts w:cs="TTFF8CE470t00"/>
        </w:rPr>
        <w:t xml:space="preserve">ż </w:t>
      </w:r>
      <w:r w:rsidRPr="00DE6E70">
        <w:t xml:space="preserve">o 10%. </w:t>
      </w:r>
    </w:p>
    <w:p w14:paraId="61572027" w14:textId="77777777" w:rsidR="00DE6E70" w:rsidRPr="00962415" w:rsidRDefault="00DE6E70" w:rsidP="00962415">
      <w:pPr>
        <w:pStyle w:val="Nagwek3"/>
        <w:numPr>
          <w:ilvl w:val="2"/>
          <w:numId w:val="26"/>
        </w:numPr>
      </w:pPr>
      <w:bookmarkStart w:id="42" w:name="_Toc97529023"/>
      <w:r w:rsidRPr="00962415">
        <w:t>Sprawdzenie ciągłości żył</w:t>
      </w:r>
      <w:bookmarkEnd w:id="42"/>
    </w:p>
    <w:p w14:paraId="66796AA8" w14:textId="77777777" w:rsidR="00DE6E70" w:rsidRPr="00DE6E70" w:rsidRDefault="00DE6E70" w:rsidP="00962415">
      <w:r w:rsidRPr="00DE6E70">
        <w:t xml:space="preserve"> Sprawdzenie ciągłości żył roboczych i powrotnych oraz zgodności faz należy wykonać przy użyciu przyrządów o napięciu nie przekraczającym 24 V. Wynik sprawdzenia należy uznać za dodatni, jeżeli poszczególne żyły nie mają przerw oraz jeśli poszczególne fazy na obu końcach linii są oznaczone identycznie. </w:t>
      </w:r>
    </w:p>
    <w:p w14:paraId="5AFD9DD9" w14:textId="77777777" w:rsidR="00DE6E70" w:rsidRPr="00962415" w:rsidRDefault="00DE6E70" w:rsidP="00962415">
      <w:pPr>
        <w:pStyle w:val="Nagwek3"/>
        <w:numPr>
          <w:ilvl w:val="2"/>
          <w:numId w:val="26"/>
        </w:numPr>
      </w:pPr>
      <w:bookmarkStart w:id="43" w:name="_Toc97529024"/>
      <w:r w:rsidRPr="00962415">
        <w:t>Pomiar rezystancji izolacji</w:t>
      </w:r>
      <w:bookmarkEnd w:id="43"/>
      <w:r w:rsidRPr="00962415">
        <w:t xml:space="preserve"> </w:t>
      </w:r>
    </w:p>
    <w:p w14:paraId="4E9D8079" w14:textId="77777777" w:rsidR="00DE6E70" w:rsidRPr="00DE6E70" w:rsidRDefault="00DE6E70" w:rsidP="00962415">
      <w:r w:rsidRPr="00DE6E70">
        <w:t>Pomiar nale</w:t>
      </w:r>
      <w:r w:rsidRPr="00DE6E70">
        <w:rPr>
          <w:rFonts w:cs="TTFF8CE470t00"/>
        </w:rPr>
        <w:t>ż</w:t>
      </w:r>
      <w:r w:rsidRPr="00DE6E70">
        <w:t>y wykona</w:t>
      </w:r>
      <w:r w:rsidRPr="00DE6E70">
        <w:rPr>
          <w:rFonts w:cs="TTFF8CE470t00"/>
        </w:rPr>
        <w:t xml:space="preserve">ć </w:t>
      </w:r>
      <w:r w:rsidRPr="00DE6E70">
        <w:t>za pomoc</w:t>
      </w:r>
      <w:r w:rsidRPr="00DE6E70">
        <w:rPr>
          <w:rFonts w:cs="TTFF8CE470t00"/>
        </w:rPr>
        <w:t xml:space="preserve">ą </w:t>
      </w:r>
      <w:r w:rsidRPr="00DE6E70">
        <w:t>megaomomierza o napi</w:t>
      </w:r>
      <w:r w:rsidRPr="00DE6E70">
        <w:rPr>
          <w:rFonts w:cs="TTFF8CE470t00"/>
        </w:rPr>
        <w:t>ę</w:t>
      </w:r>
      <w:r w:rsidRPr="00DE6E70">
        <w:t>ciu nie mniejszym ni</w:t>
      </w:r>
      <w:r w:rsidRPr="00DE6E70">
        <w:rPr>
          <w:rFonts w:cs="TTFF8CE470t00"/>
        </w:rPr>
        <w:t xml:space="preserve">ż </w:t>
      </w:r>
      <w:r w:rsidRPr="00DE6E70">
        <w:t xml:space="preserve">2,5 </w:t>
      </w:r>
      <w:proofErr w:type="spellStart"/>
      <w:r w:rsidRPr="00DE6E70">
        <w:t>kV</w:t>
      </w:r>
      <w:proofErr w:type="spellEnd"/>
      <w:r w:rsidRPr="00DE6E70">
        <w:t>, dokonuj</w:t>
      </w:r>
      <w:r w:rsidRPr="00DE6E70">
        <w:rPr>
          <w:rFonts w:cs="TTFF8CE470t00"/>
        </w:rPr>
        <w:t>ą</w:t>
      </w:r>
      <w:r w:rsidRPr="00DE6E70">
        <w:t>c odczytu po czasie niezb</w:t>
      </w:r>
      <w:r w:rsidRPr="00DE6E70">
        <w:rPr>
          <w:rFonts w:cs="TTFF8CE470t00"/>
        </w:rPr>
        <w:t>ę</w:t>
      </w:r>
      <w:r w:rsidRPr="00DE6E70">
        <w:t>dnym do ustalenia si</w:t>
      </w:r>
      <w:r w:rsidRPr="00DE6E70">
        <w:rPr>
          <w:rFonts w:cs="TTFF8CE470t00"/>
        </w:rPr>
        <w:t xml:space="preserve">ę </w:t>
      </w:r>
      <w:r w:rsidRPr="00DE6E70">
        <w:t>mierzonej warto</w:t>
      </w:r>
      <w:r w:rsidRPr="00DE6E70">
        <w:rPr>
          <w:rFonts w:cs="TTFF8CE470t00"/>
        </w:rPr>
        <w:t>ś</w:t>
      </w:r>
      <w:r w:rsidRPr="00DE6E70">
        <w:t>ci. Wynik nale</w:t>
      </w:r>
      <w:r w:rsidRPr="00DE6E70">
        <w:rPr>
          <w:rFonts w:cs="TTFF8CE470t00"/>
        </w:rPr>
        <w:t>ż</w:t>
      </w:r>
      <w:r w:rsidRPr="00DE6E70">
        <w:t>y uzna</w:t>
      </w:r>
      <w:r w:rsidRPr="00DE6E70">
        <w:rPr>
          <w:rFonts w:cs="TTFF8CE470t00"/>
        </w:rPr>
        <w:t xml:space="preserve">ć </w:t>
      </w:r>
      <w:r w:rsidRPr="00DE6E70">
        <w:t>za dodatni, je</w:t>
      </w:r>
      <w:r w:rsidRPr="00DE6E70">
        <w:rPr>
          <w:rFonts w:cs="TTFF8CE470t00"/>
        </w:rPr>
        <w:t>ż</w:t>
      </w:r>
      <w:r w:rsidRPr="00DE6E70">
        <w:t xml:space="preserve">eli rezystancja izolacji wynosi co najmniej: </w:t>
      </w:r>
    </w:p>
    <w:p w14:paraId="0B56785A" w14:textId="77777777" w:rsidR="00DE6E70" w:rsidRPr="00DE6E70" w:rsidRDefault="00DE6E70" w:rsidP="00962415">
      <w:r w:rsidRPr="00DE6E70">
        <w:t>− 20 MΩ/km -linii wykonanych kablami elektroenergetycznymi o izolacji z papieru nasyconego, o</w:t>
      </w:r>
      <w:r w:rsidR="005C286A">
        <w:t> </w:t>
      </w:r>
      <w:r w:rsidRPr="00DE6E70">
        <w:t>napi</w:t>
      </w:r>
      <w:r w:rsidRPr="00DE6E70">
        <w:rPr>
          <w:rFonts w:cs="TTFF8CE470t00"/>
        </w:rPr>
        <w:t>ę</w:t>
      </w:r>
      <w:r w:rsidRPr="00DE6E70">
        <w:t xml:space="preserve">ciu znamionowym do 1 </w:t>
      </w:r>
      <w:proofErr w:type="spellStart"/>
      <w:r w:rsidRPr="00DE6E70">
        <w:t>kV</w:t>
      </w:r>
      <w:proofErr w:type="spellEnd"/>
      <w:r w:rsidRPr="00DE6E70">
        <w:t xml:space="preserve">, </w:t>
      </w:r>
    </w:p>
    <w:p w14:paraId="0F53D8BC" w14:textId="77777777" w:rsidR="00DE6E70" w:rsidRPr="00DE6E70" w:rsidRDefault="00DE6E70" w:rsidP="00962415">
      <w:r w:rsidRPr="00DE6E70">
        <w:t>− 50 MΩ/km -linii wykonanych kablami elektroenergetycznymi o izolacji z papieru nasyconego, o</w:t>
      </w:r>
      <w:r w:rsidR="005C286A">
        <w:t> </w:t>
      </w:r>
      <w:r w:rsidRPr="00DE6E70">
        <w:t>napi</w:t>
      </w:r>
      <w:r w:rsidRPr="00DE6E70">
        <w:rPr>
          <w:rFonts w:cs="TTFF8CE470t00"/>
        </w:rPr>
        <w:t>ę</w:t>
      </w:r>
      <w:r w:rsidRPr="00DE6E70">
        <w:t>ciu znamionowym wy</w:t>
      </w:r>
      <w:r w:rsidRPr="00DE6E70">
        <w:rPr>
          <w:rFonts w:cs="TTFF8CE470t00"/>
        </w:rPr>
        <w:t>ż</w:t>
      </w:r>
      <w:r w:rsidRPr="00DE6E70">
        <w:t>szym ni</w:t>
      </w:r>
      <w:r w:rsidRPr="00DE6E70">
        <w:rPr>
          <w:rFonts w:cs="TTFF8CE470t00"/>
        </w:rPr>
        <w:t xml:space="preserve">ż </w:t>
      </w:r>
      <w:r w:rsidRPr="00DE6E70">
        <w:t xml:space="preserve">1 </w:t>
      </w:r>
      <w:proofErr w:type="spellStart"/>
      <w:r w:rsidRPr="00DE6E70">
        <w:t>kV</w:t>
      </w:r>
      <w:proofErr w:type="spellEnd"/>
      <w:r w:rsidRPr="00DE6E70">
        <w:t xml:space="preserve"> oraz kablami elektroenergetycznymi o izolacji z tworzyw sztucznych, </w:t>
      </w:r>
    </w:p>
    <w:p w14:paraId="1EAE5514" w14:textId="77777777" w:rsidR="00DE6E70" w:rsidRPr="00DE6E70" w:rsidRDefault="00DE6E70" w:rsidP="00962415">
      <w:r w:rsidRPr="00DE6E70">
        <w:t>− 0,75 dopuszczalnej warto</w:t>
      </w:r>
      <w:r w:rsidRPr="00DE6E70">
        <w:rPr>
          <w:rFonts w:cs="TTFF8CE470t00"/>
        </w:rPr>
        <w:t>ś</w:t>
      </w:r>
      <w:r w:rsidRPr="00DE6E70">
        <w:t xml:space="preserve">ci rezystancji izolacji kabli wykonanych wg PN-76/E-90300 [6]. </w:t>
      </w:r>
    </w:p>
    <w:p w14:paraId="21029D42" w14:textId="77777777" w:rsidR="00DE6E70" w:rsidRPr="00962415" w:rsidRDefault="00DE6E70" w:rsidP="00962415">
      <w:pPr>
        <w:pStyle w:val="Nagwek3"/>
        <w:numPr>
          <w:ilvl w:val="2"/>
          <w:numId w:val="26"/>
        </w:numPr>
      </w:pPr>
      <w:bookmarkStart w:id="44" w:name="_Toc97529025"/>
      <w:r w:rsidRPr="00962415">
        <w:t>Próba napięciowa izolacji</w:t>
      </w:r>
      <w:bookmarkEnd w:id="44"/>
      <w:r w:rsidRPr="00962415">
        <w:t xml:space="preserve"> </w:t>
      </w:r>
    </w:p>
    <w:p w14:paraId="7C57C144" w14:textId="77777777" w:rsidR="00DE6E70" w:rsidRPr="00DE6E70" w:rsidRDefault="00DE6E70" w:rsidP="00962415">
      <w:r w:rsidRPr="00DE6E70">
        <w:t>Próbie napi</w:t>
      </w:r>
      <w:r w:rsidRPr="00DE6E70">
        <w:rPr>
          <w:rFonts w:cs="TTFF8CE470t00"/>
        </w:rPr>
        <w:t>ę</w:t>
      </w:r>
      <w:r w:rsidRPr="00DE6E70">
        <w:t>ciowej izolacji podlegaj</w:t>
      </w:r>
      <w:r w:rsidRPr="00DE6E70">
        <w:rPr>
          <w:rFonts w:cs="TTFF8CE470t00"/>
        </w:rPr>
        <w:t xml:space="preserve">ą </w:t>
      </w:r>
      <w:r w:rsidRPr="00DE6E70">
        <w:t>wszystkie linie kablowe. Dopuszcza si</w:t>
      </w:r>
      <w:r w:rsidRPr="00DE6E70">
        <w:rPr>
          <w:rFonts w:cs="TTFF8CE470t00"/>
        </w:rPr>
        <w:t xml:space="preserve">ę </w:t>
      </w:r>
      <w:r w:rsidRPr="00DE6E70">
        <w:t>niewykonywanie próby napi</w:t>
      </w:r>
      <w:r w:rsidRPr="00DE6E70">
        <w:rPr>
          <w:rFonts w:cs="TTFF8CE470t00"/>
        </w:rPr>
        <w:t>ę</w:t>
      </w:r>
      <w:r w:rsidRPr="00DE6E70">
        <w:t>ciowej izolacji linii wykonanych kablami o napi</w:t>
      </w:r>
      <w:r w:rsidRPr="00DE6E70">
        <w:rPr>
          <w:rFonts w:cs="TTFF8CE470t00"/>
        </w:rPr>
        <w:t>ę</w:t>
      </w:r>
      <w:r w:rsidRPr="00DE6E70">
        <w:t xml:space="preserve">ciu znamionowym do 1 </w:t>
      </w:r>
      <w:proofErr w:type="spellStart"/>
      <w:r w:rsidRPr="00DE6E70">
        <w:t>kV</w:t>
      </w:r>
      <w:proofErr w:type="spellEnd"/>
      <w:r w:rsidRPr="00DE6E70">
        <w:t>. Prób</w:t>
      </w:r>
      <w:r w:rsidRPr="00DE6E70">
        <w:rPr>
          <w:rFonts w:cs="TTFF8CE470t00"/>
        </w:rPr>
        <w:t xml:space="preserve">ę </w:t>
      </w:r>
      <w:r w:rsidRPr="00DE6E70">
        <w:t>napi</w:t>
      </w:r>
      <w:r w:rsidRPr="00DE6E70">
        <w:rPr>
          <w:rFonts w:cs="TTFF8CE470t00"/>
        </w:rPr>
        <w:t>ę</w:t>
      </w:r>
      <w:r w:rsidRPr="00DE6E70">
        <w:t>ciow</w:t>
      </w:r>
      <w:r w:rsidRPr="00DE6E70">
        <w:rPr>
          <w:rFonts w:cs="TTFF8CE470t00"/>
        </w:rPr>
        <w:t xml:space="preserve">ą </w:t>
      </w:r>
      <w:r w:rsidRPr="00DE6E70">
        <w:t>nale</w:t>
      </w:r>
      <w:r w:rsidRPr="00DE6E70">
        <w:rPr>
          <w:rFonts w:cs="TTFF8CE470t00"/>
        </w:rPr>
        <w:t>ż</w:t>
      </w:r>
      <w:r w:rsidRPr="00DE6E70">
        <w:t>y wykona</w:t>
      </w:r>
      <w:r w:rsidRPr="00DE6E70">
        <w:rPr>
          <w:rFonts w:cs="TTFF8CE470t00"/>
        </w:rPr>
        <w:t xml:space="preserve">ć </w:t>
      </w:r>
      <w:r w:rsidRPr="00DE6E70">
        <w:t>pr</w:t>
      </w:r>
      <w:r w:rsidRPr="00DE6E70">
        <w:rPr>
          <w:rFonts w:cs="TTFF8CE470t00"/>
        </w:rPr>
        <w:t>ą</w:t>
      </w:r>
      <w:r w:rsidRPr="00DE6E70">
        <w:t>dem stałym lub wyprostowanym. W przypadku linii kablowej o</w:t>
      </w:r>
      <w:r w:rsidR="00962415">
        <w:t> </w:t>
      </w:r>
      <w:r w:rsidRPr="00DE6E70">
        <w:t>napi</w:t>
      </w:r>
      <w:r w:rsidRPr="00DE6E70">
        <w:rPr>
          <w:rFonts w:cs="TTFF8CE470t00"/>
        </w:rPr>
        <w:t>ę</w:t>
      </w:r>
      <w:r w:rsidRPr="00DE6E70">
        <w:t>ciu znamionowym wy</w:t>
      </w:r>
      <w:r w:rsidRPr="00DE6E70">
        <w:rPr>
          <w:rFonts w:cs="TTFF8CE470t00"/>
        </w:rPr>
        <w:t>ż</w:t>
      </w:r>
      <w:r w:rsidRPr="00DE6E70">
        <w:t>szym ni</w:t>
      </w:r>
      <w:r w:rsidRPr="00DE6E70">
        <w:rPr>
          <w:rFonts w:cs="TTFF8CE470t00"/>
        </w:rPr>
        <w:t xml:space="preserve">ż </w:t>
      </w:r>
      <w:r w:rsidRPr="00DE6E70">
        <w:t xml:space="preserve">1 </w:t>
      </w:r>
      <w:proofErr w:type="spellStart"/>
      <w:r w:rsidRPr="00DE6E70">
        <w:t>kV</w:t>
      </w:r>
      <w:proofErr w:type="spellEnd"/>
      <w:r w:rsidRPr="00DE6E70">
        <w:t>, pr</w:t>
      </w:r>
      <w:r w:rsidRPr="00DE6E70">
        <w:rPr>
          <w:rFonts w:cs="TTFF8CE470t00"/>
        </w:rPr>
        <w:t>ą</w:t>
      </w:r>
      <w:r w:rsidRPr="00DE6E70">
        <w:t>d upływu nale</w:t>
      </w:r>
      <w:r w:rsidRPr="00DE6E70">
        <w:rPr>
          <w:rFonts w:cs="TTFF8CE470t00"/>
        </w:rPr>
        <w:t>ż</w:t>
      </w:r>
      <w:r w:rsidRPr="00DE6E70">
        <w:t>y mierzy</w:t>
      </w:r>
      <w:r w:rsidRPr="00DE6E70">
        <w:rPr>
          <w:rFonts w:cs="TTFF8CE470t00"/>
        </w:rPr>
        <w:t xml:space="preserve">ć </w:t>
      </w:r>
      <w:r w:rsidRPr="00DE6E70">
        <w:t>oddzielnie dla ka</w:t>
      </w:r>
      <w:r w:rsidRPr="00DE6E70">
        <w:rPr>
          <w:rFonts w:cs="TTFF8CE470t00"/>
        </w:rPr>
        <w:t>ż</w:t>
      </w:r>
      <w:r w:rsidRPr="00DE6E70">
        <w:t xml:space="preserve">dej </w:t>
      </w:r>
      <w:r w:rsidRPr="00DE6E70">
        <w:rPr>
          <w:rFonts w:cs="TTFF8CE470t00"/>
        </w:rPr>
        <w:t>ż</w:t>
      </w:r>
      <w:r w:rsidRPr="00DE6E70">
        <w:t xml:space="preserve">yły. </w:t>
      </w:r>
    </w:p>
    <w:p w14:paraId="4D9E5B2B" w14:textId="77777777" w:rsidR="00962415" w:rsidRDefault="00DE6E70" w:rsidP="00962415">
      <w:r w:rsidRPr="00DE6E70">
        <w:t>Wyniki próby napięciowej izolacji nale</w:t>
      </w:r>
      <w:r w:rsidRPr="00DE6E70">
        <w:rPr>
          <w:rFonts w:cs="TTFF8CE470t00"/>
        </w:rPr>
        <w:t>ż</w:t>
      </w:r>
      <w:r w:rsidRPr="00DE6E70">
        <w:t>y uzna</w:t>
      </w:r>
      <w:r w:rsidRPr="00DE6E70">
        <w:rPr>
          <w:rFonts w:cs="TTFF8CE470t00"/>
        </w:rPr>
        <w:t xml:space="preserve">ć </w:t>
      </w:r>
      <w:r w:rsidRPr="00DE6E70">
        <w:t xml:space="preserve">za dodatni, jeżeli: </w:t>
      </w:r>
    </w:p>
    <w:p w14:paraId="4F1C5810" w14:textId="77777777" w:rsidR="00962415" w:rsidRDefault="00DE6E70" w:rsidP="00962415">
      <w:r w:rsidRPr="00DE6E70">
        <w:t>− izolacja każdej żyły wytrzyma przez 20 min. bez przeskoku, przebicia i bez objawów przebicia częściowego, napięcie probiercze o</w:t>
      </w:r>
      <w:r w:rsidR="00962415">
        <w:t> </w:t>
      </w:r>
      <w:r w:rsidRPr="00DE6E70">
        <w:t>warto</w:t>
      </w:r>
      <w:r w:rsidRPr="00DE6E70">
        <w:rPr>
          <w:rFonts w:cs="TTFF8CE470t00"/>
        </w:rPr>
        <w:t>ś</w:t>
      </w:r>
      <w:r w:rsidRPr="00DE6E70">
        <w:t>ci równej 0,75 napi</w:t>
      </w:r>
      <w:r w:rsidRPr="00DE6E70">
        <w:rPr>
          <w:rFonts w:cs="TTFF8CE470t00"/>
        </w:rPr>
        <w:t>ę</w:t>
      </w:r>
      <w:r w:rsidRPr="00DE6E70">
        <w:t>cia probie</w:t>
      </w:r>
      <w:r w:rsidR="00962415">
        <w:t>rczego kabla wg PN-76/E-90250 i PN-76/E-90300</w:t>
      </w:r>
      <w:r w:rsidRPr="00DE6E70">
        <w:t xml:space="preserve">, </w:t>
      </w:r>
    </w:p>
    <w:p w14:paraId="0D6B36AE" w14:textId="77777777" w:rsidR="00DE6E70" w:rsidRPr="00DE6E70" w:rsidRDefault="00DE6E70" w:rsidP="00962415">
      <w:r w:rsidRPr="00DE6E70">
        <w:t>− warto</w:t>
      </w:r>
      <w:r w:rsidRPr="00DE6E70">
        <w:rPr>
          <w:rFonts w:cs="TTFF8CE470t00"/>
        </w:rPr>
        <w:t xml:space="preserve">ść </w:t>
      </w:r>
      <w:r w:rsidRPr="00DE6E70">
        <w:t>pr</w:t>
      </w:r>
      <w:r w:rsidRPr="00DE6E70">
        <w:rPr>
          <w:rFonts w:cs="TTFF8CE470t00"/>
        </w:rPr>
        <w:t>ą</w:t>
      </w:r>
      <w:r w:rsidRPr="00DE6E70">
        <w:t xml:space="preserve">du upływu dla poszczególnych </w:t>
      </w:r>
      <w:r w:rsidRPr="00DE6E70">
        <w:rPr>
          <w:rFonts w:cs="TTFF8CE470t00"/>
        </w:rPr>
        <w:t>ż</w:t>
      </w:r>
      <w:r w:rsidRPr="00DE6E70">
        <w:t>ył nie przekroczy 300 µA/km i nie wzrasta w czasie ostatnich 4 min. badania; w liniach o długo</w:t>
      </w:r>
      <w:r w:rsidRPr="00DE6E70">
        <w:rPr>
          <w:rFonts w:cs="TTFF8CE470t00"/>
        </w:rPr>
        <w:t>ś</w:t>
      </w:r>
      <w:r w:rsidRPr="00DE6E70">
        <w:t>ci nie przekraczaj</w:t>
      </w:r>
      <w:r w:rsidRPr="00DE6E70">
        <w:rPr>
          <w:rFonts w:cs="TTFF8CE470t00"/>
        </w:rPr>
        <w:t>ą</w:t>
      </w:r>
      <w:r w:rsidRPr="00DE6E70">
        <w:t xml:space="preserve">cej </w:t>
      </w:r>
      <w:smartTag w:uri="urn:schemas-microsoft-com:office:smarttags" w:element="metricconverter">
        <w:smartTagPr>
          <w:attr w:name="ProductID" w:val="300 m"/>
        </w:smartTagPr>
        <w:r w:rsidRPr="00DE6E70">
          <w:t>300 m</w:t>
        </w:r>
      </w:smartTag>
      <w:r w:rsidRPr="00DE6E70">
        <w:t xml:space="preserve"> dopuszcza si</w:t>
      </w:r>
      <w:r w:rsidRPr="00DE6E70">
        <w:rPr>
          <w:rFonts w:cs="TTFF8CE470t00"/>
        </w:rPr>
        <w:t xml:space="preserve">ę </w:t>
      </w:r>
      <w:r w:rsidRPr="00DE6E70">
        <w:t>warto</w:t>
      </w:r>
      <w:r w:rsidRPr="00DE6E70">
        <w:rPr>
          <w:rFonts w:cs="TTFF8CE470t00"/>
        </w:rPr>
        <w:t xml:space="preserve">ść </w:t>
      </w:r>
      <w:r w:rsidRPr="00DE6E70">
        <w:t>pr</w:t>
      </w:r>
      <w:r w:rsidRPr="00DE6E70">
        <w:rPr>
          <w:rFonts w:cs="TTFF8CE470t00"/>
        </w:rPr>
        <w:t>ą</w:t>
      </w:r>
      <w:r w:rsidRPr="00DE6E70">
        <w:t>du upływu 100 µA.</w:t>
      </w:r>
    </w:p>
    <w:p w14:paraId="651D7505" w14:textId="77777777" w:rsidR="00DE6E70" w:rsidRPr="00962415" w:rsidRDefault="00DE6E70" w:rsidP="00962415">
      <w:pPr>
        <w:pStyle w:val="Nagwek2"/>
        <w:numPr>
          <w:ilvl w:val="1"/>
          <w:numId w:val="26"/>
        </w:numPr>
      </w:pPr>
      <w:r w:rsidRPr="00962415">
        <w:t xml:space="preserve"> </w:t>
      </w:r>
      <w:bookmarkStart w:id="45" w:name="_Toc97529026"/>
      <w:r w:rsidRPr="00962415">
        <w:t>Badania po wykonaniu robót</w:t>
      </w:r>
      <w:bookmarkEnd w:id="45"/>
      <w:r w:rsidRPr="00962415">
        <w:t xml:space="preserve"> </w:t>
      </w:r>
    </w:p>
    <w:p w14:paraId="361F296B" w14:textId="77777777" w:rsidR="00DE6E70" w:rsidRPr="00DE6E70" w:rsidRDefault="00DE6E70" w:rsidP="00962415">
      <w:r w:rsidRPr="00DE6E70">
        <w:t>W przypadku zadawalaj</w:t>
      </w:r>
      <w:r w:rsidRPr="00962415">
        <w:t>ą</w:t>
      </w:r>
      <w:r w:rsidRPr="00DE6E70">
        <w:t>cych wyników pomiarów i bada</w:t>
      </w:r>
      <w:r w:rsidRPr="00962415">
        <w:t xml:space="preserve">ń </w:t>
      </w:r>
      <w:r w:rsidRPr="00DE6E70">
        <w:t>wykonanych przed i w czasie wykonywania robót, na wniosek Wykonawcy, In</w:t>
      </w:r>
      <w:r w:rsidRPr="00962415">
        <w:t>ż</w:t>
      </w:r>
      <w:r w:rsidRPr="00DE6E70">
        <w:t>ynier mo</w:t>
      </w:r>
      <w:r w:rsidRPr="00962415">
        <w:t>ż</w:t>
      </w:r>
      <w:r w:rsidRPr="00DE6E70">
        <w:t>e wyrazi</w:t>
      </w:r>
      <w:r w:rsidRPr="00962415">
        <w:t xml:space="preserve">ć </w:t>
      </w:r>
      <w:r w:rsidRPr="00DE6E70">
        <w:t>zgod</w:t>
      </w:r>
      <w:r w:rsidRPr="00962415">
        <w:t xml:space="preserve">ę </w:t>
      </w:r>
      <w:r w:rsidRPr="00DE6E70">
        <w:t>na niewykonywanie bada</w:t>
      </w:r>
      <w:r w:rsidRPr="00962415">
        <w:t xml:space="preserve">ń </w:t>
      </w:r>
      <w:r w:rsidRPr="00DE6E70">
        <w:t xml:space="preserve">po wykonaniu robót. </w:t>
      </w:r>
    </w:p>
    <w:p w14:paraId="6484B739" w14:textId="77777777" w:rsidR="00DE6E70" w:rsidRPr="00DE6E70" w:rsidRDefault="00DE6E70" w:rsidP="00962415">
      <w:pPr>
        <w:pStyle w:val="Nagwek3"/>
        <w:numPr>
          <w:ilvl w:val="0"/>
          <w:numId w:val="26"/>
        </w:numPr>
      </w:pPr>
      <w:bookmarkStart w:id="46" w:name="_Toc97529027"/>
      <w:r w:rsidRPr="00DE6E70">
        <w:lastRenderedPageBreak/>
        <w:t>OBMIAR ROBÓT</w:t>
      </w:r>
      <w:bookmarkEnd w:id="46"/>
      <w:r w:rsidRPr="00DE6E70">
        <w:t xml:space="preserve"> </w:t>
      </w:r>
    </w:p>
    <w:p w14:paraId="5275FF3D" w14:textId="451D8AAE" w:rsidR="00DE6E70" w:rsidRPr="00DE6E70" w:rsidRDefault="00DE6E70" w:rsidP="00962415">
      <w:r w:rsidRPr="00DE6E70">
        <w:t>Obmiaru robót dokona</w:t>
      </w:r>
      <w:r w:rsidRPr="00DE6E70">
        <w:rPr>
          <w:rFonts w:cs="TTFF8CE470t00"/>
        </w:rPr>
        <w:t xml:space="preserve">ć </w:t>
      </w:r>
      <w:r w:rsidRPr="00DE6E70">
        <w:t>nale</w:t>
      </w:r>
      <w:r w:rsidRPr="00DE6E70">
        <w:rPr>
          <w:rFonts w:cs="TTFF8CE470t00"/>
        </w:rPr>
        <w:t>ż</w:t>
      </w:r>
      <w:r w:rsidRPr="00DE6E70">
        <w:t>y w oparciu o dokumentacj</w:t>
      </w:r>
      <w:r w:rsidRPr="00DE6E70">
        <w:rPr>
          <w:rFonts w:cs="TTFF8CE470t00"/>
        </w:rPr>
        <w:t xml:space="preserve">ę </w:t>
      </w:r>
      <w:r w:rsidRPr="00DE6E70">
        <w:t>projektow</w:t>
      </w:r>
      <w:r w:rsidRPr="00DE6E70">
        <w:rPr>
          <w:rFonts w:cs="TTFF8CE470t00"/>
        </w:rPr>
        <w:t xml:space="preserve">ą </w:t>
      </w:r>
      <w:r w:rsidRPr="00DE6E70">
        <w:t>i ewentualnie dodatkowe ustalenia, wynikłe w czasie budowy, akceptowane przez In</w:t>
      </w:r>
      <w:r w:rsidRPr="00DE6E70">
        <w:rPr>
          <w:rFonts w:cs="TTFF8CE470t00"/>
        </w:rPr>
        <w:t>ż</w:t>
      </w:r>
      <w:r w:rsidRPr="00DE6E70">
        <w:t>yniera. Jednostk</w:t>
      </w:r>
      <w:r w:rsidRPr="00DE6E70">
        <w:rPr>
          <w:rFonts w:cs="TTFF8CE470t00"/>
        </w:rPr>
        <w:t xml:space="preserve">ą </w:t>
      </w:r>
      <w:r w:rsidRPr="00DE6E70">
        <w:t>obmiarow</w:t>
      </w:r>
      <w:r w:rsidRPr="00DE6E70">
        <w:rPr>
          <w:rFonts w:cs="TTFF8CE470t00"/>
        </w:rPr>
        <w:t xml:space="preserve">ą </w:t>
      </w:r>
      <w:r w:rsidRPr="00DE6E70">
        <w:t xml:space="preserve">dla linii kablowej jest metr. </w:t>
      </w:r>
      <w:r w:rsidR="00424E3E">
        <w:t>Dla stacji jest jedna kompletna, działająca stacja po wszelkich odbiorach Tauron Dystrybucja S.A. wraz z kompletem pomiarów elektrycznych</w:t>
      </w:r>
      <w:r w:rsidR="001E30E1">
        <w:t>. W komplet stacji wchodzi także ochrona przeciwpowodziowa całości)</w:t>
      </w:r>
    </w:p>
    <w:p w14:paraId="13CDB8D4" w14:textId="77777777" w:rsidR="00DE6E70" w:rsidRPr="00DE6E70" w:rsidRDefault="00DE6E70" w:rsidP="00962415">
      <w:pPr>
        <w:pStyle w:val="Nagwek3"/>
        <w:numPr>
          <w:ilvl w:val="0"/>
          <w:numId w:val="26"/>
        </w:numPr>
      </w:pPr>
      <w:bookmarkStart w:id="47" w:name="_Toc97529028"/>
      <w:r w:rsidRPr="00DE6E70">
        <w:t>ODBIÓR ROBÓT</w:t>
      </w:r>
      <w:bookmarkEnd w:id="47"/>
      <w:r w:rsidRPr="00DE6E70">
        <w:t xml:space="preserve"> </w:t>
      </w:r>
    </w:p>
    <w:p w14:paraId="5638658C" w14:textId="0141633A" w:rsidR="00DE6E70" w:rsidRPr="00DE6E70" w:rsidRDefault="00DE6E70" w:rsidP="00962415">
      <w:r w:rsidRPr="00DE6E70">
        <w:t>Przy przekazywaniu linii kablowej do eksploatacji, Wykonawca zobowi</w:t>
      </w:r>
      <w:r w:rsidRPr="00DE6E70">
        <w:rPr>
          <w:rFonts w:cs="TTFF8CE470t00"/>
        </w:rPr>
        <w:t>ą</w:t>
      </w:r>
      <w:r w:rsidRPr="00DE6E70">
        <w:t>zany jest dostarczy</w:t>
      </w:r>
      <w:r w:rsidRPr="00DE6E70">
        <w:rPr>
          <w:rFonts w:cs="TTFF8CE470t00"/>
        </w:rPr>
        <w:t xml:space="preserve">ć </w:t>
      </w:r>
      <w:r w:rsidRPr="00DE6E70">
        <w:t>Zamawiaj</w:t>
      </w:r>
      <w:r w:rsidRPr="00DE6E70">
        <w:rPr>
          <w:rFonts w:cs="TTFF8CE470t00"/>
        </w:rPr>
        <w:t>ą</w:t>
      </w:r>
      <w:r w:rsidRPr="00DE6E70">
        <w:t>cemu nast</w:t>
      </w:r>
      <w:r w:rsidRPr="00DE6E70">
        <w:rPr>
          <w:rFonts w:cs="TTFF8CE470t00"/>
        </w:rPr>
        <w:t>ę</w:t>
      </w:r>
      <w:r w:rsidRPr="00DE6E70">
        <w:t>puj</w:t>
      </w:r>
      <w:r w:rsidRPr="00DE6E70">
        <w:rPr>
          <w:rFonts w:cs="TTFF8CE470t00"/>
        </w:rPr>
        <w:t>ą</w:t>
      </w:r>
      <w:r w:rsidRPr="00DE6E70">
        <w:t xml:space="preserve">ce dokumenty: </w:t>
      </w:r>
    </w:p>
    <w:p w14:paraId="4C9C7F1B" w14:textId="77777777" w:rsidR="00DE6E70" w:rsidRPr="00DE6E70" w:rsidRDefault="00DE6E70" w:rsidP="00962415">
      <w:r w:rsidRPr="00DE6E70">
        <w:t>− projektow</w:t>
      </w:r>
      <w:r w:rsidRPr="00DE6E70">
        <w:rPr>
          <w:rFonts w:cs="TTFF8CE470t00"/>
        </w:rPr>
        <w:t xml:space="preserve">ą </w:t>
      </w:r>
      <w:r w:rsidRPr="00DE6E70">
        <w:t>dokumentacj</w:t>
      </w:r>
      <w:r w:rsidRPr="00DE6E70">
        <w:rPr>
          <w:rFonts w:cs="TTFF8CE470t00"/>
        </w:rPr>
        <w:t xml:space="preserve">ę </w:t>
      </w:r>
      <w:r w:rsidRPr="00DE6E70">
        <w:t>powykonawcz</w:t>
      </w:r>
      <w:r w:rsidRPr="00DE6E70">
        <w:rPr>
          <w:rFonts w:cs="TTFF8CE470t00"/>
        </w:rPr>
        <w:t>ą</w:t>
      </w:r>
      <w:r w:rsidRPr="00DE6E70">
        <w:t xml:space="preserve">, </w:t>
      </w:r>
    </w:p>
    <w:p w14:paraId="2AC50115" w14:textId="77777777" w:rsidR="00DE6E70" w:rsidRPr="00DE6E70" w:rsidRDefault="00DE6E70" w:rsidP="00962415">
      <w:r w:rsidRPr="00DE6E70">
        <w:t>− geodezyjn</w:t>
      </w:r>
      <w:r w:rsidRPr="00DE6E70">
        <w:rPr>
          <w:rFonts w:cs="TTFF8CE470t00"/>
        </w:rPr>
        <w:t xml:space="preserve">ą </w:t>
      </w:r>
      <w:r w:rsidRPr="00DE6E70">
        <w:t>dokumentacj</w:t>
      </w:r>
      <w:r w:rsidRPr="00DE6E70">
        <w:rPr>
          <w:rFonts w:cs="TTFF8CE470t00"/>
        </w:rPr>
        <w:t xml:space="preserve">ę </w:t>
      </w:r>
      <w:r w:rsidRPr="00DE6E70">
        <w:t>powykonawcz</w:t>
      </w:r>
      <w:r w:rsidRPr="00DE6E70">
        <w:rPr>
          <w:rFonts w:cs="TTFF8CE470t00"/>
        </w:rPr>
        <w:t>ą</w:t>
      </w:r>
      <w:r w:rsidRPr="00DE6E70">
        <w:t xml:space="preserve">, </w:t>
      </w:r>
    </w:p>
    <w:p w14:paraId="62C74709" w14:textId="77777777" w:rsidR="00DE6E70" w:rsidRPr="00DE6E70" w:rsidRDefault="00DE6E70" w:rsidP="00962415">
      <w:r w:rsidRPr="00DE6E70">
        <w:t xml:space="preserve">− </w:t>
      </w:r>
      <w:proofErr w:type="spellStart"/>
      <w:r w:rsidRPr="00DE6E70">
        <w:t>protokóły</w:t>
      </w:r>
      <w:proofErr w:type="spellEnd"/>
      <w:r w:rsidRPr="00DE6E70">
        <w:t xml:space="preserve"> z dokonanych pomiarów, </w:t>
      </w:r>
    </w:p>
    <w:p w14:paraId="11FD1E42" w14:textId="77777777" w:rsidR="00DE6E70" w:rsidRPr="00DE6E70" w:rsidRDefault="00DE6E70" w:rsidP="00962415">
      <w:r w:rsidRPr="00DE6E70">
        <w:t xml:space="preserve">− </w:t>
      </w:r>
      <w:proofErr w:type="spellStart"/>
      <w:r w:rsidRPr="00DE6E70">
        <w:t>protokóły</w:t>
      </w:r>
      <w:proofErr w:type="spellEnd"/>
      <w:r w:rsidRPr="00DE6E70">
        <w:t xml:space="preserve"> odbioru robót zanikaj</w:t>
      </w:r>
      <w:r w:rsidRPr="00DE6E70">
        <w:rPr>
          <w:rFonts w:cs="TTFF8CE470t00"/>
        </w:rPr>
        <w:t>ą</w:t>
      </w:r>
      <w:r w:rsidRPr="00DE6E70">
        <w:t xml:space="preserve">cych, </w:t>
      </w:r>
    </w:p>
    <w:p w14:paraId="367E725D" w14:textId="195E1306" w:rsidR="00DE6E70" w:rsidRDefault="00DE6E70" w:rsidP="00962415">
      <w:r w:rsidRPr="00DE6E70">
        <w:t>− ewentualn</w:t>
      </w:r>
      <w:r w:rsidRPr="00DE6E70">
        <w:rPr>
          <w:rFonts w:cs="TTFF8CE470t00"/>
        </w:rPr>
        <w:t xml:space="preserve">ą </w:t>
      </w:r>
      <w:r w:rsidRPr="00DE6E70">
        <w:t>ocen</w:t>
      </w:r>
      <w:r w:rsidRPr="00DE6E70">
        <w:rPr>
          <w:rFonts w:cs="TTFF8CE470t00"/>
        </w:rPr>
        <w:t xml:space="preserve">ę </w:t>
      </w:r>
      <w:r w:rsidRPr="00DE6E70">
        <w:t>robót wydan</w:t>
      </w:r>
      <w:r w:rsidRPr="00DE6E70">
        <w:rPr>
          <w:rFonts w:cs="TTFF8CE470t00"/>
        </w:rPr>
        <w:t xml:space="preserve">ą </w:t>
      </w:r>
      <w:r w:rsidRPr="00DE6E70">
        <w:t xml:space="preserve">przez zakład energetyczny. </w:t>
      </w:r>
    </w:p>
    <w:p w14:paraId="490C908A" w14:textId="52713906" w:rsidR="001E30E1" w:rsidRDefault="001E30E1" w:rsidP="00962415">
      <w:r>
        <w:t>- instrukcje eksploatacji urządzeń</w:t>
      </w:r>
    </w:p>
    <w:p w14:paraId="5CA57D56" w14:textId="085DCDF8" w:rsidR="001E30E1" w:rsidRPr="00DE6E70" w:rsidRDefault="001E30E1" w:rsidP="00962415">
      <w:r>
        <w:t>- instrukcje współpracy między Właścicielem a Tauron Dystrybucja S.A.</w:t>
      </w:r>
    </w:p>
    <w:p w14:paraId="2BF62FF4" w14:textId="77777777" w:rsidR="00385C03" w:rsidRDefault="00385C03">
      <w:pPr>
        <w:spacing w:line="240" w:lineRule="auto"/>
        <w:ind w:firstLine="0"/>
        <w:jc w:val="left"/>
        <w:rPr>
          <w:rFonts w:asciiTheme="minorHAnsi" w:eastAsia="Times New Roman" w:hAnsiTheme="minorHAnsi"/>
          <w:b/>
          <w:bCs/>
          <w:i/>
          <w:color w:val="1F497D" w:themeColor="text2"/>
          <w:sz w:val="24"/>
          <w:szCs w:val="26"/>
          <w:lang w:eastAsia="pl-PL"/>
        </w:rPr>
      </w:pPr>
      <w:r>
        <w:br w:type="page"/>
      </w:r>
    </w:p>
    <w:p w14:paraId="1E9A7923" w14:textId="77777777" w:rsidR="00DE6E70" w:rsidRPr="00DE6E70" w:rsidRDefault="00DE6E70" w:rsidP="00962415">
      <w:pPr>
        <w:pStyle w:val="Nagwek3"/>
        <w:numPr>
          <w:ilvl w:val="0"/>
          <w:numId w:val="26"/>
        </w:numPr>
      </w:pPr>
      <w:bookmarkStart w:id="48" w:name="_Toc97529029"/>
      <w:r w:rsidRPr="00DE6E70">
        <w:lastRenderedPageBreak/>
        <w:t>PODSTAWA PŁATNO</w:t>
      </w:r>
      <w:r w:rsidRPr="00962415">
        <w:t>Ś</w:t>
      </w:r>
      <w:r w:rsidRPr="00DE6E70">
        <w:t>CI</w:t>
      </w:r>
      <w:bookmarkEnd w:id="48"/>
      <w:r w:rsidRPr="00DE6E70">
        <w:t xml:space="preserve"> </w:t>
      </w:r>
    </w:p>
    <w:p w14:paraId="2725F0DC" w14:textId="3D4F857E" w:rsidR="00DE6E70" w:rsidRPr="00DE6E70" w:rsidRDefault="00DE6E70" w:rsidP="00962415">
      <w:r w:rsidRPr="00DE6E70">
        <w:t>Płatno</w:t>
      </w:r>
      <w:r w:rsidRPr="00DE6E70">
        <w:rPr>
          <w:rFonts w:cs="TTFF8CE470t00"/>
        </w:rPr>
        <w:t xml:space="preserve">ść </w:t>
      </w:r>
      <w:r w:rsidRPr="00DE6E70">
        <w:t>za metr nale</w:t>
      </w:r>
      <w:r w:rsidRPr="00DE6E70">
        <w:rPr>
          <w:rFonts w:cs="TTFF8CE470t00"/>
        </w:rPr>
        <w:t>ż</w:t>
      </w:r>
      <w:r w:rsidRPr="00DE6E70">
        <w:t>y przyjmowa</w:t>
      </w:r>
      <w:r w:rsidRPr="00DE6E70">
        <w:rPr>
          <w:rFonts w:cs="TTFF8CE470t00"/>
        </w:rPr>
        <w:t xml:space="preserve">ć </w:t>
      </w:r>
      <w:r w:rsidRPr="00DE6E70">
        <w:t>zgodnie z obmiarem i ocen</w:t>
      </w:r>
      <w:r w:rsidRPr="00DE6E70">
        <w:rPr>
          <w:rFonts w:cs="TTFF8CE470t00"/>
        </w:rPr>
        <w:t xml:space="preserve">ą </w:t>
      </w:r>
      <w:r w:rsidRPr="00DE6E70">
        <w:t>jako</w:t>
      </w:r>
      <w:r w:rsidRPr="00DE6E70">
        <w:rPr>
          <w:rFonts w:cs="TTFF8CE470t00"/>
        </w:rPr>
        <w:t>ś</w:t>
      </w:r>
      <w:r w:rsidRPr="00DE6E70">
        <w:t>ci u</w:t>
      </w:r>
      <w:r w:rsidRPr="00DE6E70">
        <w:rPr>
          <w:rFonts w:cs="TTFF8CE470t00"/>
        </w:rPr>
        <w:t>ż</w:t>
      </w:r>
      <w:r w:rsidRPr="00DE6E70">
        <w:t>ytych materiałów i</w:t>
      </w:r>
      <w:r w:rsidR="00962415">
        <w:t> </w:t>
      </w:r>
      <w:r w:rsidRPr="00DE6E70">
        <w:t>wykonanych robót na podstawie wyników pomiarów i bada</w:t>
      </w:r>
      <w:r w:rsidRPr="00DE6E70">
        <w:rPr>
          <w:rFonts w:cs="TTFF8CE470t00"/>
        </w:rPr>
        <w:t xml:space="preserve">ń </w:t>
      </w:r>
      <w:r w:rsidRPr="00DE6E70">
        <w:t xml:space="preserve">kontrolnych. Cena jednostkowa wykonanych robót obejmuje: </w:t>
      </w:r>
    </w:p>
    <w:p w14:paraId="7595E3C9" w14:textId="77777777" w:rsidR="00DE6E70" w:rsidRPr="00DE6E70" w:rsidRDefault="00DE6E70" w:rsidP="00962415">
      <w:r w:rsidRPr="00DE6E70">
        <w:t xml:space="preserve">− roboty przygotowawcze, </w:t>
      </w:r>
    </w:p>
    <w:p w14:paraId="12509B3F" w14:textId="77777777" w:rsidR="00DE6E70" w:rsidRPr="00DE6E70" w:rsidRDefault="00DE6E70" w:rsidP="00962415">
      <w:r w:rsidRPr="00DE6E70">
        <w:t xml:space="preserve">− oznakowanie robót, </w:t>
      </w:r>
    </w:p>
    <w:p w14:paraId="396071DD" w14:textId="77777777" w:rsidR="00DE6E70" w:rsidRPr="00DE6E70" w:rsidRDefault="00DE6E70" w:rsidP="00962415">
      <w:r w:rsidRPr="00DE6E70">
        <w:t xml:space="preserve">− przygotowanie, dostarczenie i wbudowanie materiałów, </w:t>
      </w:r>
    </w:p>
    <w:p w14:paraId="43FD0B0B" w14:textId="77777777" w:rsidR="00DE6E70" w:rsidRPr="00DE6E70" w:rsidRDefault="00DE6E70" w:rsidP="00962415">
      <w:r w:rsidRPr="00DE6E70">
        <w:t>− odł</w:t>
      </w:r>
      <w:r w:rsidRPr="00DE6E70">
        <w:rPr>
          <w:rFonts w:cs="TTFF8CE470t00"/>
        </w:rPr>
        <w:t>ą</w:t>
      </w:r>
      <w:r w:rsidRPr="00DE6E70">
        <w:t>czenie i demonta</w:t>
      </w:r>
      <w:r w:rsidRPr="00DE6E70">
        <w:rPr>
          <w:rFonts w:cs="TTFF8CE470t00"/>
        </w:rPr>
        <w:t xml:space="preserve">ż </w:t>
      </w:r>
      <w:r w:rsidRPr="00DE6E70">
        <w:t>koliduj</w:t>
      </w:r>
      <w:r w:rsidRPr="00DE6E70">
        <w:rPr>
          <w:rFonts w:cs="TTFF8CE470t00"/>
        </w:rPr>
        <w:t>ą</w:t>
      </w:r>
      <w:r w:rsidRPr="00DE6E70">
        <w:t xml:space="preserve">cego odcinka linii kablowej, </w:t>
      </w:r>
    </w:p>
    <w:p w14:paraId="5D9D8414" w14:textId="77777777" w:rsidR="00DE6E70" w:rsidRPr="00DE6E70" w:rsidRDefault="00DE6E70" w:rsidP="00962415">
      <w:r w:rsidRPr="00DE6E70">
        <w:t>− podł</w:t>
      </w:r>
      <w:r w:rsidRPr="00DE6E70">
        <w:rPr>
          <w:rFonts w:cs="TTFF8CE470t00"/>
        </w:rPr>
        <w:t>ą</w:t>
      </w:r>
      <w:r w:rsidRPr="00DE6E70">
        <w:t>czenie linii do sieci, zgodnie z dokumentacj</w:t>
      </w:r>
      <w:r w:rsidRPr="00DE6E70">
        <w:rPr>
          <w:rFonts w:cs="TTFF8CE470t00"/>
        </w:rPr>
        <w:t xml:space="preserve">ą </w:t>
      </w:r>
      <w:r w:rsidRPr="00DE6E70">
        <w:t>projektow</w:t>
      </w:r>
      <w:r w:rsidRPr="00DE6E70">
        <w:rPr>
          <w:rFonts w:cs="TTFF8CE470t00"/>
        </w:rPr>
        <w:t>ą</w:t>
      </w:r>
      <w:r w:rsidRPr="00DE6E70">
        <w:t xml:space="preserve">, </w:t>
      </w:r>
    </w:p>
    <w:p w14:paraId="7EE0E05C" w14:textId="11B35752" w:rsidR="00DE6E70" w:rsidRDefault="00DE6E70" w:rsidP="00962415">
      <w:r w:rsidRPr="00DE6E70">
        <w:t xml:space="preserve">− wykonanie inwentaryzacji przebiegu kabli pod gruntem. </w:t>
      </w:r>
    </w:p>
    <w:p w14:paraId="2829AF6B" w14:textId="5835A062" w:rsidR="001E30E1" w:rsidRPr="00DE6E70" w:rsidRDefault="001E30E1" w:rsidP="00962415">
      <w:r>
        <w:t>Płatność za stacje dokonywana będzie jednorazowo za całość prac w zakresie stacji, transformatorów, rozdzielnic, a także podania napięcia po wcześniejszych odbiorach Tauron Dystrybucja S.A. W zakresie stacji należy też uznać wszelkie niezbędne komponenty opisane w projekcie technicznym stanowiące zabezpieczenie przeciwpowodziowe.</w:t>
      </w:r>
    </w:p>
    <w:p w14:paraId="140C153F" w14:textId="77777777" w:rsidR="00DE6E70" w:rsidRPr="00DE6E70" w:rsidRDefault="00DE6E70" w:rsidP="00962415">
      <w:pPr>
        <w:pStyle w:val="Nagwek3"/>
        <w:numPr>
          <w:ilvl w:val="0"/>
          <w:numId w:val="26"/>
        </w:numPr>
      </w:pPr>
      <w:bookmarkStart w:id="49" w:name="_Toc97529030"/>
      <w:r w:rsidRPr="00DE6E70">
        <w:t>PRZEPISY i DOKUMENTY ZWIĄZANE</w:t>
      </w:r>
      <w:bookmarkEnd w:id="49"/>
    </w:p>
    <w:p w14:paraId="2E97D40D" w14:textId="77777777" w:rsidR="00DE6E70" w:rsidRPr="00962415" w:rsidRDefault="00DE6E70" w:rsidP="00962415">
      <w:pPr>
        <w:pStyle w:val="Nagwek2"/>
        <w:numPr>
          <w:ilvl w:val="1"/>
          <w:numId w:val="26"/>
        </w:numPr>
      </w:pPr>
      <w:bookmarkStart w:id="50" w:name="_Toc97529031"/>
      <w:r w:rsidRPr="00962415">
        <w:t>Normy</w:t>
      </w:r>
      <w:bookmarkEnd w:id="50"/>
    </w:p>
    <w:p w14:paraId="11AEB91D" w14:textId="77777777" w:rsidR="00DE6E70" w:rsidRPr="00DE6E70" w:rsidRDefault="00DE6E70" w:rsidP="00DE6E70">
      <w:pPr>
        <w:shd w:val="clear" w:color="auto" w:fill="FFFFFF"/>
      </w:pPr>
      <w:r w:rsidRPr="00DE6E70">
        <w:rPr>
          <w:spacing w:val="1"/>
        </w:rPr>
        <w:t>PN-IEC 60364-1:2000 Instalacje elektryczne w obiektach budowlanych. Zakres,</w:t>
      </w:r>
      <w:r w:rsidRPr="00DE6E70">
        <w:t xml:space="preserve"> przedmiot </w:t>
      </w:r>
      <w:r w:rsidRPr="00DE6E70">
        <w:br/>
        <w:t xml:space="preserve">i wymagania podstawowe </w:t>
      </w:r>
    </w:p>
    <w:p w14:paraId="77003E76" w14:textId="77777777" w:rsidR="00DE6E70" w:rsidRPr="00DE6E70" w:rsidRDefault="00DE6E70" w:rsidP="00DE6E70">
      <w:pPr>
        <w:shd w:val="clear" w:color="auto" w:fill="FFFFFF"/>
        <w:rPr>
          <w:spacing w:val="-9"/>
        </w:rPr>
      </w:pPr>
      <w:r w:rsidRPr="00DE6E70">
        <w:rPr>
          <w:spacing w:val="-9"/>
        </w:rPr>
        <w:t>PN-IEC 60364-3:2000 Instalacje elektryczne w obiektach budowlanych. Ustalenie ogólnych</w:t>
      </w:r>
      <w:r w:rsidRPr="00385C03">
        <w:rPr>
          <w:spacing w:val="-9"/>
        </w:rPr>
        <w:t xml:space="preserve"> </w:t>
      </w:r>
      <w:r w:rsidRPr="00DE6E70">
        <w:rPr>
          <w:spacing w:val="-9"/>
        </w:rPr>
        <w:t xml:space="preserve">charakterystyk. </w:t>
      </w:r>
    </w:p>
    <w:p w14:paraId="5F692628" w14:textId="77777777" w:rsidR="00DE6E70" w:rsidRPr="00DE6E70" w:rsidRDefault="00DE6E70" w:rsidP="00DE6E70">
      <w:pPr>
        <w:shd w:val="clear" w:color="auto" w:fill="FFFFFF"/>
      </w:pPr>
      <w:r w:rsidRPr="00DE6E70">
        <w:rPr>
          <w:spacing w:val="-9"/>
        </w:rPr>
        <w:t>PN-IEC 60364-4-41:2000 Instalacje elektryczne w obiektach budowlanych. Ochrona dla</w:t>
      </w:r>
      <w:r w:rsidRPr="00DE6E70">
        <w:t xml:space="preserve"> </w:t>
      </w:r>
      <w:r w:rsidRPr="00DE6E70">
        <w:rPr>
          <w:spacing w:val="-8"/>
        </w:rPr>
        <w:t>zapewnienia bezpieczeństwa. Ochrona przeciwporażeniowa.</w:t>
      </w:r>
    </w:p>
    <w:p w14:paraId="5FE9BEF2" w14:textId="77777777" w:rsidR="00DE6E70" w:rsidRPr="00DE6E70" w:rsidRDefault="00DE6E70" w:rsidP="00DE6E70">
      <w:r w:rsidRPr="00DE6E70">
        <w:rPr>
          <w:spacing w:val="1"/>
        </w:rPr>
        <w:t>PN-IEC 60364-4-42:1999 Instalacje elektryczne w obiektach budowlanych. Ochrona dla</w:t>
      </w:r>
      <w:r w:rsidRPr="00DE6E70">
        <w:t xml:space="preserve"> zapewnienia bezpieczeństwa. Ochrona przed skutkami oddziaływania cieplnego. </w:t>
      </w:r>
    </w:p>
    <w:p w14:paraId="254F31C4" w14:textId="77777777" w:rsidR="00DE6E70" w:rsidRPr="00DE6E70" w:rsidRDefault="00DE6E70" w:rsidP="00DE6E70">
      <w:r w:rsidRPr="00DE6E70">
        <w:t xml:space="preserve">PN-IEC 60364-4-43:1999 Instalacje elektryczne w obiektach budowlanych. Ochrona dla zapewnienia bezpieczeństwa. Ochrona przed </w:t>
      </w:r>
      <w:r w:rsidRPr="00DE6E70">
        <w:rPr>
          <w:spacing w:val="1"/>
        </w:rPr>
        <w:t xml:space="preserve">prądem przetężeniowym. </w:t>
      </w:r>
    </w:p>
    <w:p w14:paraId="6A34FC99" w14:textId="77777777" w:rsidR="00DE6E70" w:rsidRPr="00DE6E70" w:rsidRDefault="00DE6E70" w:rsidP="00DE6E70">
      <w:pPr>
        <w:shd w:val="clear" w:color="auto" w:fill="FFFFFF"/>
      </w:pPr>
      <w:r w:rsidRPr="00DE6E70">
        <w:t>PN-IEC 60364-4-443:1999 Instalacje elektryczne w obiektach budowlanych. Ochrona dla</w:t>
      </w:r>
    </w:p>
    <w:p w14:paraId="0DCB75F7" w14:textId="77777777" w:rsidR="00DE6E70" w:rsidRPr="00DE6E70" w:rsidRDefault="00DE6E70" w:rsidP="00DE6E70">
      <w:pPr>
        <w:shd w:val="clear" w:color="auto" w:fill="FFFFFF"/>
        <w:rPr>
          <w:spacing w:val="1"/>
        </w:rPr>
      </w:pPr>
      <w:r w:rsidRPr="00DE6E70">
        <w:rPr>
          <w:spacing w:val="1"/>
        </w:rPr>
        <w:t>zapewnienia bezpieczeństwa. Ochrona przed przepięciami atmosferycznymi i</w:t>
      </w:r>
      <w:r w:rsidRPr="00DE6E70">
        <w:t xml:space="preserve"> </w:t>
      </w:r>
      <w:r w:rsidRPr="00DE6E70">
        <w:rPr>
          <w:spacing w:val="1"/>
        </w:rPr>
        <w:t xml:space="preserve">łączeniowymi. </w:t>
      </w:r>
    </w:p>
    <w:p w14:paraId="51794C49" w14:textId="77777777" w:rsidR="00DE6E70" w:rsidRPr="00DE6E70" w:rsidRDefault="00DE6E70" w:rsidP="00DE6E70">
      <w:pPr>
        <w:shd w:val="clear" w:color="auto" w:fill="FFFFFF"/>
        <w:rPr>
          <w:spacing w:val="1"/>
        </w:rPr>
      </w:pPr>
      <w:r w:rsidRPr="00DE6E70">
        <w:t xml:space="preserve">PN-IEC 60364-4-47:2001 Instalacje elektryczne w obiektach budowlanych. Ochrona dla </w:t>
      </w:r>
      <w:r w:rsidRPr="00DE6E70">
        <w:rPr>
          <w:spacing w:val="1"/>
        </w:rPr>
        <w:t>zapewnienia bezpieczeństwa. Stosowanie środków ochrony zapewniających</w:t>
      </w:r>
      <w:r w:rsidRPr="00DE6E70">
        <w:t xml:space="preserve"> </w:t>
      </w:r>
      <w:r w:rsidRPr="00DE6E70">
        <w:rPr>
          <w:spacing w:val="1"/>
        </w:rPr>
        <w:t xml:space="preserve">bezpieczeństwo. Środki ochrony przed porażeniem prądem elektrycznym. </w:t>
      </w:r>
    </w:p>
    <w:p w14:paraId="35707844" w14:textId="77777777" w:rsidR="00DE6E70" w:rsidRPr="00DE6E70" w:rsidRDefault="00DE6E70" w:rsidP="00DE6E70">
      <w:pPr>
        <w:shd w:val="clear" w:color="auto" w:fill="FFFFFF"/>
      </w:pPr>
      <w:r w:rsidRPr="00DE6E70">
        <w:t xml:space="preserve">PN-IEC 60364-4-473:1999 Instalacje elektryczne w obiektach budowlanych. Ochrona dla </w:t>
      </w:r>
      <w:r w:rsidRPr="00DE6E70">
        <w:rPr>
          <w:spacing w:val="1"/>
        </w:rPr>
        <w:t>zapewnienia bezpieczeństwa. Środki ochrony</w:t>
      </w:r>
      <w:r w:rsidR="00385C03">
        <w:rPr>
          <w:spacing w:val="1"/>
        </w:rPr>
        <w:t xml:space="preserve"> </w:t>
      </w:r>
      <w:r w:rsidRPr="00DE6E70">
        <w:rPr>
          <w:spacing w:val="1"/>
        </w:rPr>
        <w:t xml:space="preserve">przed prądem przetężeniowym. </w:t>
      </w:r>
    </w:p>
    <w:p w14:paraId="36C2AA30" w14:textId="77777777" w:rsidR="00DE6E70" w:rsidRPr="00DE6E70" w:rsidRDefault="00DE6E70" w:rsidP="00DE6E70">
      <w:pPr>
        <w:shd w:val="clear" w:color="auto" w:fill="FFFFFF"/>
        <w:rPr>
          <w:spacing w:val="1"/>
        </w:rPr>
      </w:pPr>
      <w:r w:rsidRPr="00DE6E70">
        <w:t xml:space="preserve">PN-IEC 60364-4-482:1999 Instalacje elektryczne w obiektach budowlanych. Dobór środków </w:t>
      </w:r>
      <w:r w:rsidRPr="00DE6E70">
        <w:rPr>
          <w:spacing w:val="1"/>
        </w:rPr>
        <w:t xml:space="preserve">ochrony w zależności od wpływów zewnętrznych. Ochrona przeciwpożarowa. </w:t>
      </w:r>
    </w:p>
    <w:p w14:paraId="6507B2FA" w14:textId="77777777" w:rsidR="00DE6E70" w:rsidRPr="00DE6E70" w:rsidRDefault="00DE6E70" w:rsidP="00DE6E70">
      <w:pPr>
        <w:shd w:val="clear" w:color="auto" w:fill="FFFFFF"/>
        <w:rPr>
          <w:spacing w:val="1"/>
        </w:rPr>
      </w:pPr>
      <w:r w:rsidRPr="00DE6E70">
        <w:t xml:space="preserve">PN-IEC 60364-5-52:2002 Instalacje elektryczne w obiektach budowlanych. Dobór i montaż </w:t>
      </w:r>
      <w:r w:rsidRPr="00DE6E70">
        <w:rPr>
          <w:spacing w:val="1"/>
        </w:rPr>
        <w:t xml:space="preserve">wyposażenia elektrycznego. </w:t>
      </w:r>
      <w:proofErr w:type="spellStart"/>
      <w:r w:rsidRPr="00DE6E70">
        <w:rPr>
          <w:spacing w:val="1"/>
        </w:rPr>
        <w:t>Oprzewodowanie</w:t>
      </w:r>
      <w:proofErr w:type="spellEnd"/>
      <w:r w:rsidRPr="00DE6E70">
        <w:rPr>
          <w:spacing w:val="1"/>
        </w:rPr>
        <w:t xml:space="preserve">. </w:t>
      </w:r>
    </w:p>
    <w:p w14:paraId="7369FBDB" w14:textId="77777777" w:rsidR="00DE6E70" w:rsidRPr="00DE6E70" w:rsidRDefault="00DE6E70" w:rsidP="00DE6E70">
      <w:pPr>
        <w:shd w:val="clear" w:color="auto" w:fill="FFFFFF"/>
        <w:rPr>
          <w:spacing w:val="1"/>
        </w:rPr>
      </w:pPr>
      <w:r w:rsidRPr="00DE6E70">
        <w:t xml:space="preserve">PN-IEC 60364-5-523:2001 Instalacje elektryczne w obiektach budowlanych. Dobór i </w:t>
      </w:r>
      <w:r w:rsidRPr="00DE6E70">
        <w:rPr>
          <w:spacing w:val="1"/>
        </w:rPr>
        <w:t xml:space="preserve">montaż wyposażenia elektrycznego. Obciążalność prądowa długotrwała przewodów. </w:t>
      </w:r>
    </w:p>
    <w:p w14:paraId="43EFF4FF" w14:textId="77777777" w:rsidR="00DE6E70" w:rsidRPr="00DE6E70" w:rsidRDefault="00DE6E70" w:rsidP="00DE6E70">
      <w:pPr>
        <w:shd w:val="clear" w:color="auto" w:fill="FFFFFF"/>
      </w:pPr>
      <w:r w:rsidRPr="00DE6E70">
        <w:rPr>
          <w:spacing w:val="1"/>
        </w:rPr>
        <w:lastRenderedPageBreak/>
        <w:t>PN-IEC 60364-5-53:2000 Instalacje elektryczne w obiektach budowlanych. Dobór i montaż</w:t>
      </w:r>
      <w:r w:rsidRPr="00DE6E70">
        <w:t xml:space="preserve"> wyposażenia elektrycznego. Aparatura rozdzielcza i sterownicza. </w:t>
      </w:r>
    </w:p>
    <w:p w14:paraId="6796BEF7" w14:textId="77777777" w:rsidR="00DE6E70" w:rsidRPr="00DE6E70" w:rsidRDefault="00DE6E70" w:rsidP="00DE6E70">
      <w:pPr>
        <w:shd w:val="clear" w:color="auto" w:fill="FFFFFF"/>
      </w:pPr>
      <w:r w:rsidRPr="00DE6E70">
        <w:rPr>
          <w:spacing w:val="1"/>
        </w:rPr>
        <w:t>PN-IEC 60364-5-54:1999 Instalacje elektryczne w obiektach budowlanych. Dobór i montaż</w:t>
      </w:r>
      <w:r w:rsidRPr="00DE6E70">
        <w:t xml:space="preserve"> wyposażenia elektrycznego. Uziemienie i przewody ochronne. </w:t>
      </w:r>
    </w:p>
    <w:p w14:paraId="1D28EBE4" w14:textId="77777777" w:rsidR="00DE6E70" w:rsidRPr="00DE6E70" w:rsidRDefault="00385C03" w:rsidP="00DE6E70">
      <w:pPr>
        <w:shd w:val="clear" w:color="auto" w:fill="FFFFFF"/>
      </w:pPr>
      <w:r>
        <w:t>PN-IEC 60364-6-61.</w:t>
      </w:r>
      <w:r w:rsidR="00DE6E70" w:rsidRPr="00DE6E70">
        <w:t xml:space="preserve">2000 Instalacje elektryczne w obiektach budowlanych. Sprawdzenia </w:t>
      </w:r>
      <w:r w:rsidR="00DE6E70" w:rsidRPr="00DE6E70">
        <w:rPr>
          <w:spacing w:val="-1"/>
        </w:rPr>
        <w:t>odbiorcze.</w:t>
      </w:r>
    </w:p>
    <w:p w14:paraId="45EE3B5B" w14:textId="77777777" w:rsidR="00DE6E70" w:rsidRPr="00DE6E70" w:rsidRDefault="00DE6E70" w:rsidP="00DE6E70">
      <w:pPr>
        <w:shd w:val="clear" w:color="auto" w:fill="FFFFFF"/>
        <w:rPr>
          <w:spacing w:val="1"/>
        </w:rPr>
      </w:pPr>
      <w:r w:rsidRPr="00DE6E70">
        <w:rPr>
          <w:spacing w:val="1"/>
        </w:rPr>
        <w:t xml:space="preserve">PN-EN 60439-1:2003 </w:t>
      </w:r>
      <w:r w:rsidRPr="00DE6E70">
        <w:t>Rozdzielnice i sterownice niskonapięciowe – Zestawy badane w pełnym i niepełnym zakresie badań typu.</w:t>
      </w:r>
    </w:p>
    <w:p w14:paraId="5F67EE5E" w14:textId="77777777" w:rsidR="00DE6E70" w:rsidRPr="00DE6E70" w:rsidRDefault="00DE6E70" w:rsidP="00DE6E70">
      <w:pPr>
        <w:shd w:val="clear" w:color="auto" w:fill="FFFFFF"/>
        <w:ind w:right="1"/>
        <w:rPr>
          <w:spacing w:val="-2"/>
        </w:rPr>
      </w:pPr>
      <w:r w:rsidRPr="00DE6E70">
        <w:t>PN-E-05160-01:1991</w:t>
      </w:r>
      <w:r w:rsidRPr="00DE6E70">
        <w:rPr>
          <w:spacing w:val="7"/>
        </w:rPr>
        <w:t xml:space="preserve">-Rozdzielnie prefabrykowane niskonapięciowe. </w:t>
      </w:r>
      <w:r w:rsidRPr="00DE6E70">
        <w:rPr>
          <w:spacing w:val="-2"/>
        </w:rPr>
        <w:t xml:space="preserve">Badania i wymagania. </w:t>
      </w:r>
    </w:p>
    <w:p w14:paraId="313083F6" w14:textId="77777777" w:rsidR="00DE6E70" w:rsidRPr="00DE6E70" w:rsidRDefault="00DE6E70" w:rsidP="00DE6E70">
      <w:pPr>
        <w:shd w:val="clear" w:color="auto" w:fill="FFFFFF"/>
        <w:ind w:right="1"/>
        <w:rPr>
          <w:spacing w:val="8"/>
        </w:rPr>
      </w:pPr>
      <w:r w:rsidRPr="00DE6E70">
        <w:t xml:space="preserve">PN-E-05115:2002 Instalacje elektroenergetyczne prądu przemiennego o napięciu wyższym </w:t>
      </w:r>
      <w:r w:rsidRPr="00DE6E70">
        <w:rPr>
          <w:spacing w:val="8"/>
        </w:rPr>
        <w:t xml:space="preserve">od </w:t>
      </w:r>
      <w:proofErr w:type="spellStart"/>
      <w:r w:rsidRPr="00DE6E70">
        <w:rPr>
          <w:spacing w:val="8"/>
        </w:rPr>
        <w:t>lkV</w:t>
      </w:r>
      <w:proofErr w:type="spellEnd"/>
      <w:r w:rsidRPr="00DE6E70">
        <w:rPr>
          <w:spacing w:val="8"/>
        </w:rPr>
        <w:t xml:space="preserve">. </w:t>
      </w:r>
    </w:p>
    <w:p w14:paraId="2D4338DA" w14:textId="77777777" w:rsidR="00DE6E70" w:rsidRPr="00DE6E70" w:rsidRDefault="00DE6E70" w:rsidP="00DE6E70">
      <w:pPr>
        <w:shd w:val="clear" w:color="auto" w:fill="FFFFFF"/>
        <w:ind w:right="1"/>
      </w:pPr>
      <w:r w:rsidRPr="00DE6E70">
        <w:rPr>
          <w:spacing w:val="1"/>
        </w:rPr>
        <w:t>PN-EN 62271-202-1:2007 Stacje transformatorowe prefabrykowane wysokiego napięcia na niskie</w:t>
      </w:r>
      <w:r w:rsidRPr="00DE6E70">
        <w:t xml:space="preserve"> napięcie.</w:t>
      </w:r>
    </w:p>
    <w:p w14:paraId="06E8DDCA" w14:textId="77777777" w:rsidR="00DE6E70" w:rsidRPr="00DE6E70" w:rsidRDefault="00DE6E70" w:rsidP="00DE6E70">
      <w:pPr>
        <w:shd w:val="clear" w:color="auto" w:fill="FFFFFF"/>
      </w:pPr>
      <w:r w:rsidRPr="00DE6E70">
        <w:t xml:space="preserve">PN-88/E-08501 - Urządzenia elektryczne. Tablice i znaki bezpieczeństwa. </w:t>
      </w:r>
    </w:p>
    <w:p w14:paraId="2E9132A6" w14:textId="77777777" w:rsidR="00DE6E70" w:rsidRPr="00DE6E70" w:rsidRDefault="00DE6E70" w:rsidP="00DE6E70">
      <w:pPr>
        <w:shd w:val="clear" w:color="auto" w:fill="FFFFFF"/>
      </w:pPr>
      <w:r w:rsidRPr="00DE6E70">
        <w:rPr>
          <w:spacing w:val="8"/>
        </w:rPr>
        <w:t>PN-82/H-93215 - Walcówka i pręty stalowe.</w:t>
      </w:r>
    </w:p>
    <w:p w14:paraId="1350E0DA" w14:textId="77777777" w:rsidR="00DE6E70" w:rsidRPr="00DE6E70" w:rsidRDefault="00DE6E70" w:rsidP="00DE6E70">
      <w:r w:rsidRPr="00DE6E70">
        <w:t xml:space="preserve">PN-EN 60446:2004 Zasady podstawowe i bezpieczeństwa przy współdziałaniu człowieka </w:t>
      </w:r>
      <w:r w:rsidRPr="00DE6E70">
        <w:br/>
        <w:t>z maszyną, oznaczenia i identyfikacyjne przewodów elektrycznych barwami lub cyframi.</w:t>
      </w:r>
    </w:p>
    <w:p w14:paraId="20CEB6CE" w14:textId="77777777" w:rsidR="00DE6E70" w:rsidRPr="00DE6E70" w:rsidRDefault="00DE6E70" w:rsidP="00DE6E70">
      <w:r w:rsidRPr="00DE6E70">
        <w:t>PN-EN 60071-1:1999 Urządzenia elektroenergetyczne wysokiego napięcia. Znamionowe napięcia probiercze izolacji.</w:t>
      </w:r>
    </w:p>
    <w:p w14:paraId="3547CBBD" w14:textId="77777777" w:rsidR="00DE6E70" w:rsidRPr="00DE6E70" w:rsidRDefault="00DE6E70" w:rsidP="00DE6E70">
      <w:r w:rsidRPr="00DE6E70">
        <w:t>PN-HD 60364-6:2007(U) Instalacje elektryczne w obiektach budowlanych – część 6-61: Sprawdzenie – Sprawdzenia odbiorcze.</w:t>
      </w:r>
    </w:p>
    <w:p w14:paraId="1E5FCF67" w14:textId="77777777" w:rsidR="00DE6E70" w:rsidRDefault="00DE6E70" w:rsidP="00DE6E70">
      <w:r w:rsidRPr="00DE6E70">
        <w:t>PN-EN 60076-3:2002 Transformatory – część 3; Poziomy izolacji, próby wytrzymałości elektrycznej i zewnętrzne odstępy izolacyjne w powietrzu.</w:t>
      </w:r>
    </w:p>
    <w:p w14:paraId="5CA46FAB" w14:textId="77777777" w:rsidR="00962415" w:rsidRPr="00DE6E70" w:rsidRDefault="00962415" w:rsidP="00DE6E70"/>
    <w:p w14:paraId="2B5CD760" w14:textId="77777777" w:rsidR="00DE6E70" w:rsidRPr="00962415" w:rsidRDefault="00DE6E70" w:rsidP="00962415">
      <w:pPr>
        <w:pStyle w:val="Nagwek2"/>
        <w:numPr>
          <w:ilvl w:val="1"/>
          <w:numId w:val="26"/>
        </w:numPr>
      </w:pPr>
      <w:bookmarkStart w:id="51" w:name="_Toc97529032"/>
      <w:r w:rsidRPr="00962415">
        <w:t>Inne dokumenty</w:t>
      </w:r>
      <w:bookmarkEnd w:id="51"/>
    </w:p>
    <w:p w14:paraId="23BF5911" w14:textId="4F912C14" w:rsidR="00DE6E70" w:rsidRPr="00DE6E70" w:rsidRDefault="00DE6E70" w:rsidP="00DE6E70">
      <w:pPr>
        <w:pStyle w:val="Tekstpodstawowy"/>
        <w:numPr>
          <w:ilvl w:val="0"/>
          <w:numId w:val="35"/>
        </w:numPr>
        <w:suppressAutoHyphens w:val="0"/>
        <w:spacing w:line="240" w:lineRule="auto"/>
        <w:jc w:val="both"/>
        <w:rPr>
          <w:rFonts w:ascii="Calibri" w:hAnsi="Calibri"/>
          <w:b w:val="0"/>
          <w:sz w:val="22"/>
          <w:szCs w:val="22"/>
        </w:rPr>
      </w:pPr>
      <w:r w:rsidRPr="00DE6E70">
        <w:rPr>
          <w:rFonts w:ascii="Calibri" w:hAnsi="Calibri"/>
          <w:b w:val="0"/>
          <w:sz w:val="22"/>
          <w:szCs w:val="22"/>
        </w:rPr>
        <w:t xml:space="preserve">Ustawa z dnia 7 lipca 1994r. – Prawo budowlane (Dz.U. z 2000r. Nr 106 poz. 1126, Nr 109 </w:t>
      </w:r>
      <w:proofErr w:type="spellStart"/>
      <w:r w:rsidRPr="00DE6E70">
        <w:rPr>
          <w:rFonts w:ascii="Calibri" w:hAnsi="Calibri"/>
          <w:b w:val="0"/>
          <w:sz w:val="22"/>
          <w:szCs w:val="22"/>
        </w:rPr>
        <w:t>poz</w:t>
      </w:r>
      <w:proofErr w:type="spellEnd"/>
      <w:r w:rsidRPr="00DE6E70">
        <w:rPr>
          <w:rFonts w:ascii="Calibri" w:hAnsi="Calibri"/>
          <w:b w:val="0"/>
          <w:sz w:val="22"/>
          <w:szCs w:val="22"/>
        </w:rPr>
        <w:t xml:space="preserve"> 1157 i Nr 120 poz. 1268, z 2001r. Nr 5 </w:t>
      </w:r>
      <w:proofErr w:type="spellStart"/>
      <w:r w:rsidRPr="00DE6E70">
        <w:rPr>
          <w:rFonts w:ascii="Calibri" w:hAnsi="Calibri"/>
          <w:b w:val="0"/>
          <w:sz w:val="22"/>
          <w:szCs w:val="22"/>
        </w:rPr>
        <w:t>poz</w:t>
      </w:r>
      <w:proofErr w:type="spellEnd"/>
      <w:r w:rsidRPr="00DE6E70">
        <w:rPr>
          <w:rFonts w:ascii="Calibri" w:hAnsi="Calibri"/>
          <w:b w:val="0"/>
          <w:sz w:val="22"/>
          <w:szCs w:val="22"/>
        </w:rPr>
        <w:t xml:space="preserve"> 42, Nr 100 poz. 1085, Nr 110 poz. 1190, Nr 115 poz. 1229, Nr 129 </w:t>
      </w:r>
      <w:proofErr w:type="spellStart"/>
      <w:r w:rsidRPr="00DE6E70">
        <w:rPr>
          <w:rFonts w:ascii="Calibri" w:hAnsi="Calibri"/>
          <w:b w:val="0"/>
          <w:sz w:val="22"/>
          <w:szCs w:val="22"/>
        </w:rPr>
        <w:t>poz</w:t>
      </w:r>
      <w:proofErr w:type="spellEnd"/>
      <w:r w:rsidRPr="00DE6E70">
        <w:rPr>
          <w:rFonts w:ascii="Calibri" w:hAnsi="Calibri"/>
          <w:b w:val="0"/>
          <w:sz w:val="22"/>
          <w:szCs w:val="22"/>
        </w:rPr>
        <w:t xml:space="preserve"> 1439 i Nr 154 poz. 1800 oraz z 2002r. Nr 74 poz. 676 oraz z 2003r. Nr 80 poz. 718</w:t>
      </w:r>
      <w:r w:rsidR="001E30E1">
        <w:rPr>
          <w:rFonts w:ascii="Calibri" w:hAnsi="Calibri"/>
          <w:b w:val="0"/>
          <w:sz w:val="22"/>
          <w:szCs w:val="22"/>
        </w:rPr>
        <w:t xml:space="preserve"> i dalszymi późniejszymi zmianami</w:t>
      </w:r>
      <w:r w:rsidRPr="00DE6E70">
        <w:rPr>
          <w:rFonts w:ascii="Calibri" w:hAnsi="Calibri"/>
          <w:b w:val="0"/>
          <w:sz w:val="22"/>
          <w:szCs w:val="22"/>
        </w:rPr>
        <w:t>).</w:t>
      </w:r>
    </w:p>
    <w:p w14:paraId="7EC896D2" w14:textId="416DE546" w:rsidR="00DE6E70" w:rsidRPr="001E30E1" w:rsidRDefault="00DE6E70" w:rsidP="00DE6E70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eastAsia="Times New Roman"/>
        </w:rPr>
      </w:pPr>
      <w:r w:rsidRPr="00DE6E70">
        <w:t xml:space="preserve">Rozporządzenie Ministra Infrastruktury z dnia 12 kwietnia 2002 r. w sprawie warunków technicznych, jakim powinny odpowiadać budynki i ich usytuowanie. (Dz. U. z 2002r. nr 75, poz. </w:t>
      </w:r>
      <w:r w:rsidRPr="001E30E1">
        <w:rPr>
          <w:rFonts w:eastAsia="Times New Roman"/>
        </w:rPr>
        <w:t>690</w:t>
      </w:r>
      <w:r w:rsidR="001E30E1" w:rsidRPr="001E30E1">
        <w:rPr>
          <w:rFonts w:eastAsia="Times New Roman"/>
        </w:rPr>
        <w:t xml:space="preserve"> </w:t>
      </w:r>
      <w:r w:rsidR="001E30E1" w:rsidRPr="001E30E1">
        <w:rPr>
          <w:rFonts w:eastAsia="Times New Roman"/>
        </w:rPr>
        <w:t>i dalszymi późniejszymi zmianami</w:t>
      </w:r>
      <w:r w:rsidRPr="001E30E1">
        <w:rPr>
          <w:rFonts w:eastAsia="Times New Roman"/>
        </w:rPr>
        <w:t>)</w:t>
      </w:r>
    </w:p>
    <w:p w14:paraId="704EF896" w14:textId="43B08971" w:rsidR="00DE6E70" w:rsidRPr="00DE6E70" w:rsidRDefault="00DE6E70" w:rsidP="00DE6E70">
      <w:pPr>
        <w:pStyle w:val="Tekstpodstawowy"/>
        <w:numPr>
          <w:ilvl w:val="0"/>
          <w:numId w:val="35"/>
        </w:numPr>
        <w:suppressAutoHyphens w:val="0"/>
        <w:spacing w:line="240" w:lineRule="auto"/>
        <w:jc w:val="both"/>
        <w:rPr>
          <w:rFonts w:ascii="Calibri" w:hAnsi="Calibri"/>
          <w:b w:val="0"/>
          <w:sz w:val="22"/>
          <w:szCs w:val="22"/>
        </w:rPr>
      </w:pPr>
      <w:r w:rsidRPr="00DE6E70">
        <w:rPr>
          <w:rFonts w:ascii="Calibri" w:hAnsi="Calibri"/>
          <w:b w:val="0"/>
          <w:sz w:val="22"/>
          <w:szCs w:val="22"/>
        </w:rPr>
        <w:t>Rozporządzenie Ministra Infrastruktury z dnia 26.06.2002r. w sprawie dziennika budowy, montażu i rozbiórki tablicy informacyjnej oraz ogłoszenia, zawierającego dane, dotyczące bezpieczeństwa pracy i ochrony zdrowia (Dz.U. z 2002r. Nr 108 poz. 953</w:t>
      </w:r>
      <w:r w:rsidR="001E30E1">
        <w:rPr>
          <w:rFonts w:ascii="Calibri" w:hAnsi="Calibri"/>
          <w:b w:val="0"/>
          <w:sz w:val="22"/>
          <w:szCs w:val="22"/>
        </w:rPr>
        <w:t xml:space="preserve"> </w:t>
      </w:r>
      <w:r w:rsidR="001E30E1">
        <w:rPr>
          <w:rFonts w:ascii="Calibri" w:hAnsi="Calibri"/>
          <w:b w:val="0"/>
          <w:sz w:val="22"/>
          <w:szCs w:val="22"/>
        </w:rPr>
        <w:t>i dalszymi późniejszymi zmianami</w:t>
      </w:r>
      <w:r w:rsidRPr="00DE6E70">
        <w:rPr>
          <w:rFonts w:ascii="Calibri" w:hAnsi="Calibri"/>
          <w:b w:val="0"/>
          <w:sz w:val="22"/>
          <w:szCs w:val="22"/>
        </w:rPr>
        <w:t>).</w:t>
      </w:r>
    </w:p>
    <w:p w14:paraId="20A38DE7" w14:textId="0F99F639" w:rsidR="00DE6E70" w:rsidRPr="00DE6E70" w:rsidRDefault="00DE6E70" w:rsidP="00DE6E70">
      <w:pPr>
        <w:pStyle w:val="Tekstpodstawowy"/>
        <w:numPr>
          <w:ilvl w:val="0"/>
          <w:numId w:val="35"/>
        </w:numPr>
        <w:suppressAutoHyphens w:val="0"/>
        <w:spacing w:line="240" w:lineRule="auto"/>
        <w:jc w:val="both"/>
        <w:rPr>
          <w:rFonts w:ascii="Calibri" w:hAnsi="Calibri"/>
          <w:b w:val="0"/>
          <w:sz w:val="22"/>
          <w:szCs w:val="22"/>
        </w:rPr>
      </w:pPr>
      <w:r w:rsidRPr="00DE6E70">
        <w:rPr>
          <w:rFonts w:ascii="Calibri" w:hAnsi="Calibri"/>
          <w:b w:val="0"/>
          <w:sz w:val="22"/>
          <w:szCs w:val="22"/>
        </w:rPr>
        <w:t>Rozporządzenie Ministra Infrastruktury w sprawie bezpieczeństwa i higieny pracy podczas wykonywania robót budowlanych (Dz.U. z 19.03.2003r. Nr 47 poz. 401</w:t>
      </w:r>
      <w:r w:rsidR="001E30E1">
        <w:rPr>
          <w:rFonts w:ascii="Calibri" w:hAnsi="Calibri"/>
          <w:b w:val="0"/>
          <w:sz w:val="22"/>
          <w:szCs w:val="22"/>
        </w:rPr>
        <w:t xml:space="preserve"> </w:t>
      </w:r>
      <w:r w:rsidR="001E30E1">
        <w:rPr>
          <w:rFonts w:ascii="Calibri" w:hAnsi="Calibri"/>
          <w:b w:val="0"/>
          <w:sz w:val="22"/>
          <w:szCs w:val="22"/>
        </w:rPr>
        <w:t>i dalszymi późniejszymi zmianami</w:t>
      </w:r>
      <w:r w:rsidRPr="00DE6E70">
        <w:rPr>
          <w:rFonts w:ascii="Calibri" w:hAnsi="Calibri"/>
          <w:b w:val="0"/>
          <w:sz w:val="22"/>
          <w:szCs w:val="22"/>
        </w:rPr>
        <w:t>).</w:t>
      </w:r>
    </w:p>
    <w:p w14:paraId="3D8790B0" w14:textId="77777777" w:rsidR="00284650" w:rsidRPr="00DE6E70" w:rsidRDefault="00284650" w:rsidP="00DE6E70">
      <w:pPr>
        <w:tabs>
          <w:tab w:val="left" w:pos="5160"/>
        </w:tabs>
      </w:pPr>
    </w:p>
    <w:sectPr w:rsidR="00284650" w:rsidRPr="00DE6E70" w:rsidSect="00F6571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4863B2" w14:textId="77777777" w:rsidR="001557A0" w:rsidRDefault="001557A0" w:rsidP="00BC5AB5">
      <w:pPr>
        <w:spacing w:line="240" w:lineRule="auto"/>
      </w:pPr>
      <w:r>
        <w:separator/>
      </w:r>
    </w:p>
  </w:endnote>
  <w:endnote w:type="continuationSeparator" w:id="0">
    <w:p w14:paraId="5577AD98" w14:textId="77777777" w:rsidR="001557A0" w:rsidRDefault="001557A0" w:rsidP="00BC5AB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TFF8CE470t00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AvantGarde Md BT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E8F3F" w14:textId="77777777" w:rsidR="00D66815" w:rsidRDefault="00D6681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3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68"/>
      <w:gridCol w:w="6096"/>
      <w:gridCol w:w="1559"/>
    </w:tblGrid>
    <w:tr w:rsidR="00D66815" w14:paraId="33C5C06E" w14:textId="77777777" w:rsidTr="00D66815">
      <w:trPr>
        <w:trHeight w:val="276"/>
        <w:jc w:val="center"/>
      </w:trPr>
      <w:tc>
        <w:tcPr>
          <w:tcW w:w="2268" w:type="dxa"/>
          <w:vAlign w:val="center"/>
        </w:tcPr>
        <w:p w14:paraId="38C531B3" w14:textId="77777777" w:rsidR="00D66815" w:rsidRDefault="00D66815" w:rsidP="00D66815">
          <w:pPr>
            <w:pStyle w:val="Stopka"/>
            <w:jc w:val="center"/>
          </w:pPr>
          <w:r>
            <w:rPr>
              <w:noProof/>
            </w:rPr>
            <w:drawing>
              <wp:inline distT="0" distB="0" distL="0" distR="0" wp14:anchorId="44741DD6" wp14:editId="35A97542">
                <wp:extent cx="844550" cy="349250"/>
                <wp:effectExtent l="0" t="0" r="0" b="0"/>
                <wp:docPr id="21" name="Obraz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4550" cy="349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96" w:type="dxa"/>
          <w:vAlign w:val="center"/>
        </w:tcPr>
        <w:p w14:paraId="00107B12" w14:textId="77777777" w:rsidR="00D66815" w:rsidRPr="00BC696E" w:rsidRDefault="00D66815" w:rsidP="00D66815">
          <w:pPr>
            <w:pStyle w:val="Stopka"/>
            <w:jc w:val="center"/>
            <w:rPr>
              <w:b/>
              <w:sz w:val="20"/>
            </w:rPr>
          </w:pPr>
          <w:r w:rsidRPr="00BC696E">
            <w:rPr>
              <w:rFonts w:cstheme="minorHAnsi"/>
              <w:sz w:val="20"/>
            </w:rPr>
            <w:t>Instalacja zewnętrzna zasilania przepompowni ścieków, z wylotem do rzeki Rudawy, przy ul. Borowego w Krakowie</w:t>
          </w:r>
        </w:p>
      </w:tc>
      <w:tc>
        <w:tcPr>
          <w:tcW w:w="1559" w:type="dxa"/>
          <w:vAlign w:val="center"/>
        </w:tcPr>
        <w:p w14:paraId="134E0941" w14:textId="77777777" w:rsidR="00D66815" w:rsidRDefault="00D66815" w:rsidP="00D66815">
          <w:pPr>
            <w:pStyle w:val="Stopka"/>
            <w:jc w:val="center"/>
            <w:rPr>
              <w:rFonts w:ascii="Arial" w:hAnsi="Arial"/>
              <w:b/>
            </w:rPr>
          </w:pPr>
          <w:r w:rsidRPr="009A74C5">
            <w:rPr>
              <w:rFonts w:ascii="Arial" w:hAnsi="Arial"/>
              <w:b/>
            </w:rPr>
            <w:fldChar w:fldCharType="begin"/>
          </w:r>
          <w:r w:rsidRPr="009A74C5">
            <w:rPr>
              <w:rFonts w:ascii="Arial" w:hAnsi="Arial"/>
              <w:b/>
            </w:rPr>
            <w:instrText xml:space="preserve"> PAGE   \* MERGEFORMAT </w:instrText>
          </w:r>
          <w:r w:rsidRPr="009A74C5">
            <w:rPr>
              <w:rFonts w:ascii="Arial" w:hAnsi="Arial"/>
              <w:b/>
            </w:rPr>
            <w:fldChar w:fldCharType="separate"/>
          </w:r>
          <w:r>
            <w:rPr>
              <w:rFonts w:ascii="Arial" w:hAnsi="Arial"/>
              <w:b/>
              <w:noProof/>
            </w:rPr>
            <w:t>2</w:t>
          </w:r>
          <w:r w:rsidRPr="009A74C5">
            <w:rPr>
              <w:rFonts w:ascii="Arial" w:hAnsi="Arial"/>
              <w:b/>
            </w:rPr>
            <w:fldChar w:fldCharType="end"/>
          </w:r>
        </w:p>
      </w:tc>
    </w:tr>
  </w:tbl>
  <w:p w14:paraId="5821600C" w14:textId="4D8B0E87" w:rsidR="00E52EE4" w:rsidRPr="00D66815" w:rsidRDefault="00E52EE4" w:rsidP="00D6681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8C923" w14:textId="77777777" w:rsidR="00D66815" w:rsidRDefault="00D668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EFF86" w14:textId="77777777" w:rsidR="001557A0" w:rsidRDefault="001557A0" w:rsidP="00BC5AB5">
      <w:pPr>
        <w:spacing w:line="240" w:lineRule="auto"/>
      </w:pPr>
      <w:r>
        <w:separator/>
      </w:r>
    </w:p>
  </w:footnote>
  <w:footnote w:type="continuationSeparator" w:id="0">
    <w:p w14:paraId="143A11C7" w14:textId="77777777" w:rsidR="001557A0" w:rsidRDefault="001557A0" w:rsidP="00BC5AB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B0253" w14:textId="77777777" w:rsidR="00D66815" w:rsidRDefault="00D6681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5F587" w14:textId="7CFB2E23" w:rsidR="00D66815" w:rsidRDefault="00D66815" w:rsidP="00D66815">
    <w:pPr>
      <w:spacing w:line="240" w:lineRule="auto"/>
      <w:ind w:firstLine="0"/>
      <w:jc w:val="right"/>
      <w:rPr>
        <w:sz w:val="16"/>
      </w:rPr>
    </w:pPr>
    <w:r>
      <w:rPr>
        <w:noProof/>
      </w:rPr>
      <w:pict w14:anchorId="7F4E6164">
        <v:shapetype id="_x0000_t202" coordsize="21600,21600" o:spt="202" path="m,l,21600r21600,l21600,xe">
          <v:stroke joinstyle="miter"/>
          <v:path gradientshapeok="t" o:connecttype="rect"/>
        </v:shapetype>
        <v:shape id="Pole tekstowe 35" o:spid="_x0000_s1030" type="#_x0000_t202" style="position:absolute;left:0;text-align:left;margin-left:-5.7pt;margin-top:.85pt;width:117pt;height:44.6pt;z-index:251659776;visibility:visible;mso-wrap-style:square;mso-width-percent:0;mso-wrap-distance-left:9pt;mso-wrap-distance-top:11.35pt;mso-wrap-distance-right:9pt;mso-wrap-distance-bottom:11.35pt;mso-position-horizontal:absolute;mso-position-horizontal-relative:text;mso-position-vertical:absolute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" o:allowincell="f" filled="f" stroked="f">
          <v:stroke joinstyle="round"/>
          <o:lock v:ext="edit" shapetype="t"/>
          <v:textbox>
            <w:txbxContent>
              <w:p w14:paraId="13BE8143" w14:textId="77777777" w:rsidR="00D66815" w:rsidRPr="00D66815" w:rsidRDefault="00D66815" w:rsidP="00D66815">
                <w:pPr>
                  <w:spacing w:line="240" w:lineRule="auto"/>
                  <w:ind w:firstLine="0"/>
                  <w:jc w:val="center"/>
                </w:pPr>
                <w:proofErr w:type="spellStart"/>
                <w:r w:rsidRPr="00D66815">
                  <w:rPr>
                    <w:rFonts w:ascii="AvantGarde Md BT" w:hAnsi="AvantGarde Md BT"/>
                    <w:b/>
                    <w:bCs/>
                    <w:color w:val="336699"/>
                    <w:sz w:val="72"/>
                    <w:szCs w:val="72"/>
                  </w:rPr>
                  <w:t>elArs</w:t>
                </w:r>
                <w:proofErr w:type="spellEnd"/>
              </w:p>
            </w:txbxContent>
          </v:textbox>
          <w10:wrap type="square"/>
        </v:shape>
      </w:pict>
    </w:r>
  </w:p>
  <w:p w14:paraId="7778FCDA" w14:textId="77777777" w:rsidR="00D66815" w:rsidRPr="00CB225D" w:rsidRDefault="00D66815" w:rsidP="00D66815">
    <w:pPr>
      <w:spacing w:line="240" w:lineRule="auto"/>
      <w:ind w:firstLine="0"/>
      <w:jc w:val="right"/>
      <w:rPr>
        <w:spacing w:val="20"/>
      </w:rPr>
    </w:pPr>
    <w:r w:rsidRPr="00CB225D">
      <w:rPr>
        <w:spacing w:val="20"/>
      </w:rPr>
      <w:t>FIRMA PROJEKTOWO-USŁUGOWA</w:t>
    </w:r>
  </w:p>
  <w:p w14:paraId="77893BF7" w14:textId="77777777" w:rsidR="00D66815" w:rsidRPr="00CB225D" w:rsidRDefault="00D66815" w:rsidP="00D66815">
    <w:pPr>
      <w:pStyle w:val="Tekstpodstawowywcity"/>
      <w:spacing w:after="0" w:line="240" w:lineRule="auto"/>
      <w:ind w:firstLine="0"/>
      <w:jc w:val="right"/>
    </w:pPr>
    <w:r w:rsidRPr="00CB225D">
      <w:t>„ELARS” s.c.</w:t>
    </w:r>
  </w:p>
  <w:p w14:paraId="66CE6DD6" w14:textId="77777777" w:rsidR="00D66815" w:rsidRPr="00963A82" w:rsidRDefault="00D66815" w:rsidP="00D66815">
    <w:pPr>
      <w:spacing w:line="240" w:lineRule="auto"/>
      <w:ind w:firstLine="0"/>
      <w:jc w:val="center"/>
      <w:rPr>
        <w:sz w:val="8"/>
      </w:rPr>
    </w:pPr>
  </w:p>
  <w:p w14:paraId="1858955E" w14:textId="4EDDD84F" w:rsidR="00D66815" w:rsidRPr="00963A82" w:rsidRDefault="00D66815" w:rsidP="00D66815">
    <w:pPr>
      <w:spacing w:line="240" w:lineRule="auto"/>
      <w:ind w:firstLine="0"/>
      <w:rPr>
        <w:sz w:val="16"/>
      </w:rPr>
    </w:pPr>
    <w:r>
      <w:rPr>
        <w:noProof/>
      </w:rPr>
      <w:pict w14:anchorId="4A342E37">
        <v:line id="Łącznik prosty 36" o:spid="_x0000_s1029" style="position:absolute;left:0;text-align:lef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0.6pt,10.8pt" to="475.4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"/>
      </w:pict>
    </w:r>
  </w:p>
  <w:p w14:paraId="1966FCD6" w14:textId="77777777" w:rsidR="00D66815" w:rsidRPr="00963A82" w:rsidRDefault="00D66815" w:rsidP="00D66815">
    <w:pPr>
      <w:spacing w:line="240" w:lineRule="auto"/>
      <w:ind w:firstLine="0"/>
      <w:rPr>
        <w:b/>
        <w:sz w:val="8"/>
      </w:rPr>
    </w:pPr>
  </w:p>
  <w:p w14:paraId="1EFE4E5F" w14:textId="54DD6C28" w:rsidR="00D66815" w:rsidRPr="00CB225D" w:rsidRDefault="00D66815" w:rsidP="00D66815">
    <w:pPr>
      <w:pStyle w:val="Nagwek6"/>
      <w:spacing w:before="0" w:line="240" w:lineRule="auto"/>
      <w:ind w:firstLine="0"/>
      <w:rPr>
        <w:sz w:val="18"/>
        <w:szCs w:val="18"/>
      </w:rPr>
    </w:pPr>
    <w:r w:rsidRPr="00CB225D">
      <w:rPr>
        <w:sz w:val="18"/>
        <w:szCs w:val="18"/>
      </w:rPr>
      <w:t xml:space="preserve">ul. A-10 nr 23  </w:t>
    </w:r>
    <w:r w:rsidRPr="00CB225D">
      <w:rPr>
        <w:sz w:val="18"/>
        <w:szCs w:val="18"/>
      </w:rPr>
      <w:tab/>
    </w:r>
    <w:r w:rsidRPr="00CB225D">
      <w:rPr>
        <w:sz w:val="18"/>
        <w:szCs w:val="18"/>
      </w:rPr>
      <w:tab/>
      <w:t xml:space="preserve">      </w:t>
    </w:r>
    <w:r w:rsidRPr="00CB225D">
      <w:rPr>
        <w:sz w:val="18"/>
        <w:szCs w:val="18"/>
      </w:rPr>
      <w:tab/>
    </w:r>
    <w:r w:rsidRPr="00CB225D">
      <w:rPr>
        <w:sz w:val="18"/>
        <w:szCs w:val="18"/>
      </w:rPr>
      <w:tab/>
    </w:r>
    <w:r w:rsidRPr="00CB225D">
      <w:rPr>
        <w:sz w:val="18"/>
        <w:szCs w:val="18"/>
      </w:rPr>
      <w:tab/>
    </w:r>
    <w:r w:rsidRPr="00CB225D">
      <w:rPr>
        <w:sz w:val="18"/>
        <w:szCs w:val="18"/>
      </w:rPr>
      <w:tab/>
      <w:t xml:space="preserve">    </w:t>
    </w:r>
    <w:r w:rsidRPr="00CB225D">
      <w:rPr>
        <w:sz w:val="18"/>
        <w:szCs w:val="18"/>
      </w:rPr>
      <w:tab/>
      <w:t xml:space="preserve">     </w:t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 w:rsidRPr="00CB225D">
      <w:rPr>
        <w:sz w:val="18"/>
        <w:szCs w:val="18"/>
      </w:rPr>
      <w:t xml:space="preserve">tel. </w:t>
    </w:r>
    <w:r>
      <w:rPr>
        <w:sz w:val="18"/>
        <w:szCs w:val="18"/>
      </w:rPr>
      <w:t>603 744 564</w:t>
    </w:r>
  </w:p>
  <w:p w14:paraId="1D1167EF" w14:textId="77777777" w:rsidR="00D66815" w:rsidRPr="00CB225D" w:rsidRDefault="00D66815" w:rsidP="00D66815">
    <w:pPr>
      <w:pStyle w:val="Nagwek6"/>
      <w:spacing w:before="0" w:line="240" w:lineRule="auto"/>
      <w:ind w:firstLine="0"/>
      <w:rPr>
        <w:b/>
        <w:sz w:val="18"/>
        <w:szCs w:val="18"/>
      </w:rPr>
    </w:pPr>
    <w:r w:rsidRPr="00CB225D">
      <w:rPr>
        <w:sz w:val="18"/>
        <w:szCs w:val="18"/>
      </w:rPr>
      <w:t>32-086 Węgrzce</w:t>
    </w:r>
    <w:r w:rsidRPr="00CB225D">
      <w:rPr>
        <w:sz w:val="18"/>
        <w:szCs w:val="18"/>
      </w:rPr>
      <w:tab/>
    </w:r>
    <w:r w:rsidRPr="00CB225D">
      <w:rPr>
        <w:sz w:val="18"/>
        <w:szCs w:val="18"/>
      </w:rPr>
      <w:tab/>
    </w:r>
    <w:r w:rsidRPr="00CB225D">
      <w:rPr>
        <w:sz w:val="18"/>
        <w:szCs w:val="18"/>
      </w:rPr>
      <w:tab/>
    </w:r>
    <w:r w:rsidRPr="00CB225D">
      <w:rPr>
        <w:sz w:val="18"/>
        <w:szCs w:val="18"/>
      </w:rPr>
      <w:tab/>
    </w:r>
    <w:r w:rsidRPr="00CB225D">
      <w:rPr>
        <w:sz w:val="18"/>
        <w:szCs w:val="18"/>
      </w:rPr>
      <w:tab/>
    </w:r>
    <w:r w:rsidRPr="00CB225D">
      <w:rPr>
        <w:sz w:val="18"/>
        <w:szCs w:val="18"/>
      </w:rPr>
      <w:tab/>
      <w:t xml:space="preserve">      </w:t>
    </w:r>
    <w:r w:rsidRPr="00CB225D">
      <w:rPr>
        <w:sz w:val="18"/>
        <w:szCs w:val="18"/>
      </w:rPr>
      <w:tab/>
      <w:t xml:space="preserve">     </w:t>
    </w:r>
    <w:r w:rsidRPr="00CB225D">
      <w:rPr>
        <w:sz w:val="18"/>
        <w:szCs w:val="18"/>
      </w:rPr>
      <w:tab/>
      <w:t xml:space="preserve">             </w:t>
    </w:r>
    <w:r>
      <w:rPr>
        <w:sz w:val="18"/>
        <w:szCs w:val="18"/>
      </w:rPr>
      <w:tab/>
    </w:r>
    <w:r>
      <w:rPr>
        <w:sz w:val="18"/>
        <w:szCs w:val="18"/>
      </w:rPr>
      <w:tab/>
    </w:r>
    <w:r w:rsidRPr="00CB225D">
      <w:rPr>
        <w:sz w:val="18"/>
        <w:szCs w:val="18"/>
      </w:rPr>
      <w:t xml:space="preserve">   biuro@elars.pl</w:t>
    </w:r>
  </w:p>
  <w:p w14:paraId="3FCCF1FF" w14:textId="60D75140" w:rsidR="00D66815" w:rsidRPr="00780D35" w:rsidRDefault="00D66815" w:rsidP="00D66815">
    <w:pPr>
      <w:spacing w:line="240" w:lineRule="auto"/>
      <w:ind w:firstLine="0"/>
      <w:rPr>
        <w:b/>
        <w:sz w:val="18"/>
        <w:szCs w:val="18"/>
      </w:rPr>
    </w:pPr>
    <w:r>
      <w:rPr>
        <w:noProof/>
      </w:rPr>
      <w:pict w14:anchorId="7C9E52B1">
        <v:line id="Łącznik prosty 37" o:spid="_x0000_s1028" style="position:absolute;left:0;text-align:lef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11.65pt,4.85pt" to="474.35pt,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">
          <w10:wrap anchorx="margin"/>
        </v:line>
      </w:pict>
    </w:r>
    <w:r w:rsidRPr="00CB225D">
      <w:rPr>
        <w:b/>
        <w:sz w:val="18"/>
        <w:szCs w:val="18"/>
      </w:rPr>
      <w:tab/>
    </w:r>
    <w:r w:rsidRPr="00CB225D">
      <w:rPr>
        <w:b/>
        <w:sz w:val="18"/>
        <w:szCs w:val="18"/>
      </w:rPr>
      <w:tab/>
    </w:r>
    <w:r w:rsidRPr="00CB225D">
      <w:rPr>
        <w:b/>
        <w:sz w:val="18"/>
        <w:szCs w:val="18"/>
      </w:rPr>
      <w:tab/>
    </w:r>
    <w:r w:rsidRPr="00CB225D">
      <w:rPr>
        <w:b/>
        <w:sz w:val="18"/>
        <w:szCs w:val="18"/>
      </w:rPr>
      <w:tab/>
    </w:r>
    <w:r w:rsidRPr="00CB225D">
      <w:rPr>
        <w:b/>
        <w:sz w:val="18"/>
        <w:szCs w:val="18"/>
      </w:rPr>
      <w:tab/>
    </w:r>
    <w:r w:rsidRPr="00CB225D">
      <w:rPr>
        <w:b/>
        <w:sz w:val="18"/>
        <w:szCs w:val="18"/>
      </w:rPr>
      <w:tab/>
    </w:r>
    <w:r w:rsidRPr="00CB225D">
      <w:rPr>
        <w:b/>
        <w:sz w:val="18"/>
        <w:szCs w:val="18"/>
      </w:rPr>
      <w:tab/>
    </w:r>
    <w:r w:rsidRPr="00CB225D">
      <w:rPr>
        <w:b/>
        <w:sz w:val="18"/>
        <w:szCs w:val="18"/>
      </w:rPr>
      <w:tab/>
      <w:t xml:space="preserve">                       </w:t>
    </w:r>
    <w:r>
      <w:rPr>
        <w:b/>
        <w:sz w:val="18"/>
        <w:szCs w:val="18"/>
      </w:rPr>
      <w:t xml:space="preserve">             </w:t>
    </w:r>
  </w:p>
  <w:p w14:paraId="7D6A21C6" w14:textId="77777777" w:rsidR="00E52EE4" w:rsidRDefault="00E52EE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A3EC5" w14:textId="77777777" w:rsidR="00D66815" w:rsidRDefault="00D6681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0000000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DC0FC3"/>
    <w:multiLevelType w:val="hybridMultilevel"/>
    <w:tmpl w:val="38EC20F8"/>
    <w:lvl w:ilvl="0" w:tplc="BD6EC5B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BC0387"/>
    <w:multiLevelType w:val="multilevel"/>
    <w:tmpl w:val="98CC728A"/>
    <w:lvl w:ilvl="0">
      <w:start w:val="1"/>
      <w:numFmt w:val="upperLetter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2E24B30"/>
    <w:multiLevelType w:val="multilevel"/>
    <w:tmpl w:val="5096184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04723553"/>
    <w:multiLevelType w:val="multilevel"/>
    <w:tmpl w:val="AAB20D1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76E3244"/>
    <w:multiLevelType w:val="hybridMultilevel"/>
    <w:tmpl w:val="0DACF7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C51FAF"/>
    <w:multiLevelType w:val="hybridMultilevel"/>
    <w:tmpl w:val="569C378C"/>
    <w:lvl w:ilvl="0" w:tplc="D4545320">
      <w:start w:val="1"/>
      <w:numFmt w:val="bullet"/>
      <w:lvlText w:val=""/>
      <w:lvlJc w:val="left"/>
      <w:pPr>
        <w:tabs>
          <w:tab w:val="num" w:pos="1021"/>
        </w:tabs>
        <w:ind w:left="1021" w:hanging="45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E04C6B"/>
    <w:multiLevelType w:val="hybridMultilevel"/>
    <w:tmpl w:val="F040791A"/>
    <w:lvl w:ilvl="0" w:tplc="0415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8" w15:restartNumberingAfterBreak="0">
    <w:nsid w:val="11C72FA0"/>
    <w:multiLevelType w:val="hybridMultilevel"/>
    <w:tmpl w:val="3D8ED086"/>
    <w:lvl w:ilvl="0" w:tplc="5C5831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9145225"/>
    <w:multiLevelType w:val="hybridMultilevel"/>
    <w:tmpl w:val="47969E88"/>
    <w:lvl w:ilvl="0" w:tplc="0415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0" w15:restartNumberingAfterBreak="0">
    <w:nsid w:val="256F4812"/>
    <w:multiLevelType w:val="multilevel"/>
    <w:tmpl w:val="5E7A0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AE1B5F"/>
    <w:multiLevelType w:val="hybridMultilevel"/>
    <w:tmpl w:val="7598DE44"/>
    <w:lvl w:ilvl="0" w:tplc="2E641090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DD62AEB0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227E7E62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E2BA7722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C86098B8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4B927542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ABE6AF0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193EA258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969EB774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2" w15:restartNumberingAfterBreak="0">
    <w:nsid w:val="26FB16B5"/>
    <w:multiLevelType w:val="hybridMultilevel"/>
    <w:tmpl w:val="42A4008E"/>
    <w:lvl w:ilvl="0" w:tplc="D4FA19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88479B8"/>
    <w:multiLevelType w:val="multilevel"/>
    <w:tmpl w:val="5E3E09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2A390F24"/>
    <w:multiLevelType w:val="hybridMultilevel"/>
    <w:tmpl w:val="CCBCD0BE"/>
    <w:lvl w:ilvl="0" w:tplc="0230310A">
      <w:start w:val="2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77"/>
        </w:tabs>
        <w:ind w:left="107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97"/>
        </w:tabs>
        <w:ind w:left="179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17"/>
        </w:tabs>
        <w:ind w:left="251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37"/>
        </w:tabs>
        <w:ind w:left="323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57"/>
        </w:tabs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77"/>
        </w:tabs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97"/>
        </w:tabs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17"/>
        </w:tabs>
        <w:ind w:left="6117" w:hanging="180"/>
      </w:pPr>
    </w:lvl>
  </w:abstractNum>
  <w:abstractNum w:abstractNumId="15" w15:restartNumberingAfterBreak="0">
    <w:nsid w:val="2F452F0A"/>
    <w:multiLevelType w:val="hybridMultilevel"/>
    <w:tmpl w:val="35C8A63C"/>
    <w:lvl w:ilvl="0" w:tplc="365CBD7E">
      <w:start w:val="3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16" w15:restartNumberingAfterBreak="0">
    <w:nsid w:val="30FC6D1D"/>
    <w:multiLevelType w:val="hybridMultilevel"/>
    <w:tmpl w:val="7FFE9570"/>
    <w:lvl w:ilvl="0" w:tplc="0415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9D06D4"/>
    <w:multiLevelType w:val="multilevel"/>
    <w:tmpl w:val="272C2098"/>
    <w:lvl w:ilvl="0">
      <w:start w:val="5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3F1F3D48"/>
    <w:multiLevelType w:val="hybridMultilevel"/>
    <w:tmpl w:val="1046906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C47642">
      <w:start w:val="2"/>
      <w:numFmt w:val="decimal"/>
      <w:lvlText w:val="%2."/>
      <w:lvlJc w:val="left"/>
      <w:pPr>
        <w:tabs>
          <w:tab w:val="num" w:pos="1515"/>
        </w:tabs>
        <w:ind w:left="1515" w:hanging="435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6B282D"/>
    <w:multiLevelType w:val="multilevel"/>
    <w:tmpl w:val="0C12535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 w15:restartNumberingAfterBreak="0">
    <w:nsid w:val="48C56FDF"/>
    <w:multiLevelType w:val="hybridMultilevel"/>
    <w:tmpl w:val="0DE0A88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2412DC"/>
    <w:multiLevelType w:val="hybridMultilevel"/>
    <w:tmpl w:val="4DE82288"/>
    <w:lvl w:ilvl="0" w:tplc="5D70156A">
      <w:start w:val="1"/>
      <w:numFmt w:val="bullet"/>
      <w:lvlText w:val="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150DEA"/>
    <w:multiLevelType w:val="hybridMultilevel"/>
    <w:tmpl w:val="1F00C7FE"/>
    <w:lvl w:ilvl="0" w:tplc="D4F0A5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9A319DF"/>
    <w:multiLevelType w:val="hybridMultilevel"/>
    <w:tmpl w:val="75A81D00"/>
    <w:lvl w:ilvl="0" w:tplc="0415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4" w15:restartNumberingAfterBreak="0">
    <w:nsid w:val="5B465C7C"/>
    <w:multiLevelType w:val="hybridMultilevel"/>
    <w:tmpl w:val="F2B4ADFC"/>
    <w:lvl w:ilvl="0" w:tplc="041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1A60A78">
      <w:start w:val="5"/>
      <w:numFmt w:val="none"/>
      <w:lvlText w:val="10.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  <w:sz w:val="24"/>
        <w:szCs w:val="24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C6F5784"/>
    <w:multiLevelType w:val="multilevel"/>
    <w:tmpl w:val="298C3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6" w15:restartNumberingAfterBreak="0">
    <w:nsid w:val="61C042A5"/>
    <w:multiLevelType w:val="hybridMultilevel"/>
    <w:tmpl w:val="AEB25518"/>
    <w:lvl w:ilvl="0" w:tplc="0415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87A586C"/>
    <w:multiLevelType w:val="hybridMultilevel"/>
    <w:tmpl w:val="F134F8A0"/>
    <w:lvl w:ilvl="0" w:tplc="04150001">
      <w:start w:val="1"/>
      <w:numFmt w:val="decimal"/>
      <w:lvlText w:val="%1."/>
      <w:lvlJc w:val="left"/>
      <w:pPr>
        <w:ind w:left="720" w:hanging="360"/>
      </w:p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081F1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6D650FB5"/>
    <w:multiLevelType w:val="hybridMultilevel"/>
    <w:tmpl w:val="AB7AEE8E"/>
    <w:lvl w:ilvl="0" w:tplc="0415000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E7670BB"/>
    <w:multiLevelType w:val="hybridMultilevel"/>
    <w:tmpl w:val="02B411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C704A8"/>
    <w:multiLevelType w:val="hybridMultilevel"/>
    <w:tmpl w:val="A060FF96"/>
    <w:lvl w:ilvl="0" w:tplc="0415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32" w15:restartNumberingAfterBreak="0">
    <w:nsid w:val="70F65A35"/>
    <w:multiLevelType w:val="hybridMultilevel"/>
    <w:tmpl w:val="CDDC2D34"/>
    <w:lvl w:ilvl="0" w:tplc="0415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33" w15:restartNumberingAfterBreak="0">
    <w:nsid w:val="71F34871"/>
    <w:multiLevelType w:val="hybridMultilevel"/>
    <w:tmpl w:val="C136CF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6A32E2"/>
    <w:multiLevelType w:val="hybridMultilevel"/>
    <w:tmpl w:val="91A83F34"/>
    <w:lvl w:ilvl="0" w:tplc="D4F0A5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7"/>
  </w:num>
  <w:num w:numId="3">
    <w:abstractNumId w:val="31"/>
  </w:num>
  <w:num w:numId="4">
    <w:abstractNumId w:val="11"/>
  </w:num>
  <w:num w:numId="5">
    <w:abstractNumId w:val="30"/>
  </w:num>
  <w:num w:numId="6">
    <w:abstractNumId w:val="23"/>
  </w:num>
  <w:num w:numId="7">
    <w:abstractNumId w:val="5"/>
  </w:num>
  <w:num w:numId="8">
    <w:abstractNumId w:val="29"/>
  </w:num>
  <w:num w:numId="9">
    <w:abstractNumId w:val="16"/>
  </w:num>
  <w:num w:numId="10">
    <w:abstractNumId w:val="33"/>
  </w:num>
  <w:num w:numId="11">
    <w:abstractNumId w:val="32"/>
  </w:num>
  <w:num w:numId="12">
    <w:abstractNumId w:val="9"/>
  </w:num>
  <w:num w:numId="13">
    <w:abstractNumId w:val="27"/>
  </w:num>
  <w:num w:numId="14">
    <w:abstractNumId w:val="0"/>
  </w:num>
  <w:num w:numId="15">
    <w:abstractNumId w:val="2"/>
  </w:num>
  <w:num w:numId="16">
    <w:abstractNumId w:val="21"/>
  </w:num>
  <w:num w:numId="17">
    <w:abstractNumId w:val="24"/>
  </w:num>
  <w:num w:numId="18">
    <w:abstractNumId w:val="26"/>
  </w:num>
  <w:num w:numId="19">
    <w:abstractNumId w:val="4"/>
  </w:num>
  <w:num w:numId="20">
    <w:abstractNumId w:val="14"/>
  </w:num>
  <w:num w:numId="21">
    <w:abstractNumId w:val="6"/>
  </w:num>
  <w:num w:numId="22">
    <w:abstractNumId w:val="20"/>
  </w:num>
  <w:num w:numId="23">
    <w:abstractNumId w:val="18"/>
  </w:num>
  <w:num w:numId="24">
    <w:abstractNumId w:val="10"/>
  </w:num>
  <w:num w:numId="25">
    <w:abstractNumId w:val="1"/>
  </w:num>
  <w:num w:numId="26">
    <w:abstractNumId w:val="19"/>
  </w:num>
  <w:num w:numId="27">
    <w:abstractNumId w:val="17"/>
  </w:num>
  <w:num w:numId="28">
    <w:abstractNumId w:val="8"/>
  </w:num>
  <w:num w:numId="29">
    <w:abstractNumId w:val="25"/>
  </w:num>
  <w:num w:numId="30">
    <w:abstractNumId w:val="12"/>
  </w:num>
  <w:num w:numId="31">
    <w:abstractNumId w:val="22"/>
  </w:num>
  <w:num w:numId="32">
    <w:abstractNumId w:val="34"/>
  </w:num>
  <w:num w:numId="33">
    <w:abstractNumId w:val="15"/>
  </w:num>
  <w:num w:numId="34">
    <w:abstractNumId w:val="3"/>
  </w:num>
  <w:num w:numId="3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5AB5"/>
    <w:rsid w:val="00032960"/>
    <w:rsid w:val="000A2338"/>
    <w:rsid w:val="000B50B0"/>
    <w:rsid w:val="000C542B"/>
    <w:rsid w:val="000C7731"/>
    <w:rsid w:val="00110C49"/>
    <w:rsid w:val="00133CFB"/>
    <w:rsid w:val="00147E24"/>
    <w:rsid w:val="001557A0"/>
    <w:rsid w:val="00177E96"/>
    <w:rsid w:val="001A1029"/>
    <w:rsid w:val="001E30E1"/>
    <w:rsid w:val="00254D21"/>
    <w:rsid w:val="002607E0"/>
    <w:rsid w:val="002723E5"/>
    <w:rsid w:val="00284650"/>
    <w:rsid w:val="002F46B6"/>
    <w:rsid w:val="00331305"/>
    <w:rsid w:val="00385C03"/>
    <w:rsid w:val="00396F44"/>
    <w:rsid w:val="003D0E09"/>
    <w:rsid w:val="00424E3E"/>
    <w:rsid w:val="00513135"/>
    <w:rsid w:val="00522365"/>
    <w:rsid w:val="00535730"/>
    <w:rsid w:val="005825FB"/>
    <w:rsid w:val="005C286A"/>
    <w:rsid w:val="005D38C8"/>
    <w:rsid w:val="00634722"/>
    <w:rsid w:val="0065704F"/>
    <w:rsid w:val="006A6E08"/>
    <w:rsid w:val="006E728D"/>
    <w:rsid w:val="006F6EE0"/>
    <w:rsid w:val="007136C1"/>
    <w:rsid w:val="007E39D5"/>
    <w:rsid w:val="00896AF5"/>
    <w:rsid w:val="008D31ED"/>
    <w:rsid w:val="0094113F"/>
    <w:rsid w:val="00962415"/>
    <w:rsid w:val="0096372C"/>
    <w:rsid w:val="00973BA7"/>
    <w:rsid w:val="00977F13"/>
    <w:rsid w:val="009D6404"/>
    <w:rsid w:val="00A058D6"/>
    <w:rsid w:val="00A744AB"/>
    <w:rsid w:val="00A76000"/>
    <w:rsid w:val="00A935F2"/>
    <w:rsid w:val="00AD29B7"/>
    <w:rsid w:val="00B049FE"/>
    <w:rsid w:val="00B10485"/>
    <w:rsid w:val="00B6781A"/>
    <w:rsid w:val="00B70E1D"/>
    <w:rsid w:val="00BC3887"/>
    <w:rsid w:val="00BC5AB5"/>
    <w:rsid w:val="00BF1640"/>
    <w:rsid w:val="00BF56D9"/>
    <w:rsid w:val="00C525A7"/>
    <w:rsid w:val="00C9770C"/>
    <w:rsid w:val="00CD09BA"/>
    <w:rsid w:val="00D32881"/>
    <w:rsid w:val="00D66815"/>
    <w:rsid w:val="00D9124A"/>
    <w:rsid w:val="00DE6E70"/>
    <w:rsid w:val="00DF521B"/>
    <w:rsid w:val="00E20524"/>
    <w:rsid w:val="00E315AD"/>
    <w:rsid w:val="00E52EE4"/>
    <w:rsid w:val="00E56598"/>
    <w:rsid w:val="00E76246"/>
    <w:rsid w:val="00ED277A"/>
    <w:rsid w:val="00EE432B"/>
    <w:rsid w:val="00EF7431"/>
    <w:rsid w:val="00F0505F"/>
    <w:rsid w:val="00F65711"/>
    <w:rsid w:val="00FA35BE"/>
    <w:rsid w:val="00FC712B"/>
    <w:rsid w:val="00FE6B87"/>
    <w:rsid w:val="00FF7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31A29F95"/>
  <w15:docId w15:val="{D4A3C2FF-1DE6-486D-9606-2D352CA6A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58D6"/>
    <w:pPr>
      <w:spacing w:line="276" w:lineRule="auto"/>
      <w:ind w:firstLine="397"/>
      <w:jc w:val="both"/>
    </w:pPr>
    <w:rPr>
      <w:sz w:val="22"/>
      <w:szCs w:val="22"/>
      <w:lang w:eastAsia="en-US"/>
    </w:rPr>
  </w:style>
  <w:style w:type="paragraph" w:styleId="Nagwek1">
    <w:name w:val="heading 1"/>
    <w:basedOn w:val="Nagwek"/>
    <w:next w:val="Nagwek"/>
    <w:link w:val="Nagwek1Znak"/>
    <w:qFormat/>
    <w:rsid w:val="00FA35BE"/>
    <w:pPr>
      <w:keepNext/>
      <w:keepLines/>
      <w:spacing w:before="480" w:after="240"/>
      <w:outlineLvl w:val="0"/>
    </w:pPr>
    <w:rPr>
      <w:rFonts w:asciiTheme="minorHAnsi" w:hAnsiTheme="minorHAnsi"/>
      <w:b/>
      <w:bCs/>
      <w:color w:val="1F497D" w:themeColor="text2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9D6404"/>
    <w:pPr>
      <w:keepNext/>
      <w:spacing w:before="160" w:after="60"/>
      <w:jc w:val="left"/>
      <w:outlineLvl w:val="1"/>
    </w:pPr>
    <w:rPr>
      <w:rFonts w:asciiTheme="minorHAnsi" w:eastAsia="Times New Roman" w:hAnsiTheme="minorHAnsi"/>
      <w:b/>
      <w:bCs/>
      <w:i/>
      <w:iCs/>
      <w:color w:val="1F497D"/>
      <w:sz w:val="24"/>
      <w:szCs w:val="28"/>
    </w:rPr>
  </w:style>
  <w:style w:type="paragraph" w:styleId="Nagwek3">
    <w:name w:val="heading 3"/>
    <w:basedOn w:val="Nagwek"/>
    <w:next w:val="Nagwek"/>
    <w:link w:val="Nagwek3Znak"/>
    <w:qFormat/>
    <w:rsid w:val="002F46B6"/>
    <w:pPr>
      <w:keepNext/>
      <w:spacing w:before="240" w:after="60"/>
      <w:outlineLvl w:val="2"/>
    </w:pPr>
    <w:rPr>
      <w:rFonts w:asciiTheme="minorHAnsi" w:hAnsiTheme="minorHAnsi"/>
      <w:b/>
      <w:bCs/>
      <w:color w:val="1F497D" w:themeColor="text2"/>
      <w:sz w:val="24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66815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link w:val="NagwekZnak"/>
    <w:rsid w:val="00BC5AB5"/>
    <w:pPr>
      <w:tabs>
        <w:tab w:val="center" w:pos="4536"/>
        <w:tab w:val="right" w:pos="9072"/>
      </w:tabs>
      <w:spacing w:after="200" w:line="276" w:lineRule="auto"/>
    </w:pPr>
    <w:rPr>
      <w:rFonts w:ascii="Arial" w:eastAsia="Times New Roman" w:hAnsi="Arial"/>
      <w:i/>
      <w:sz w:val="16"/>
      <w:szCs w:val="24"/>
    </w:rPr>
  </w:style>
  <w:style w:type="character" w:customStyle="1" w:styleId="NagwekZnak">
    <w:name w:val="Nagłówek Znak"/>
    <w:basedOn w:val="Domylnaczcionkaakapitu"/>
    <w:link w:val="Nagwek"/>
    <w:rsid w:val="00BC5AB5"/>
    <w:rPr>
      <w:rFonts w:ascii="Arial" w:eastAsia="Times New Roman" w:hAnsi="Arial"/>
      <w:i/>
      <w:sz w:val="16"/>
      <w:szCs w:val="24"/>
      <w:lang w:val="pl-PL" w:eastAsia="pl-PL" w:bidi="ar-SA"/>
    </w:rPr>
  </w:style>
  <w:style w:type="character" w:styleId="Numerstrony">
    <w:name w:val="page number"/>
    <w:basedOn w:val="Domylnaczcionkaakapitu"/>
    <w:rsid w:val="00BC5AB5"/>
    <w:rPr>
      <w:rFonts w:ascii="Arial" w:hAnsi="Arial"/>
      <w:sz w:val="20"/>
      <w:szCs w:val="20"/>
    </w:rPr>
  </w:style>
  <w:style w:type="paragraph" w:styleId="Stopka">
    <w:name w:val="footer"/>
    <w:basedOn w:val="Normalny"/>
    <w:link w:val="StopkaZnak"/>
    <w:unhideWhenUsed/>
    <w:rsid w:val="00BC5AB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rsid w:val="00BC5AB5"/>
  </w:style>
  <w:style w:type="character" w:customStyle="1" w:styleId="Nagwek1Znak">
    <w:name w:val="Nagłówek 1 Znak"/>
    <w:basedOn w:val="Domylnaczcionkaakapitu"/>
    <w:link w:val="Nagwek1"/>
    <w:rsid w:val="00FA35BE"/>
    <w:rPr>
      <w:rFonts w:asciiTheme="minorHAnsi" w:eastAsia="Times New Roman" w:hAnsiTheme="minorHAnsi"/>
      <w:b/>
      <w:bCs/>
      <w:i/>
      <w:color w:val="1F497D" w:themeColor="text2"/>
      <w:sz w:val="28"/>
      <w:szCs w:val="28"/>
    </w:rPr>
  </w:style>
  <w:style w:type="paragraph" w:styleId="Tytu">
    <w:name w:val="Title"/>
    <w:basedOn w:val="Normalny"/>
    <w:next w:val="Normalny"/>
    <w:link w:val="TytuZnak"/>
    <w:qFormat/>
    <w:rsid w:val="00396F44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396F44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Podtytu">
    <w:name w:val="Subtitle"/>
    <w:basedOn w:val="Normalny"/>
    <w:next w:val="Normalny"/>
    <w:link w:val="PodtytuZnak"/>
    <w:qFormat/>
    <w:rsid w:val="00396F44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396F44"/>
    <w:rPr>
      <w:rFonts w:ascii="Cambria" w:eastAsia="Times New Roman" w:hAnsi="Cambria" w:cs="Times New Roman"/>
      <w:sz w:val="24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rsid w:val="009D6404"/>
    <w:rPr>
      <w:rFonts w:asciiTheme="minorHAnsi" w:eastAsia="Times New Roman" w:hAnsiTheme="minorHAnsi"/>
      <w:b/>
      <w:bCs/>
      <w:i/>
      <w:iCs/>
      <w:color w:val="1F497D"/>
      <w:sz w:val="24"/>
      <w:szCs w:val="28"/>
      <w:lang w:eastAsia="en-US"/>
    </w:rPr>
  </w:style>
  <w:style w:type="character" w:customStyle="1" w:styleId="Nagwek3Znak">
    <w:name w:val="Nagłówek 3 Znak"/>
    <w:basedOn w:val="Domylnaczcionkaakapitu"/>
    <w:link w:val="Nagwek3"/>
    <w:rsid w:val="002F46B6"/>
    <w:rPr>
      <w:rFonts w:asciiTheme="minorHAnsi" w:eastAsia="Times New Roman" w:hAnsiTheme="minorHAnsi"/>
      <w:b/>
      <w:bCs/>
      <w:i/>
      <w:color w:val="1F497D" w:themeColor="text2"/>
      <w:sz w:val="24"/>
      <w:szCs w:val="26"/>
    </w:rPr>
  </w:style>
  <w:style w:type="paragraph" w:styleId="Zwykytekst">
    <w:name w:val="Plain Text"/>
    <w:basedOn w:val="Normalny"/>
    <w:link w:val="ZwykytekstZnak"/>
    <w:rsid w:val="00E76246"/>
    <w:pPr>
      <w:spacing w:line="240" w:lineRule="auto"/>
      <w:ind w:firstLine="0"/>
      <w:jc w:val="left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E76246"/>
    <w:rPr>
      <w:rFonts w:ascii="Courier New" w:eastAsia="Times New Roman" w:hAnsi="Courier New"/>
    </w:rPr>
  </w:style>
  <w:style w:type="paragraph" w:styleId="Tekstdymka">
    <w:name w:val="Balloon Text"/>
    <w:basedOn w:val="Normalny"/>
    <w:link w:val="TekstdymkaZnak"/>
    <w:semiHidden/>
    <w:unhideWhenUsed/>
    <w:rsid w:val="002607E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07E0"/>
    <w:rPr>
      <w:rFonts w:ascii="Tahoma" w:hAnsi="Tahoma" w:cs="Tahoma"/>
      <w:sz w:val="16"/>
      <w:szCs w:val="16"/>
      <w:lang w:eastAsia="en-US"/>
    </w:rPr>
  </w:style>
  <w:style w:type="paragraph" w:styleId="Nagwekspisutreci">
    <w:name w:val="TOC Heading"/>
    <w:basedOn w:val="Nagwek1"/>
    <w:next w:val="Normalny"/>
    <w:uiPriority w:val="39"/>
    <w:qFormat/>
    <w:rsid w:val="002607E0"/>
    <w:pPr>
      <w:spacing w:after="0"/>
      <w:outlineLvl w:val="9"/>
    </w:pPr>
    <w:rPr>
      <w:rFonts w:ascii="Cambria" w:hAnsi="Cambria"/>
      <w:color w:val="365F91"/>
    </w:rPr>
  </w:style>
  <w:style w:type="paragraph" w:styleId="Spistreci1">
    <w:name w:val="toc 1"/>
    <w:basedOn w:val="Normalny"/>
    <w:next w:val="Normalny"/>
    <w:autoRedefine/>
    <w:uiPriority w:val="39"/>
    <w:unhideWhenUsed/>
    <w:rsid w:val="001E30E1"/>
    <w:pPr>
      <w:tabs>
        <w:tab w:val="left" w:pos="880"/>
        <w:tab w:val="right" w:leader="dot" w:pos="9062"/>
      </w:tabs>
    </w:pPr>
  </w:style>
  <w:style w:type="paragraph" w:styleId="Spistreci2">
    <w:name w:val="toc 2"/>
    <w:basedOn w:val="Normalny"/>
    <w:next w:val="Normalny"/>
    <w:autoRedefine/>
    <w:uiPriority w:val="39"/>
    <w:unhideWhenUsed/>
    <w:rsid w:val="002607E0"/>
    <w:pPr>
      <w:ind w:left="220"/>
    </w:pPr>
  </w:style>
  <w:style w:type="character" w:styleId="Hipercze">
    <w:name w:val="Hyperlink"/>
    <w:basedOn w:val="Domylnaczcionkaakapitu"/>
    <w:uiPriority w:val="99"/>
    <w:unhideWhenUsed/>
    <w:rsid w:val="002607E0"/>
    <w:rPr>
      <w:color w:val="0000FF"/>
      <w:u w:val="single"/>
    </w:rPr>
  </w:style>
  <w:style w:type="paragraph" w:customStyle="1" w:styleId="WW-BodyText21">
    <w:name w:val="WW-Body Text 21"/>
    <w:basedOn w:val="Normalny"/>
    <w:rsid w:val="000B50B0"/>
    <w:pPr>
      <w:suppressAutoHyphens/>
      <w:ind w:firstLine="567"/>
    </w:pPr>
    <w:rPr>
      <w:rFonts w:ascii="Arial" w:eastAsia="Times New Roman" w:hAnsi="Arial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rsid w:val="006E728D"/>
    <w:pPr>
      <w:suppressAutoHyphens/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rFonts w:ascii="CG Times" w:eastAsia="Times New Roman" w:hAnsi="CG Times"/>
      <w:noProof/>
      <w:sz w:val="24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E728D"/>
    <w:rPr>
      <w:rFonts w:ascii="CG Times" w:eastAsia="Times New Roman" w:hAnsi="CG Times"/>
      <w:noProof/>
      <w:sz w:val="24"/>
    </w:rPr>
  </w:style>
  <w:style w:type="paragraph" w:customStyle="1" w:styleId="Technical4">
    <w:name w:val="Technical 4"/>
    <w:rsid w:val="003D0E09"/>
    <w:pPr>
      <w:suppressAutoHyphens/>
      <w:overflowPunct w:val="0"/>
      <w:autoSpaceDE w:val="0"/>
      <w:autoSpaceDN w:val="0"/>
      <w:adjustRightInd w:val="0"/>
      <w:textAlignment w:val="baseline"/>
    </w:pPr>
    <w:rPr>
      <w:rFonts w:ascii="CG Times" w:eastAsia="Times New Roman" w:hAnsi="CG Times"/>
      <w:b/>
      <w:sz w:val="24"/>
      <w:lang w:val="en-US"/>
    </w:rPr>
  </w:style>
  <w:style w:type="paragraph" w:customStyle="1" w:styleId="WW-Tekstpodstawowy2">
    <w:name w:val="WW-Tekst podstawowy 2"/>
    <w:basedOn w:val="Normalny"/>
    <w:rsid w:val="003D0E09"/>
    <w:pPr>
      <w:suppressAutoHyphens/>
      <w:overflowPunct w:val="0"/>
      <w:autoSpaceDE w:val="0"/>
      <w:autoSpaceDN w:val="0"/>
      <w:adjustRightInd w:val="0"/>
      <w:spacing w:before="90" w:after="54" w:line="192" w:lineRule="auto"/>
      <w:ind w:firstLine="0"/>
      <w:jc w:val="center"/>
      <w:textAlignment w:val="baseline"/>
    </w:pPr>
    <w:rPr>
      <w:rFonts w:ascii="Times New Roman" w:eastAsia="Times New Roman" w:hAnsi="Times New Roman"/>
      <w:spacing w:val="-3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DE6E70"/>
    <w:pPr>
      <w:suppressAutoHyphens/>
      <w:spacing w:line="360" w:lineRule="auto"/>
      <w:ind w:firstLine="0"/>
      <w:jc w:val="center"/>
    </w:pPr>
    <w:rPr>
      <w:rFonts w:ascii="Times New Roman" w:eastAsia="Times New Roman" w:hAnsi="Times New Roman"/>
      <w:b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DE6E70"/>
    <w:rPr>
      <w:rFonts w:ascii="Times New Roman" w:eastAsia="Times New Roman" w:hAnsi="Times New Roman"/>
      <w:b/>
      <w:sz w:val="24"/>
    </w:rPr>
  </w:style>
  <w:style w:type="paragraph" w:styleId="Tekstpodstawowywcity">
    <w:name w:val="Body Text Indent"/>
    <w:basedOn w:val="Normalny"/>
    <w:link w:val="TekstpodstawowywcityZnak"/>
    <w:rsid w:val="00DE6E70"/>
    <w:pPr>
      <w:suppressAutoHyphens/>
      <w:spacing w:after="240" w:line="360" w:lineRule="auto"/>
      <w:ind w:firstLine="703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E6E70"/>
    <w:rPr>
      <w:rFonts w:ascii="Times New Roman" w:eastAsia="Times New Roman" w:hAnsi="Times New Roman"/>
      <w:sz w:val="24"/>
    </w:rPr>
  </w:style>
  <w:style w:type="paragraph" w:customStyle="1" w:styleId="WW-Tekstpodstawowy3">
    <w:name w:val="WW-Tekst podstawowy 3"/>
    <w:basedOn w:val="Normalny"/>
    <w:rsid w:val="00DE6E70"/>
    <w:pPr>
      <w:suppressAutoHyphens/>
      <w:spacing w:line="360" w:lineRule="auto"/>
      <w:ind w:firstLine="0"/>
    </w:pPr>
    <w:rPr>
      <w:rFonts w:ascii="Times New Roman" w:eastAsia="Times New Roman" w:hAnsi="Times New Roman"/>
      <w:sz w:val="24"/>
      <w:szCs w:val="20"/>
    </w:rPr>
  </w:style>
  <w:style w:type="paragraph" w:styleId="Tekstpodstawowy2">
    <w:name w:val="Body Text 2"/>
    <w:basedOn w:val="Normalny"/>
    <w:link w:val="Tekstpodstawowy2Znak"/>
    <w:rsid w:val="00DE6E70"/>
    <w:pPr>
      <w:suppressAutoHyphens/>
      <w:spacing w:after="120" w:line="480" w:lineRule="auto"/>
      <w:ind w:firstLine="0"/>
      <w:jc w:val="left"/>
    </w:pPr>
    <w:rPr>
      <w:rFonts w:ascii="Times New Roman" w:eastAsia="Times New Roman" w:hAnsi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DE6E70"/>
    <w:rPr>
      <w:rFonts w:ascii="Times New Roman" w:eastAsia="Times New Roman" w:hAnsi="Times New Roman"/>
    </w:rPr>
  </w:style>
  <w:style w:type="table" w:styleId="Tabela-Siatka">
    <w:name w:val="Table Grid"/>
    <w:basedOn w:val="Standardowy"/>
    <w:rsid w:val="00DE6E7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rsid w:val="00DE6E70"/>
    <w:pPr>
      <w:suppressAutoHyphens/>
      <w:spacing w:after="120" w:line="480" w:lineRule="auto"/>
      <w:ind w:left="283" w:firstLine="0"/>
      <w:jc w:val="left"/>
    </w:pPr>
    <w:rPr>
      <w:rFonts w:ascii="Times New Roman" w:eastAsia="Times New Roman" w:hAnsi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E6E70"/>
    <w:rPr>
      <w:rFonts w:ascii="Times New Roman" w:eastAsia="Times New Roman" w:hAnsi="Times New Roman"/>
    </w:rPr>
  </w:style>
  <w:style w:type="paragraph" w:customStyle="1" w:styleId="Default">
    <w:name w:val="Default"/>
    <w:rsid w:val="00DE6E70"/>
    <w:pPr>
      <w:widowControl w:val="0"/>
      <w:autoSpaceDE w:val="0"/>
      <w:autoSpaceDN w:val="0"/>
      <w:adjustRightInd w:val="0"/>
      <w:spacing w:line="0" w:lineRule="atLeast"/>
    </w:pPr>
    <w:rPr>
      <w:rFonts w:eastAsia="Times New Roman" w:cs="Times"/>
      <w:sz w:val="18"/>
      <w:szCs w:val="18"/>
    </w:rPr>
  </w:style>
  <w:style w:type="paragraph" w:customStyle="1" w:styleId="CM17">
    <w:name w:val="CM17"/>
    <w:basedOn w:val="Default"/>
    <w:next w:val="Default"/>
    <w:uiPriority w:val="99"/>
    <w:rsid w:val="00DE6E70"/>
  </w:style>
  <w:style w:type="paragraph" w:customStyle="1" w:styleId="CM6">
    <w:name w:val="CM6"/>
    <w:basedOn w:val="Default"/>
    <w:next w:val="Default"/>
    <w:uiPriority w:val="99"/>
    <w:rsid w:val="00DE6E70"/>
    <w:pPr>
      <w:spacing w:line="220" w:lineRule="atLeast"/>
    </w:pPr>
  </w:style>
  <w:style w:type="paragraph" w:customStyle="1" w:styleId="CM16">
    <w:name w:val="CM16"/>
    <w:basedOn w:val="Default"/>
    <w:next w:val="Default"/>
    <w:uiPriority w:val="99"/>
    <w:rsid w:val="00DE6E70"/>
  </w:style>
  <w:style w:type="paragraph" w:customStyle="1" w:styleId="CM4">
    <w:name w:val="CM4"/>
    <w:basedOn w:val="Default"/>
    <w:next w:val="Default"/>
    <w:uiPriority w:val="99"/>
    <w:rsid w:val="00DE6E70"/>
    <w:pPr>
      <w:spacing w:line="226" w:lineRule="atLeast"/>
    </w:pPr>
  </w:style>
  <w:style w:type="paragraph" w:customStyle="1" w:styleId="CM9">
    <w:name w:val="CM9"/>
    <w:basedOn w:val="Default"/>
    <w:next w:val="Default"/>
    <w:uiPriority w:val="99"/>
    <w:rsid w:val="00DE6E70"/>
    <w:pPr>
      <w:spacing w:line="220" w:lineRule="atLeast"/>
    </w:pPr>
  </w:style>
  <w:style w:type="paragraph" w:customStyle="1" w:styleId="CM18">
    <w:name w:val="CM18"/>
    <w:basedOn w:val="Default"/>
    <w:next w:val="Default"/>
    <w:uiPriority w:val="99"/>
    <w:rsid w:val="00DE6E70"/>
  </w:style>
  <w:style w:type="paragraph" w:customStyle="1" w:styleId="CM11">
    <w:name w:val="CM11"/>
    <w:basedOn w:val="Default"/>
    <w:next w:val="Default"/>
    <w:uiPriority w:val="99"/>
    <w:rsid w:val="00DE6E70"/>
  </w:style>
  <w:style w:type="paragraph" w:customStyle="1" w:styleId="CM12">
    <w:name w:val="CM12"/>
    <w:basedOn w:val="Default"/>
    <w:next w:val="Default"/>
    <w:uiPriority w:val="99"/>
    <w:rsid w:val="00DE6E70"/>
    <w:pPr>
      <w:spacing w:line="220" w:lineRule="atLeast"/>
    </w:pPr>
  </w:style>
  <w:style w:type="paragraph" w:styleId="Akapitzlist">
    <w:name w:val="List Paragraph"/>
    <w:basedOn w:val="Normalny"/>
    <w:uiPriority w:val="34"/>
    <w:qFormat/>
    <w:rsid w:val="006F6EE0"/>
    <w:pPr>
      <w:ind w:left="708"/>
    </w:p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66815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39"/>
    <w:unhideWhenUsed/>
    <w:rsid w:val="001E30E1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6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wikipedia.org/wiki/Energia_elektryczna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pl.wikipedia.org/wiki/Transformato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.wikipedia.org/wiki/Napi%C4%99cie_elektryczne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171945-0EEF-4E20-9F63-F1B1918FE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17</Pages>
  <Words>5592</Words>
  <Characters>33555</Characters>
  <Application>Microsoft Office Word</Application>
  <DocSecurity>0</DocSecurity>
  <Lines>279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Elars s.c.</Company>
  <LinksUpToDate>false</LinksUpToDate>
  <CharactersWithSpaces>39069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</dc:creator>
  <cp:lastModifiedBy>APP | Krystian Sobota</cp:lastModifiedBy>
  <cp:revision>7</cp:revision>
  <cp:lastPrinted>2010-05-28T06:00:00Z</cp:lastPrinted>
  <dcterms:created xsi:type="dcterms:W3CDTF">2013-03-02T11:47:00Z</dcterms:created>
  <dcterms:modified xsi:type="dcterms:W3CDTF">2022-03-07T06:03:00Z</dcterms:modified>
</cp:coreProperties>
</file>