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32E2E99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FF1522" w:rsidRPr="00FF1522">
        <w:rPr>
          <w:b/>
          <w:bCs/>
          <w:szCs w:val="24"/>
        </w:rPr>
        <w:t>11</w:t>
      </w:r>
      <w:r w:rsidR="003044EE" w:rsidRPr="00FF1522">
        <w:rPr>
          <w:b/>
          <w:bCs/>
          <w:szCs w:val="24"/>
        </w:rPr>
        <w:t>/</w:t>
      </w:r>
      <w:r w:rsidR="004D3497">
        <w:rPr>
          <w:b/>
          <w:szCs w:val="24"/>
        </w:rPr>
        <w:t>V</w:t>
      </w:r>
      <w:r w:rsidR="007F53AC">
        <w:rPr>
          <w:b/>
          <w:szCs w:val="24"/>
        </w:rPr>
        <w:t>I</w:t>
      </w:r>
      <w:r w:rsidRPr="0033617E">
        <w:rPr>
          <w:b/>
          <w:szCs w:val="24"/>
        </w:rPr>
        <w:t>/202</w:t>
      </w:r>
      <w:r w:rsidR="00A055EA">
        <w:rPr>
          <w:b/>
          <w:szCs w:val="24"/>
        </w:rPr>
        <w:t>2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D36941">
        <w:rPr>
          <w:b/>
          <w:bCs/>
          <w:szCs w:val="24"/>
        </w:rPr>
        <w:t xml:space="preserve">                </w:t>
      </w:r>
      <w:r w:rsidR="00266290" w:rsidRPr="00D36941">
        <w:rPr>
          <w:b/>
          <w:bCs/>
          <w:szCs w:val="24"/>
        </w:rPr>
        <w:t xml:space="preserve">       </w:t>
      </w:r>
      <w:r w:rsidRPr="00D36941">
        <w:rPr>
          <w:b/>
          <w:bCs/>
          <w:szCs w:val="24"/>
        </w:rPr>
        <w:t xml:space="preserve">     </w:t>
      </w:r>
      <w:r w:rsidR="004877A7" w:rsidRPr="00D36941">
        <w:rPr>
          <w:b/>
          <w:bCs/>
          <w:szCs w:val="24"/>
        </w:rPr>
        <w:t xml:space="preserve">   </w:t>
      </w:r>
      <w:r w:rsidRPr="00D36941">
        <w:rPr>
          <w:b/>
          <w:bCs/>
          <w:szCs w:val="24"/>
        </w:rPr>
        <w:t xml:space="preserve">Załącznik nr </w:t>
      </w:r>
      <w:r w:rsidR="00B87844" w:rsidRPr="00D36941">
        <w:rPr>
          <w:b/>
          <w:bCs/>
          <w:szCs w:val="24"/>
        </w:rPr>
        <w:t>1</w:t>
      </w:r>
      <w:r w:rsidR="00A85E63" w:rsidRPr="00D36941">
        <w:rPr>
          <w:b/>
          <w:bCs/>
          <w:szCs w:val="24"/>
        </w:rPr>
        <w:t>1</w:t>
      </w:r>
      <w:r w:rsidRPr="00D36941">
        <w:rPr>
          <w:b/>
          <w:bCs/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4877A7" w:rsidRDefault="0033617E" w:rsidP="004877A7">
      <w:pPr>
        <w:ind w:left="-426" w:firstLine="5671"/>
        <w:jc w:val="both"/>
        <w:rPr>
          <w:bCs/>
          <w:szCs w:val="24"/>
        </w:rPr>
      </w:pPr>
      <w:r w:rsidRPr="004877A7">
        <w:rPr>
          <w:bCs/>
          <w:szCs w:val="24"/>
          <w:u w:val="single"/>
        </w:rPr>
        <w:t>Zamawiający</w:t>
      </w:r>
      <w:r w:rsidRPr="004877A7">
        <w:rPr>
          <w:bCs/>
          <w:szCs w:val="24"/>
        </w:rPr>
        <w:t>:</w:t>
      </w:r>
    </w:p>
    <w:p w14:paraId="1B16DC82" w14:textId="77777777" w:rsidR="004877A7" w:rsidRDefault="004877A7" w:rsidP="004877A7">
      <w:pPr>
        <w:ind w:left="-426" w:firstLine="5671"/>
        <w:jc w:val="both"/>
        <w:rPr>
          <w:bCs/>
          <w:szCs w:val="24"/>
        </w:rPr>
      </w:pPr>
    </w:p>
    <w:p w14:paraId="4DEB9FB4" w14:textId="124C7AFC" w:rsidR="0033617E" w:rsidRPr="004877A7" w:rsidRDefault="0033617E" w:rsidP="004877A7">
      <w:pPr>
        <w:ind w:left="-426" w:firstLine="5671"/>
        <w:jc w:val="both"/>
        <w:rPr>
          <w:b/>
          <w:szCs w:val="24"/>
        </w:rPr>
      </w:pPr>
      <w:r w:rsidRPr="004877A7">
        <w:rPr>
          <w:b/>
          <w:szCs w:val="24"/>
        </w:rPr>
        <w:t xml:space="preserve">Zarząd Dróg Miasta Krakowa </w:t>
      </w:r>
    </w:p>
    <w:p w14:paraId="635A946E" w14:textId="77777777" w:rsidR="0033617E" w:rsidRPr="004877A7" w:rsidRDefault="0033617E" w:rsidP="004877A7">
      <w:pPr>
        <w:ind w:left="-426" w:firstLine="5671"/>
        <w:jc w:val="both"/>
        <w:rPr>
          <w:b/>
          <w:szCs w:val="24"/>
        </w:rPr>
      </w:pPr>
      <w:r w:rsidRPr="004877A7">
        <w:rPr>
          <w:b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2ACAFBE9" w14:textId="77777777" w:rsidR="0071504A" w:rsidRPr="004877A7" w:rsidRDefault="0071504A" w:rsidP="0033617E">
      <w:pPr>
        <w:suppressAutoHyphens/>
        <w:ind w:right="70"/>
        <w:jc w:val="both"/>
        <w:rPr>
          <w:bCs/>
          <w:i/>
          <w:szCs w:val="24"/>
          <w:lang w:eastAsia="ar-SA"/>
        </w:rPr>
      </w:pPr>
      <w:r w:rsidRPr="004877A7">
        <w:rPr>
          <w:bCs/>
          <w:szCs w:val="24"/>
          <w:u w:val="single"/>
          <w:lang w:eastAsia="ar-SA"/>
        </w:rPr>
        <w:t>Podmiot udostępniający zasoby</w:t>
      </w:r>
      <w:r w:rsidRPr="004877A7">
        <w:rPr>
          <w:bCs/>
          <w:szCs w:val="24"/>
          <w:lang w:eastAsia="ar-SA"/>
        </w:rPr>
        <w:t>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4877A7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4877A7" w:rsidRDefault="0071504A" w:rsidP="0033617E">
      <w:pPr>
        <w:suppressAutoHyphens/>
        <w:ind w:right="70"/>
        <w:jc w:val="both"/>
        <w:rPr>
          <w:i/>
          <w:sz w:val="16"/>
          <w:szCs w:val="16"/>
          <w:lang w:eastAsia="ar-SA"/>
        </w:rPr>
      </w:pPr>
      <w:r w:rsidRPr="004877A7">
        <w:rPr>
          <w:i/>
          <w:sz w:val="16"/>
          <w:szCs w:val="16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</w:t>
      </w:r>
      <w:r w:rsidRPr="000935EB">
        <w:rPr>
          <w:szCs w:val="24"/>
          <w:lang w:eastAsia="ar-SA"/>
        </w:rPr>
        <w:t>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08EB438C" w:rsidR="0071504A" w:rsidRDefault="0071504A" w:rsidP="0033617E">
      <w:pPr>
        <w:suppressAutoHyphens/>
        <w:ind w:right="70"/>
        <w:jc w:val="both"/>
        <w:rPr>
          <w:i/>
          <w:sz w:val="16"/>
          <w:szCs w:val="16"/>
          <w:lang w:eastAsia="ar-SA"/>
        </w:rPr>
      </w:pPr>
      <w:r w:rsidRPr="004877A7">
        <w:rPr>
          <w:i/>
          <w:sz w:val="16"/>
          <w:szCs w:val="16"/>
          <w:lang w:eastAsia="ar-SA"/>
        </w:rPr>
        <w:t>(imię, nazwisko, stanowisko/podstawa do reprezentacji)</w:t>
      </w:r>
    </w:p>
    <w:p w14:paraId="448B04E3" w14:textId="77777777" w:rsidR="00FF1522" w:rsidRPr="00FF1522" w:rsidRDefault="00FF1522" w:rsidP="0033617E">
      <w:pPr>
        <w:suppressAutoHyphens/>
        <w:ind w:right="70"/>
        <w:jc w:val="both"/>
        <w:rPr>
          <w:sz w:val="4"/>
          <w:szCs w:val="4"/>
          <w:lang w:eastAsia="ar-SA"/>
        </w:rPr>
      </w:pPr>
    </w:p>
    <w:p w14:paraId="00CB55ED" w14:textId="102F7D6C" w:rsidR="004877A7" w:rsidRPr="0033617E" w:rsidRDefault="00FF1522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B75FD1">
        <w:rPr>
          <w:noProof/>
          <w:szCs w:val="24"/>
        </w:rPr>
        <w:drawing>
          <wp:inline distT="0" distB="0" distL="0" distR="0" wp14:anchorId="60CFC841" wp14:editId="427150A4">
            <wp:extent cx="5757545" cy="8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C00D" w14:textId="77777777" w:rsidR="00FF1522" w:rsidRDefault="00FF1522" w:rsidP="002C0C62">
      <w:pPr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244746B1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ZOBOWIĄZAN</w:t>
      </w:r>
      <w:r w:rsidR="004877A7">
        <w:rPr>
          <w:rFonts w:eastAsia="Arial"/>
          <w:b/>
          <w:kern w:val="3"/>
          <w:szCs w:val="24"/>
          <w:lang w:eastAsia="zh-CN"/>
        </w:rPr>
        <w:t>I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PODMIOTU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r w:rsidRPr="0033617E">
        <w:rPr>
          <w:rFonts w:eastAsia="Arial"/>
          <w:b/>
          <w:kern w:val="3"/>
          <w:szCs w:val="24"/>
          <w:lang w:eastAsia="zh-CN"/>
        </w:rPr>
        <w:t>UDOSTĘPNIAJĄCEGO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ZASOBY </w:t>
      </w:r>
    </w:p>
    <w:p w14:paraId="63B546E8" w14:textId="17B2A3AD" w:rsidR="0033617E" w:rsidRDefault="00FF1522" w:rsidP="004D3497">
      <w:pPr>
        <w:rPr>
          <w:b/>
          <w:szCs w:val="24"/>
          <w:u w:val="single"/>
        </w:rPr>
      </w:pPr>
      <w:r w:rsidRPr="00B75FD1">
        <w:rPr>
          <w:noProof/>
          <w:szCs w:val="24"/>
        </w:rPr>
        <w:drawing>
          <wp:inline distT="0" distB="0" distL="0" distR="0" wp14:anchorId="2327A511" wp14:editId="4386713A">
            <wp:extent cx="5757545" cy="8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CA17" w14:textId="77777777" w:rsidR="004877A7" w:rsidRPr="0033617E" w:rsidRDefault="004877A7" w:rsidP="0033617E">
      <w:pPr>
        <w:ind w:left="-426" w:firstLine="426"/>
        <w:jc w:val="center"/>
        <w:rPr>
          <w:b/>
          <w:szCs w:val="24"/>
          <w:u w:val="single"/>
        </w:rPr>
      </w:pPr>
    </w:p>
    <w:p w14:paraId="78B7ABA6" w14:textId="372E4FFE" w:rsidR="0033617E" w:rsidRPr="00112742" w:rsidRDefault="00A055EA" w:rsidP="00266290">
      <w:pPr>
        <w:jc w:val="both"/>
        <w:rPr>
          <w:bCs/>
          <w:szCs w:val="24"/>
        </w:rPr>
      </w:pPr>
      <w:r>
        <w:rPr>
          <w:szCs w:val="24"/>
        </w:rPr>
        <w:t>S</w:t>
      </w:r>
      <w:r w:rsidR="0071504A" w:rsidRPr="0033617E">
        <w:rPr>
          <w:szCs w:val="24"/>
        </w:rPr>
        <w:t xml:space="preserve">kładane na podstawie art. 118 ust. 3 ustawy z dnia 11 września 2019 r. </w:t>
      </w:r>
      <w:r w:rsidR="004877A7">
        <w:rPr>
          <w:szCs w:val="24"/>
        </w:rPr>
        <w:br/>
      </w:r>
      <w:r w:rsidR="0071504A" w:rsidRPr="0033617E">
        <w:rPr>
          <w:szCs w:val="24"/>
        </w:rPr>
        <w:t>Prawo zamówień publicznych (</w:t>
      </w:r>
      <w:r w:rsidR="0071504A" w:rsidRPr="00A055EA">
        <w:rPr>
          <w:b/>
          <w:bCs/>
          <w:szCs w:val="24"/>
        </w:rPr>
        <w:t xml:space="preserve">Dz. U. </w:t>
      </w:r>
      <w:r w:rsidR="00FF1522">
        <w:rPr>
          <w:b/>
          <w:bCs/>
          <w:szCs w:val="24"/>
        </w:rPr>
        <w:t xml:space="preserve">z </w:t>
      </w:r>
      <w:r w:rsidR="0071504A" w:rsidRPr="00A055EA">
        <w:rPr>
          <w:b/>
          <w:bCs/>
          <w:szCs w:val="24"/>
        </w:rPr>
        <w:t>20</w:t>
      </w:r>
      <w:r w:rsidR="00B764F6" w:rsidRPr="00A055EA">
        <w:rPr>
          <w:b/>
          <w:bCs/>
          <w:szCs w:val="24"/>
        </w:rPr>
        <w:t>21</w:t>
      </w:r>
      <w:r w:rsidR="0071504A" w:rsidRPr="00A055EA">
        <w:rPr>
          <w:b/>
          <w:bCs/>
          <w:szCs w:val="24"/>
        </w:rPr>
        <w:t xml:space="preserve"> </w:t>
      </w:r>
      <w:r w:rsidR="00FF1522">
        <w:rPr>
          <w:b/>
          <w:bCs/>
          <w:szCs w:val="24"/>
        </w:rPr>
        <w:t xml:space="preserve">r. </w:t>
      </w:r>
      <w:r w:rsidR="0071504A" w:rsidRPr="00A055EA">
        <w:rPr>
          <w:b/>
          <w:bCs/>
          <w:szCs w:val="24"/>
        </w:rPr>
        <w:t xml:space="preserve">poz. </w:t>
      </w:r>
      <w:r w:rsidR="00B764F6" w:rsidRPr="00A055EA">
        <w:rPr>
          <w:b/>
          <w:bCs/>
          <w:szCs w:val="24"/>
        </w:rPr>
        <w:t>1129</w:t>
      </w:r>
      <w:r w:rsidR="00CC7E9A">
        <w:rPr>
          <w:b/>
          <w:bCs/>
          <w:szCs w:val="24"/>
        </w:rPr>
        <w:t xml:space="preserve"> ze zm.</w:t>
      </w:r>
      <w:r w:rsidR="0071504A" w:rsidRPr="0033617E">
        <w:rPr>
          <w:szCs w:val="24"/>
        </w:rPr>
        <w:t xml:space="preserve">) </w:t>
      </w:r>
      <w:r w:rsidR="0071504A" w:rsidRPr="007F53AC">
        <w:rPr>
          <w:szCs w:val="24"/>
          <w:lang w:val="x-none"/>
        </w:rPr>
        <w:t>w postępowaniu o udzielenie zamówienia publicznego</w:t>
      </w:r>
      <w:r w:rsidR="002B100F" w:rsidRPr="007F53AC">
        <w:rPr>
          <w:szCs w:val="24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FF1522" w:rsidRPr="00FF1522">
        <w:rPr>
          <w:b/>
          <w:bCs/>
          <w:szCs w:val="24"/>
        </w:rPr>
        <w:t>Opracowanie dokumentacji projektowej i budowa oświetlenia w ramach zadania pn.: "Doświetlenie ciągu pieszego przed ogródkiem jordanowskim samoloty przy ul. Mariana Pisarka" w formule "zaprojektuj i zbuduj"</w:t>
      </w:r>
      <w:r w:rsidR="00266290">
        <w:rPr>
          <w:szCs w:val="24"/>
        </w:rPr>
        <w:t>,</w:t>
      </w:r>
      <w:r w:rsidR="00266290" w:rsidRPr="00AB063E">
        <w:rPr>
          <w:b/>
          <w:bCs/>
          <w:szCs w:val="24"/>
        </w:rPr>
        <w:t xml:space="preserve"> </w:t>
      </w:r>
      <w:r w:rsidR="0033617E">
        <w:rPr>
          <w:bCs/>
          <w:szCs w:val="24"/>
        </w:rPr>
        <w:t>prowadzonym przez Zarząd Dróg Miasta Krakowa.</w:t>
      </w: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 xml:space="preserve">Oświadczam że udostępniam Wykonawcy </w:t>
      </w:r>
      <w:r w:rsidRPr="004877A7">
        <w:rPr>
          <w:rFonts w:ascii="Times New Roman" w:hAnsi="Times New Roman" w:cs="Times New Roman"/>
          <w:sz w:val="24"/>
          <w:szCs w:val="24"/>
        </w:rPr>
        <w:tab/>
      </w:r>
    </w:p>
    <w:p w14:paraId="76991628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4877A7">
        <w:rPr>
          <w:rFonts w:ascii="Times New Roman" w:hAnsi="Times New Roman" w:cs="Times New Roman"/>
          <w:sz w:val="24"/>
          <w:szCs w:val="24"/>
        </w:rPr>
        <w:tab/>
      </w:r>
    </w:p>
    <w:p w14:paraId="4C70954B" w14:textId="000242A2" w:rsidR="00355C74" w:rsidRPr="004877A7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877A7" w:rsidRPr="004877A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4877A7">
        <w:rPr>
          <w:rFonts w:ascii="Times New Roman" w:hAnsi="Times New Roman" w:cs="Times New Roman"/>
          <w:i/>
          <w:iCs/>
          <w:sz w:val="16"/>
          <w:szCs w:val="16"/>
        </w:rPr>
        <w:t>nazwa i adres Wykonawcy</w:t>
      </w:r>
      <w:r w:rsidR="004877A7" w:rsidRPr="004877A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 xml:space="preserve">niezbędne zasoby </w:t>
      </w:r>
      <w:r w:rsidRPr="004877A7">
        <w:rPr>
          <w:rFonts w:ascii="Times New Roman" w:hAnsi="Times New Roman" w:cs="Times New Roman"/>
          <w:sz w:val="24"/>
          <w:szCs w:val="24"/>
        </w:rPr>
        <w:tab/>
      </w:r>
    </w:p>
    <w:p w14:paraId="343B7392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7CD7164" w14:textId="77777777" w:rsidR="00355C74" w:rsidRPr="004877A7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ab/>
      </w:r>
    </w:p>
    <w:p w14:paraId="4F8402DC" w14:textId="5FF9E21F" w:rsidR="00355C74" w:rsidRPr="004877A7" w:rsidRDefault="004877A7" w:rsidP="00640556">
      <w:pPr>
        <w:pStyle w:val="Zwykytekst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877A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355C74" w:rsidRPr="004877A7">
        <w:rPr>
          <w:rFonts w:ascii="Times New Roman" w:hAnsi="Times New Roman" w:cs="Times New Roman"/>
          <w:i/>
          <w:iCs/>
          <w:sz w:val="16"/>
          <w:szCs w:val="16"/>
        </w:rPr>
        <w:t>należy wpisać zakres zasobów, które zostaną udostępnione Wykonawcy</w:t>
      </w:r>
      <w:r w:rsidR="00640556" w:rsidRPr="004877A7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355C74" w:rsidRPr="004877A7">
        <w:rPr>
          <w:rFonts w:ascii="Times New Roman" w:hAnsi="Times New Roman" w:cs="Times New Roman"/>
          <w:i/>
          <w:iCs/>
          <w:sz w:val="16"/>
          <w:szCs w:val="16"/>
        </w:rPr>
        <w:t xml:space="preserve"> tj. zdolność techniczna lub zawodowa albo sytuacja finansowa lub ekonomiczna</w:t>
      </w:r>
      <w:r w:rsidRPr="004877A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66EA397" w14:textId="77777777" w:rsidR="00355C74" w:rsidRPr="004877A7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D86A063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>przy wykonywaniu przedmiotowego zamówienia.</w:t>
      </w:r>
    </w:p>
    <w:p w14:paraId="20C3C936" w14:textId="77777777" w:rsidR="00355C74" w:rsidRPr="004877A7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20AEEE4" w14:textId="77777777" w:rsidR="00355C74" w:rsidRPr="004877A7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 xml:space="preserve">Oświadczam, że powyższe zasoby udostępniam na cały okres trwania realizacji przedmiotowego zamówienia i w sposób polegający na rzeczywistym tj. bezpośrednim uczestnictwie w jego realizacji polegającym na wykonaniu następujących usług/robót budowlanych*: </w:t>
      </w:r>
    </w:p>
    <w:p w14:paraId="487B653D" w14:textId="77777777" w:rsidR="00355C74" w:rsidRPr="004877A7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40E7A8C8" w14:textId="77777777" w:rsidR="00355C74" w:rsidRPr="004877A7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877A7">
        <w:rPr>
          <w:rFonts w:ascii="Times New Roman" w:hAnsi="Times New Roman" w:cs="Times New Roman"/>
          <w:sz w:val="24"/>
          <w:szCs w:val="24"/>
        </w:rPr>
        <w:tab/>
      </w:r>
    </w:p>
    <w:p w14:paraId="46ADA5C5" w14:textId="4D02453F" w:rsidR="00355C74" w:rsidRDefault="00355C74" w:rsidP="004877A7">
      <w:pPr>
        <w:pStyle w:val="Zwykytekst1"/>
        <w:jc w:val="center"/>
        <w:rPr>
          <w:rFonts w:ascii="Times New Roman" w:hAnsi="Times New Roman" w:cs="Times New Roman"/>
          <w:i/>
          <w:iCs/>
        </w:rPr>
      </w:pPr>
      <w:r w:rsidRPr="004877A7">
        <w:rPr>
          <w:rFonts w:ascii="Times New Roman" w:hAnsi="Times New Roman" w:cs="Times New Roman"/>
          <w:i/>
          <w:iCs/>
          <w:sz w:val="16"/>
          <w:szCs w:val="16"/>
        </w:rPr>
        <w:t>(należy wpisać w jakim zakresie Podmiot udostępniający zasoby będzie brał udział w realizacji zamówienia  tj. jaki zakres będzie wykonywał)</w:t>
      </w:r>
    </w:p>
    <w:p w14:paraId="455BC308" w14:textId="065EA101" w:rsidR="004D3497" w:rsidRDefault="004D3497" w:rsidP="00640556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36034" w14:textId="36CC34AF" w:rsidR="007F53AC" w:rsidRDefault="007F53AC" w:rsidP="00640556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0DF9A9" w14:textId="77777777" w:rsidR="00981D1E" w:rsidRPr="004877A7" w:rsidRDefault="00981D1E" w:rsidP="00640556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29EE16AE" w:rsidR="00640556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DE8E608" w14:textId="5ACD8C0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A82FC69" w14:textId="2E19FD4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6161197" w14:textId="07AD9950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9DF422B" w14:textId="74FA369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E0E6B25" w14:textId="4A314E2C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090BEC1" w14:textId="2BF2EAF9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12D2BC6" w14:textId="5CF5122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0C78B50" w14:textId="47E2892E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8B577A3" w14:textId="44BB7E7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7EF2AF7" w14:textId="5D50251D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6ACAC24" w14:textId="0954BC6B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2CD1876" w14:textId="61301432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C83BE40" w14:textId="352648E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8C8CEB2" w14:textId="29AC1864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A30834D" w14:textId="422A0C0C" w:rsidR="008D7CBB" w:rsidRDefault="008D7CBB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21CF17D" w14:textId="0B692D0B" w:rsidR="008D7CBB" w:rsidRDefault="008D7CBB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3DD4CC8" w14:textId="3BD776BD" w:rsidR="008D7CBB" w:rsidRDefault="008D7CBB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12D1263" w14:textId="1FD856AE" w:rsidR="008D7CBB" w:rsidRDefault="008D7CBB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98225F4" w14:textId="20F6EC31" w:rsidR="007F53AC" w:rsidRDefault="007F53AC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BCFD284" w14:textId="2ECBED11" w:rsidR="007F53AC" w:rsidRDefault="007F53AC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4C1C204" w14:textId="77777777" w:rsidR="007F53AC" w:rsidRDefault="007F53AC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324DA96" w14:textId="46CCB34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3E37C38" w14:textId="64E16281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 xml:space="preserve">…………………………..                                         </w:t>
      </w:r>
      <w:r w:rsidRPr="00266290">
        <w:rPr>
          <w:iCs/>
          <w:lang w:eastAsia="ar-SA"/>
        </w:rPr>
        <w:t xml:space="preserve">  </w:t>
      </w:r>
      <w:r w:rsidR="00266290" w:rsidRPr="00266290">
        <w:rPr>
          <w:iCs/>
          <w:lang w:eastAsia="ar-SA"/>
        </w:rPr>
        <w:t>...</w:t>
      </w:r>
      <w:r w:rsidRPr="00266290">
        <w:rPr>
          <w:iCs/>
          <w:lang w:eastAsia="ar-SA"/>
        </w:rPr>
        <w:t>…………………………………………………</w:t>
      </w:r>
    </w:p>
    <w:p w14:paraId="19213654" w14:textId="5041D899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4877A7">
        <w:rPr>
          <w:i/>
          <w:sz w:val="16"/>
          <w:szCs w:val="16"/>
          <w:lang w:eastAsia="ar-SA"/>
        </w:rPr>
        <w:t xml:space="preserve">  </w:t>
      </w:r>
      <w:r w:rsidR="004877A7" w:rsidRPr="004877A7">
        <w:rPr>
          <w:i/>
          <w:sz w:val="16"/>
          <w:szCs w:val="16"/>
          <w:lang w:eastAsia="ar-SA"/>
        </w:rPr>
        <w:t xml:space="preserve">    </w:t>
      </w:r>
      <w:r w:rsidR="004877A7">
        <w:rPr>
          <w:i/>
          <w:sz w:val="16"/>
          <w:szCs w:val="16"/>
          <w:lang w:eastAsia="ar-SA"/>
        </w:rPr>
        <w:t xml:space="preserve">   </w:t>
      </w:r>
      <w:r w:rsidR="004877A7" w:rsidRPr="004877A7">
        <w:rPr>
          <w:i/>
          <w:sz w:val="16"/>
          <w:szCs w:val="16"/>
          <w:lang w:eastAsia="ar-SA"/>
        </w:rPr>
        <w:t xml:space="preserve"> (</w:t>
      </w:r>
      <w:r w:rsidRPr="004877A7">
        <w:rPr>
          <w:i/>
          <w:sz w:val="16"/>
          <w:szCs w:val="16"/>
          <w:lang w:eastAsia="ar-SA"/>
        </w:rPr>
        <w:t>miejscowość, data</w:t>
      </w:r>
      <w:r w:rsidR="004877A7" w:rsidRPr="004877A7">
        <w:rPr>
          <w:i/>
          <w:sz w:val="16"/>
          <w:szCs w:val="16"/>
          <w:lang w:eastAsia="ar-SA"/>
        </w:rPr>
        <w:t>)</w:t>
      </w:r>
      <w:r w:rsidRPr="00266290">
        <w:rPr>
          <w:i/>
          <w:szCs w:val="24"/>
          <w:lang w:eastAsia="ar-SA"/>
        </w:rPr>
        <w:tab/>
      </w:r>
      <w:r w:rsidRPr="00266290">
        <w:rPr>
          <w:i/>
          <w:szCs w:val="24"/>
          <w:lang w:eastAsia="ar-SA"/>
        </w:rPr>
        <w:tab/>
      </w:r>
      <w:r w:rsidR="00266290" w:rsidRPr="004877A7">
        <w:rPr>
          <w:i/>
          <w:sz w:val="16"/>
          <w:szCs w:val="16"/>
          <w:lang w:eastAsia="ar-SA"/>
        </w:rPr>
        <w:t xml:space="preserve">          </w:t>
      </w:r>
      <w:r w:rsidRPr="004877A7">
        <w:rPr>
          <w:i/>
          <w:sz w:val="16"/>
          <w:szCs w:val="16"/>
          <w:lang w:eastAsia="ar-SA"/>
        </w:rPr>
        <w:t xml:space="preserve">      </w:t>
      </w:r>
      <w:r w:rsidR="00640556" w:rsidRPr="004877A7">
        <w:rPr>
          <w:i/>
          <w:sz w:val="16"/>
          <w:szCs w:val="16"/>
          <w:lang w:eastAsia="ar-SA"/>
        </w:rPr>
        <w:t xml:space="preserve">    </w:t>
      </w:r>
      <w:r w:rsidR="00266290" w:rsidRPr="004877A7">
        <w:rPr>
          <w:i/>
          <w:sz w:val="16"/>
          <w:szCs w:val="16"/>
          <w:lang w:eastAsia="ar-SA"/>
        </w:rPr>
        <w:t xml:space="preserve"> </w:t>
      </w:r>
      <w:r w:rsidR="00640556" w:rsidRPr="004877A7">
        <w:rPr>
          <w:i/>
          <w:sz w:val="16"/>
          <w:szCs w:val="16"/>
          <w:lang w:eastAsia="ar-SA"/>
        </w:rPr>
        <w:t xml:space="preserve"> </w:t>
      </w:r>
      <w:r w:rsidR="00266290" w:rsidRPr="004877A7">
        <w:rPr>
          <w:i/>
          <w:sz w:val="16"/>
          <w:szCs w:val="16"/>
          <w:lang w:eastAsia="ar-SA"/>
        </w:rPr>
        <w:t xml:space="preserve">            </w:t>
      </w:r>
      <w:r w:rsidR="004877A7">
        <w:rPr>
          <w:i/>
          <w:sz w:val="16"/>
          <w:szCs w:val="16"/>
          <w:lang w:eastAsia="ar-SA"/>
        </w:rPr>
        <w:t xml:space="preserve">                                    (</w:t>
      </w:r>
      <w:r w:rsidRPr="004877A7">
        <w:rPr>
          <w:i/>
          <w:sz w:val="16"/>
          <w:szCs w:val="16"/>
          <w:lang w:eastAsia="ar-SA"/>
        </w:rPr>
        <w:t>podpis Podmiotu udostępniającego zasoby</w:t>
      </w:r>
      <w:r w:rsidR="004877A7">
        <w:rPr>
          <w:i/>
          <w:sz w:val="16"/>
          <w:szCs w:val="16"/>
          <w:lang w:eastAsia="ar-SA"/>
        </w:rPr>
        <w:t>)</w:t>
      </w:r>
    </w:p>
    <w:p w14:paraId="02429B7B" w14:textId="77777777" w:rsidR="00355C74" w:rsidRPr="00266290" w:rsidRDefault="00355C74" w:rsidP="00355C74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1E9E1C0" w14:textId="7173CB13" w:rsidR="00355C74" w:rsidRPr="007F53AC" w:rsidRDefault="00355C74" w:rsidP="00355C74">
      <w:pPr>
        <w:suppressAutoHyphens/>
        <w:jc w:val="both"/>
        <w:rPr>
          <w:bCs/>
          <w:i/>
          <w:iCs/>
          <w:sz w:val="16"/>
          <w:szCs w:val="16"/>
          <w:u w:val="single"/>
          <w:lang w:eastAsia="ar-SA"/>
        </w:rPr>
      </w:pPr>
      <w:r w:rsidRPr="007F53AC">
        <w:rPr>
          <w:bCs/>
          <w:i/>
          <w:iCs/>
          <w:sz w:val="16"/>
          <w:szCs w:val="16"/>
          <w:u w:val="single"/>
          <w:lang w:eastAsia="ar-SA"/>
        </w:rPr>
        <w:t>Informacja dla Podmiotu udostępniającego zasoby</w:t>
      </w:r>
      <w:r w:rsidRPr="007F53AC">
        <w:rPr>
          <w:bCs/>
          <w:i/>
          <w:iCs/>
          <w:sz w:val="16"/>
          <w:szCs w:val="16"/>
          <w:lang w:eastAsia="ar-SA"/>
        </w:rPr>
        <w:t>:</w:t>
      </w:r>
    </w:p>
    <w:p w14:paraId="73497834" w14:textId="77777777" w:rsidR="007F53AC" w:rsidRDefault="007F53AC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</w:p>
    <w:p w14:paraId="448660C9" w14:textId="4014A6A2" w:rsidR="00355C74" w:rsidRPr="007F53AC" w:rsidRDefault="00355C74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  <w:r w:rsidRPr="007F53AC">
        <w:rPr>
          <w:bCs/>
          <w:i/>
          <w:iCs/>
          <w:sz w:val="16"/>
          <w:szCs w:val="16"/>
          <w:lang w:eastAsia="ar-SA"/>
        </w:rPr>
        <w:t xml:space="preserve">Oświadczenie musi być opatrzone przez osobę lub osoby uprawnione do reprezentowania Podmiotu kwalifikowanym podpisem elektronicznym, podpisem zaufanym lub podpisem osobistym. </w:t>
      </w:r>
    </w:p>
    <w:p w14:paraId="42498DFB" w14:textId="77777777" w:rsidR="00355C74" w:rsidRPr="007F53AC" w:rsidRDefault="00355C74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</w:p>
    <w:p w14:paraId="10047612" w14:textId="77777777" w:rsidR="004877A7" w:rsidRPr="007F53AC" w:rsidRDefault="00355C74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  <w:r w:rsidRPr="007F53AC">
        <w:rPr>
          <w:bCs/>
          <w:i/>
          <w:iCs/>
          <w:sz w:val="16"/>
          <w:szCs w:val="16"/>
          <w:u w:val="single"/>
          <w:lang w:eastAsia="ar-SA"/>
        </w:rPr>
        <w:t>Uwaga</w:t>
      </w:r>
      <w:r w:rsidRPr="007F53AC">
        <w:rPr>
          <w:bCs/>
          <w:i/>
          <w:iCs/>
          <w:sz w:val="16"/>
          <w:szCs w:val="16"/>
          <w:lang w:eastAsia="ar-SA"/>
        </w:rPr>
        <w:t xml:space="preserve">: </w:t>
      </w:r>
    </w:p>
    <w:p w14:paraId="5132AB09" w14:textId="77777777" w:rsidR="007F53AC" w:rsidRDefault="007F53AC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</w:p>
    <w:p w14:paraId="1AD8A396" w14:textId="64955D8C" w:rsidR="00355C74" w:rsidRPr="007F53AC" w:rsidRDefault="00355C74" w:rsidP="00355C74">
      <w:pPr>
        <w:suppressAutoHyphens/>
        <w:jc w:val="both"/>
        <w:rPr>
          <w:bCs/>
          <w:i/>
          <w:iCs/>
          <w:sz w:val="16"/>
          <w:szCs w:val="16"/>
          <w:lang w:eastAsia="ar-SA"/>
        </w:rPr>
      </w:pPr>
      <w:r w:rsidRPr="007F53AC">
        <w:rPr>
          <w:bCs/>
          <w:i/>
          <w:iCs/>
          <w:sz w:val="16"/>
          <w:szCs w:val="16"/>
          <w:lang w:eastAsia="ar-SA"/>
        </w:rPr>
        <w:t xml:space="preserve">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35DEB85E" w:rsidR="009F05A8" w:rsidRPr="007F53AC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bCs/>
          <w:i/>
          <w:iCs/>
          <w:sz w:val="16"/>
          <w:szCs w:val="16"/>
        </w:rPr>
      </w:pPr>
    </w:p>
    <w:sectPr w:rsidR="009F05A8" w:rsidRPr="007F53AC" w:rsidSect="002B100F">
      <w:footerReference w:type="default" r:id="rId9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ABD4" w14:textId="77777777" w:rsidR="000A71A6" w:rsidRDefault="000A71A6">
      <w:r>
        <w:separator/>
      </w:r>
    </w:p>
  </w:endnote>
  <w:endnote w:type="continuationSeparator" w:id="0">
    <w:p w14:paraId="7F79B4E4" w14:textId="77777777" w:rsidR="000A71A6" w:rsidRDefault="000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E725" w14:textId="77777777" w:rsidR="000A71A6" w:rsidRDefault="000A71A6">
      <w:r>
        <w:separator/>
      </w:r>
    </w:p>
  </w:footnote>
  <w:footnote w:type="continuationSeparator" w:id="0">
    <w:p w14:paraId="79784109" w14:textId="77777777" w:rsidR="000A71A6" w:rsidRDefault="000A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7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156860">
    <w:abstractNumId w:val="3"/>
  </w:num>
  <w:num w:numId="3" w16cid:durableId="444809518">
    <w:abstractNumId w:val="2"/>
  </w:num>
  <w:num w:numId="4" w16cid:durableId="98763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04CC"/>
    <w:rsid w:val="000421B7"/>
    <w:rsid w:val="000935EB"/>
    <w:rsid w:val="000A69A5"/>
    <w:rsid w:val="000A71A6"/>
    <w:rsid w:val="000D70D0"/>
    <w:rsid w:val="00185111"/>
    <w:rsid w:val="001D16C6"/>
    <w:rsid w:val="001D29CC"/>
    <w:rsid w:val="00217A4F"/>
    <w:rsid w:val="00236826"/>
    <w:rsid w:val="00266290"/>
    <w:rsid w:val="002B100F"/>
    <w:rsid w:val="002C0C62"/>
    <w:rsid w:val="002C48D6"/>
    <w:rsid w:val="002D0A9A"/>
    <w:rsid w:val="002D3A45"/>
    <w:rsid w:val="0030284B"/>
    <w:rsid w:val="003044EE"/>
    <w:rsid w:val="0031221C"/>
    <w:rsid w:val="003229F8"/>
    <w:rsid w:val="00327A3F"/>
    <w:rsid w:val="00330D0A"/>
    <w:rsid w:val="0033617E"/>
    <w:rsid w:val="00343B4C"/>
    <w:rsid w:val="00355C74"/>
    <w:rsid w:val="003B3C73"/>
    <w:rsid w:val="003B7CE7"/>
    <w:rsid w:val="003F4860"/>
    <w:rsid w:val="004033AB"/>
    <w:rsid w:val="00413AF0"/>
    <w:rsid w:val="0044151B"/>
    <w:rsid w:val="004877A7"/>
    <w:rsid w:val="004D3497"/>
    <w:rsid w:val="004D7BC3"/>
    <w:rsid w:val="004E2C7F"/>
    <w:rsid w:val="00556A7B"/>
    <w:rsid w:val="005770A1"/>
    <w:rsid w:val="005B0241"/>
    <w:rsid w:val="005D5093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56DC0"/>
    <w:rsid w:val="00763298"/>
    <w:rsid w:val="007B0F3F"/>
    <w:rsid w:val="007B5A39"/>
    <w:rsid w:val="007E4E91"/>
    <w:rsid w:val="007F53AC"/>
    <w:rsid w:val="00887911"/>
    <w:rsid w:val="008A5509"/>
    <w:rsid w:val="008D7CBB"/>
    <w:rsid w:val="008F3648"/>
    <w:rsid w:val="00974D48"/>
    <w:rsid w:val="00981D1E"/>
    <w:rsid w:val="009C48E1"/>
    <w:rsid w:val="009F05A8"/>
    <w:rsid w:val="009F4D9A"/>
    <w:rsid w:val="00A055EA"/>
    <w:rsid w:val="00A12E2E"/>
    <w:rsid w:val="00A15D63"/>
    <w:rsid w:val="00A4056D"/>
    <w:rsid w:val="00A40A64"/>
    <w:rsid w:val="00A74591"/>
    <w:rsid w:val="00A85E63"/>
    <w:rsid w:val="00A935E3"/>
    <w:rsid w:val="00AE3DFE"/>
    <w:rsid w:val="00B367E2"/>
    <w:rsid w:val="00B764F6"/>
    <w:rsid w:val="00B853A3"/>
    <w:rsid w:val="00B87844"/>
    <w:rsid w:val="00B964F5"/>
    <w:rsid w:val="00B96FD4"/>
    <w:rsid w:val="00BE43D6"/>
    <w:rsid w:val="00C04709"/>
    <w:rsid w:val="00C35238"/>
    <w:rsid w:val="00C40B94"/>
    <w:rsid w:val="00C85274"/>
    <w:rsid w:val="00CC7E9A"/>
    <w:rsid w:val="00D059D5"/>
    <w:rsid w:val="00D15067"/>
    <w:rsid w:val="00D36941"/>
    <w:rsid w:val="00D83DD7"/>
    <w:rsid w:val="00D84EA3"/>
    <w:rsid w:val="00DB7E8F"/>
    <w:rsid w:val="00DC4CBF"/>
    <w:rsid w:val="00DE0A24"/>
    <w:rsid w:val="00DE0C8C"/>
    <w:rsid w:val="00E33E57"/>
    <w:rsid w:val="00E35A18"/>
    <w:rsid w:val="00E65C75"/>
    <w:rsid w:val="00E925DD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2022-06-20T11:47:00Z</dcterms:modified>
</cp:coreProperties>
</file>