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F6692F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25C44">
        <w:rPr>
          <w:b/>
          <w:bCs/>
          <w:szCs w:val="24"/>
        </w:rPr>
        <w:t>20</w:t>
      </w:r>
      <w:r w:rsidR="00695D2B" w:rsidRPr="009155CE">
        <w:rPr>
          <w:b/>
          <w:bCs/>
          <w:szCs w:val="24"/>
        </w:rPr>
        <w:t>/</w:t>
      </w:r>
      <w:r w:rsidR="009B57BF">
        <w:rPr>
          <w:b/>
          <w:bCs/>
          <w:szCs w:val="24"/>
        </w:rPr>
        <w:t>I</w:t>
      </w:r>
      <w:r w:rsidR="001F0E67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11A18D97" w:rsidR="00A5095A" w:rsidRDefault="001F0E67" w:rsidP="003D66BD">
      <w:pPr>
        <w:jc w:val="center"/>
        <w:rPr>
          <w:b/>
          <w:bCs/>
          <w:szCs w:val="24"/>
        </w:rPr>
      </w:pPr>
      <w:r w:rsidRPr="001F0E67">
        <w:rPr>
          <w:b/>
          <w:szCs w:val="24"/>
        </w:rPr>
        <w:t>Rozbudowa ul. Batki – uzyskanie ostatecznych decyzji zezwalających na realizację robót budowlanych</w:t>
      </w:r>
      <w:r w:rsidR="009B57BF">
        <w:rPr>
          <w:b/>
          <w:szCs w:val="24"/>
        </w:rPr>
        <w:t>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25C44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2022-05-02T08:49:00Z</dcterms:modified>
</cp:coreProperties>
</file>