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3B13C2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>Numer sprawy</w:t>
      </w:r>
      <w:r w:rsidRPr="00AF2CF6">
        <w:rPr>
          <w:szCs w:val="24"/>
        </w:rPr>
        <w:t xml:space="preserve">:  </w:t>
      </w:r>
      <w:r w:rsidR="00A36B1B" w:rsidRPr="00AF2CF6">
        <w:rPr>
          <w:b/>
          <w:szCs w:val="24"/>
        </w:rPr>
        <w:t>2</w:t>
      </w:r>
      <w:r w:rsidR="00AF2CF6" w:rsidRPr="00AF2CF6">
        <w:rPr>
          <w:b/>
          <w:szCs w:val="24"/>
        </w:rPr>
        <w:t>3</w:t>
      </w:r>
      <w:r w:rsidRPr="00AF2CF6">
        <w:rPr>
          <w:b/>
          <w:szCs w:val="24"/>
        </w:rPr>
        <w:t>/</w:t>
      </w:r>
      <w:r w:rsidR="00AF2CF6" w:rsidRPr="00AF2CF6">
        <w:rPr>
          <w:b/>
          <w:szCs w:val="24"/>
        </w:rPr>
        <w:t>V</w:t>
      </w:r>
      <w:r w:rsidRPr="00AF2CF6">
        <w:rPr>
          <w:b/>
          <w:szCs w:val="24"/>
        </w:rPr>
        <w:t>/202</w:t>
      </w:r>
      <w:r w:rsidR="00AF3C68" w:rsidRPr="00AF2CF6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</w:t>
      </w:r>
      <w:r w:rsidRPr="00AF2CF6">
        <w:rPr>
          <w:szCs w:val="24"/>
        </w:rPr>
        <w:t xml:space="preserve">Załącznik nr </w:t>
      </w:r>
      <w:r w:rsidR="00BC0F62" w:rsidRPr="00AF2CF6">
        <w:rPr>
          <w:szCs w:val="24"/>
        </w:rPr>
        <w:t>11</w:t>
      </w:r>
      <w:r w:rsidR="00AF3C68" w:rsidRPr="00AF2CF6">
        <w:rPr>
          <w:szCs w:val="24"/>
        </w:rPr>
        <w:t xml:space="preserve"> </w:t>
      </w:r>
      <w:r w:rsidRPr="00AF2CF6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3FEE514D" w14:textId="28D18467" w:rsidR="003930E3" w:rsidRDefault="003930E3" w:rsidP="003930E3">
      <w:pPr>
        <w:jc w:val="both"/>
        <w:rPr>
          <w:b/>
        </w:rPr>
      </w:pPr>
      <w:r>
        <w:rPr>
          <w:b/>
        </w:rPr>
        <w:t xml:space="preserve">Przebudowa ul. Sołtysowskiej w ramach zadania pn. </w:t>
      </w:r>
      <w:r w:rsidR="00AF2CF6">
        <w:rPr>
          <w:b/>
        </w:rPr>
        <w:t>„</w:t>
      </w:r>
      <w:r>
        <w:rPr>
          <w:b/>
        </w:rPr>
        <w:t>Budowa przejścia dla pieszych na ul. Sołtysowskiej w rejonie os. Fajny Dom</w:t>
      </w:r>
      <w:r w:rsidR="00AF2CF6">
        <w:rPr>
          <w:b/>
        </w:rPr>
        <w:t>”</w:t>
      </w:r>
      <w:r>
        <w:rPr>
          <w:b/>
        </w:rPr>
        <w:t>,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F49" w14:textId="77777777" w:rsidR="006B0D79" w:rsidRDefault="006B0D79">
      <w:r>
        <w:separator/>
      </w:r>
    </w:p>
  </w:endnote>
  <w:endnote w:type="continuationSeparator" w:id="0">
    <w:p w14:paraId="4D801413" w14:textId="77777777" w:rsidR="006B0D79" w:rsidRDefault="006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DE38" w14:textId="77777777" w:rsidR="006B0D79" w:rsidRDefault="006B0D79">
      <w:r>
        <w:separator/>
      </w:r>
    </w:p>
  </w:footnote>
  <w:footnote w:type="continuationSeparator" w:id="0">
    <w:p w14:paraId="4328D3DE" w14:textId="77777777" w:rsidR="006B0D79" w:rsidRDefault="006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930E3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2CF6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2022-05-23T10:18:00Z</dcterms:created>
  <dcterms:modified xsi:type="dcterms:W3CDTF">2022-05-24T09:22:00Z</dcterms:modified>
</cp:coreProperties>
</file>