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390A" w14:textId="27BF02DC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Pr="00F51D70">
        <w:rPr>
          <w:b/>
          <w:szCs w:val="24"/>
        </w:rPr>
        <w:t>1</w:t>
      </w:r>
      <w:r w:rsidR="002E21F9">
        <w:rPr>
          <w:b/>
          <w:szCs w:val="24"/>
        </w:rPr>
        <w:t>0/I/2022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 w:rsidR="002E21F9">
        <w:rPr>
          <w:szCs w:val="24"/>
        </w:rPr>
        <w:t xml:space="preserve">                   Załącznik nr 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  <w:bookmarkStart w:id="0" w:name="_GoBack"/>
      <w:bookmarkEnd w:id="0"/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4DF827C9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</w:t>
      </w:r>
      <w:r w:rsidR="002E21F9">
        <w:rPr>
          <w:szCs w:val="24"/>
        </w:rPr>
        <w:t>ówień publicznych (Dz. U. z 2021 r. poz. 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6C4A79A" w14:textId="77777777" w:rsidR="002E21F9" w:rsidRDefault="00695D2B" w:rsidP="002E21F9">
      <w:pPr>
        <w:jc w:val="center"/>
        <w:rPr>
          <w:b/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14:paraId="7D35C464" w14:textId="77777777" w:rsidR="002E21F9" w:rsidRDefault="002E21F9" w:rsidP="002E21F9">
      <w:pPr>
        <w:jc w:val="center"/>
        <w:rPr>
          <w:b/>
          <w:bCs/>
          <w:szCs w:val="24"/>
        </w:rPr>
      </w:pPr>
      <w:r w:rsidRPr="002E21F9">
        <w:rPr>
          <w:b/>
          <w:bCs/>
          <w:szCs w:val="24"/>
        </w:rPr>
        <w:t>Opracowanie wielowariantowej koncepcji dla inwestycji pn. Budowa drogi gminnej klasy D łączą</w:t>
      </w:r>
      <w:r>
        <w:rPr>
          <w:b/>
          <w:bCs/>
          <w:szCs w:val="24"/>
        </w:rPr>
        <w:t>cej ul. Dietla z ul. Wrzesińską</w:t>
      </w:r>
    </w:p>
    <w:p w14:paraId="51078A16" w14:textId="12BC1AA8" w:rsidR="00695D2B" w:rsidRPr="002E21F9" w:rsidRDefault="00695D2B" w:rsidP="002E21F9">
      <w:pPr>
        <w:jc w:val="center"/>
        <w:rPr>
          <w:szCs w:val="24"/>
          <w:u w:val="single"/>
          <w:lang w:val="x-none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781E38CA" w14:textId="77777777" w:rsidR="002018A5" w:rsidRDefault="002018A5" w:rsidP="00C44033">
      <w:pPr>
        <w:jc w:val="center"/>
        <w:rPr>
          <w:lang w:eastAsia="zh-CN"/>
        </w:rPr>
      </w:pPr>
    </w:p>
    <w:p w14:paraId="4E8B8AE7" w14:textId="444DCF80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0ABA8745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 w:rsidR="002018A5"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094A5767" w:rsidR="00F7237D" w:rsidRDefault="00F7237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1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55E69A4E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budowlane*:</w:t>
      </w:r>
      <w:r>
        <w:rPr>
          <w:lang w:eastAsia="zh-CN"/>
        </w:rPr>
        <w:t>…………………………………………………………………………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6A510B97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3DE17" w14:textId="77777777" w:rsidR="00287056" w:rsidRDefault="00287056">
      <w:r>
        <w:separator/>
      </w:r>
    </w:p>
  </w:endnote>
  <w:endnote w:type="continuationSeparator" w:id="0">
    <w:p w14:paraId="20015F24" w14:textId="77777777" w:rsidR="00287056" w:rsidRDefault="002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140A" w14:textId="77777777" w:rsidR="00287056" w:rsidRDefault="00287056">
      <w:r>
        <w:separator/>
      </w:r>
    </w:p>
  </w:footnote>
  <w:footnote w:type="continuationSeparator" w:id="0">
    <w:p w14:paraId="6D6715A5" w14:textId="77777777" w:rsidR="00287056" w:rsidRDefault="002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2018A5"/>
    <w:rsid w:val="00225836"/>
    <w:rsid w:val="00287056"/>
    <w:rsid w:val="002B70C6"/>
    <w:rsid w:val="002C69A2"/>
    <w:rsid w:val="002E21F9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47075"/>
    <w:rsid w:val="0074783A"/>
    <w:rsid w:val="007B57EB"/>
    <w:rsid w:val="007D7023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Artur Babiński</cp:lastModifiedBy>
  <cp:revision>2</cp:revision>
  <dcterms:created xsi:type="dcterms:W3CDTF">2022-01-25T10:48:00Z</dcterms:created>
  <dcterms:modified xsi:type="dcterms:W3CDTF">2022-01-25T10:48:00Z</dcterms:modified>
</cp:coreProperties>
</file>