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D4B6B8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3046B7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5B7A88">
        <w:rPr>
          <w:b/>
          <w:szCs w:val="24"/>
        </w:rPr>
        <w:t>X</w:t>
      </w:r>
      <w:r w:rsidR="003046B7">
        <w:rPr>
          <w:b/>
          <w:szCs w:val="24"/>
        </w:rPr>
        <w:t>I</w:t>
      </w:r>
      <w:r w:rsidR="00695D2B" w:rsidRPr="00F51D70">
        <w:rPr>
          <w:b/>
          <w:szCs w:val="24"/>
        </w:rPr>
        <w:t>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227752E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11E74B2" w14:textId="77777777" w:rsidR="003046B7" w:rsidRDefault="003046B7" w:rsidP="003D66BD">
      <w:pPr>
        <w:jc w:val="center"/>
        <w:rPr>
          <w:b/>
          <w:bCs/>
          <w:szCs w:val="24"/>
        </w:rPr>
      </w:pPr>
      <w:r w:rsidRPr="003046B7">
        <w:rPr>
          <w:b/>
          <w:bCs/>
          <w:szCs w:val="24"/>
        </w:rPr>
        <w:t>Utrzymanie, aktualizacja, modyfikacja oprogramowania dla OPP w Krakowie: SEGA wraz ze wszystkimi komponentami</w:t>
      </w:r>
    </w:p>
    <w:p w14:paraId="2DD29800" w14:textId="2820104F" w:rsidR="005B7A88" w:rsidRDefault="005B7A88" w:rsidP="003D66B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703E03A7" w14:textId="7777777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14:paraId="161F21FF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367DEB8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2D823B2" w14:textId="77777777"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14:paraId="38DE17E4" w14:textId="77777777" w:rsidR="00F7237D" w:rsidRDefault="00F7237D" w:rsidP="00F7237D">
      <w:pPr>
        <w:ind w:left="720"/>
        <w:jc w:val="both"/>
        <w:rPr>
          <w:lang w:eastAsia="zh-CN"/>
        </w:rPr>
      </w:pPr>
    </w:p>
    <w:p w14:paraId="3B47507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39E6860D" w14:textId="7777777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5BB169A0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402E153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42F09CA6" w14:textId="77777777" w:rsidR="004C0A54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</w:p>
    <w:p w14:paraId="23B65297" w14:textId="77777777" w:rsidR="004C0A54" w:rsidRDefault="004C0A54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248B2CDF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73F3" w14:textId="77777777" w:rsidR="00021522" w:rsidRDefault="00021522">
      <w:r>
        <w:separator/>
      </w:r>
    </w:p>
  </w:endnote>
  <w:endnote w:type="continuationSeparator" w:id="0">
    <w:p w14:paraId="7F1DF286" w14:textId="77777777" w:rsidR="00021522" w:rsidRDefault="0002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18EE" w14:textId="77777777" w:rsidR="00021522" w:rsidRDefault="00021522">
      <w:r>
        <w:separator/>
      </w:r>
    </w:p>
  </w:footnote>
  <w:footnote w:type="continuationSeparator" w:id="0">
    <w:p w14:paraId="1F510929" w14:textId="77777777" w:rsidR="00021522" w:rsidRDefault="0002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046B7"/>
    <w:rsid w:val="003163F5"/>
    <w:rsid w:val="00342FF9"/>
    <w:rsid w:val="003930EF"/>
    <w:rsid w:val="003D66BD"/>
    <w:rsid w:val="003E3FFB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9149F"/>
    <w:rsid w:val="005B7A88"/>
    <w:rsid w:val="005C2C84"/>
    <w:rsid w:val="005F17FB"/>
    <w:rsid w:val="00607455"/>
    <w:rsid w:val="00630842"/>
    <w:rsid w:val="00644EF9"/>
    <w:rsid w:val="006618BA"/>
    <w:rsid w:val="00695D2B"/>
    <w:rsid w:val="006D0E50"/>
    <w:rsid w:val="0070755C"/>
    <w:rsid w:val="00711FFC"/>
    <w:rsid w:val="0071455E"/>
    <w:rsid w:val="00732D51"/>
    <w:rsid w:val="00747075"/>
    <w:rsid w:val="0074783A"/>
    <w:rsid w:val="00794BB0"/>
    <w:rsid w:val="007B57EB"/>
    <w:rsid w:val="007D7023"/>
    <w:rsid w:val="00890D15"/>
    <w:rsid w:val="008A1513"/>
    <w:rsid w:val="008C2EE1"/>
    <w:rsid w:val="008E02E7"/>
    <w:rsid w:val="009155CE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095A"/>
    <w:rsid w:val="00A54203"/>
    <w:rsid w:val="00AE3F56"/>
    <w:rsid w:val="00B35EDA"/>
    <w:rsid w:val="00B5373A"/>
    <w:rsid w:val="00B93D79"/>
    <w:rsid w:val="00BD1686"/>
    <w:rsid w:val="00BF043F"/>
    <w:rsid w:val="00C079DF"/>
    <w:rsid w:val="00C44033"/>
    <w:rsid w:val="00C96711"/>
    <w:rsid w:val="00CF1E1D"/>
    <w:rsid w:val="00CF3F47"/>
    <w:rsid w:val="00CF7152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563"/>
  <w15:docId w15:val="{27360891-6257-4521-9748-0B6D99F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Zaucha</cp:lastModifiedBy>
  <cp:revision>11</cp:revision>
  <dcterms:created xsi:type="dcterms:W3CDTF">2021-04-01T09:00:00Z</dcterms:created>
  <dcterms:modified xsi:type="dcterms:W3CDTF">2021-11-24T11:25:00Z</dcterms:modified>
</cp:coreProperties>
</file>