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6D28439D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A703AF">
        <w:rPr>
          <w:b/>
          <w:bCs/>
          <w:szCs w:val="24"/>
        </w:rPr>
        <w:t>2</w:t>
      </w:r>
      <w:r w:rsidR="001B1B35">
        <w:rPr>
          <w:b/>
          <w:bCs/>
          <w:szCs w:val="24"/>
        </w:rPr>
        <w:t>0</w:t>
      </w:r>
      <w:r w:rsidRPr="00F026C8">
        <w:rPr>
          <w:b/>
          <w:szCs w:val="24"/>
        </w:rPr>
        <w:t>/</w:t>
      </w:r>
      <w:r w:rsidR="0064295E">
        <w:rPr>
          <w:b/>
          <w:szCs w:val="24"/>
        </w:rPr>
        <w:t>X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4DA10588" w14:textId="77777777" w:rsidR="00A703AF" w:rsidRDefault="00A703AF" w:rsidP="00F026C8">
      <w:pPr>
        <w:ind w:left="-426" w:firstLine="6238"/>
        <w:jc w:val="both"/>
        <w:rPr>
          <w:b/>
          <w:szCs w:val="24"/>
          <w:u w:val="single"/>
        </w:rPr>
      </w:pPr>
    </w:p>
    <w:p w14:paraId="0F0F5BAA" w14:textId="3CB6D89E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B1B35">
        <w:rPr>
          <w:b/>
          <w:szCs w:val="24"/>
          <w:u w:val="single"/>
        </w:rPr>
        <w:t>Zamawiający</w:t>
      </w:r>
      <w:r w:rsidRPr="00112742">
        <w:rPr>
          <w:b/>
          <w:szCs w:val="24"/>
        </w:rPr>
        <w:t>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355E0DF8" w:rsidR="00F026C8" w:rsidRDefault="00F026C8" w:rsidP="00F026C8">
      <w:pPr>
        <w:ind w:left="-426" w:firstLine="426"/>
        <w:jc w:val="both"/>
        <w:rPr>
          <w:bCs/>
          <w:szCs w:val="24"/>
        </w:rPr>
      </w:pPr>
    </w:p>
    <w:p w14:paraId="744ABB95" w14:textId="77777777" w:rsidR="00A703AF" w:rsidRPr="00112742" w:rsidRDefault="00A703AF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B1B35">
        <w:rPr>
          <w:b/>
          <w:szCs w:val="24"/>
          <w:u w:val="single"/>
        </w:rPr>
        <w:t>Wykonawca/y</w:t>
      </w:r>
      <w:r w:rsidRPr="00112742">
        <w:rPr>
          <w:b/>
          <w:szCs w:val="24"/>
        </w:rPr>
        <w:t>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404ED4BF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BB4A34A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>składane na podstawie art. 117 ust. 4 ustawy z dnia 11 września 2019 r. – Prawo zamówień publicznych (Dz. U. z 20</w:t>
      </w:r>
      <w:r w:rsidR="0064295E">
        <w:rPr>
          <w:szCs w:val="24"/>
        </w:rPr>
        <w:t>21</w:t>
      </w:r>
      <w:r w:rsidRPr="00F026C8">
        <w:rPr>
          <w:szCs w:val="24"/>
        </w:rPr>
        <w:t xml:space="preserve"> r. poz. </w:t>
      </w:r>
      <w:r w:rsidR="0064295E">
        <w:rPr>
          <w:szCs w:val="24"/>
        </w:rPr>
        <w:t>1129</w:t>
      </w:r>
      <w:r w:rsidRPr="00F026C8">
        <w:rPr>
          <w:szCs w:val="24"/>
        </w:rPr>
        <w:t xml:space="preserve">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5BC9B946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A703AF">
        <w:rPr>
          <w:b/>
          <w:bCs/>
          <w:szCs w:val="24"/>
        </w:rPr>
        <w:t>„Zakup mobilnych stacji roboczych”</w:t>
      </w:r>
      <w:r w:rsidR="0064295E">
        <w:rPr>
          <w:szCs w:val="24"/>
        </w:rPr>
        <w:t>,</w:t>
      </w:r>
      <w:r w:rsidR="00AB063E" w:rsidRPr="00AB063E">
        <w:rPr>
          <w:b/>
          <w:bCs/>
          <w:szCs w:val="24"/>
        </w:rPr>
        <w:t xml:space="preserve"> </w:t>
      </w:r>
      <w:r w:rsidR="00A00EB7">
        <w:rPr>
          <w:bCs/>
          <w:szCs w:val="24"/>
        </w:rPr>
        <w:t xml:space="preserve">prowadzonym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27D5965A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7F5C912" w14:textId="3B2F913B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AE3482C" w14:textId="6C547B40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0093A18" w14:textId="7D06574C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775001BB" w14:textId="535F6BFA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BE3834" w14:textId="327EE95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9C9E51A" w14:textId="6166E904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4061EBC" w14:textId="39D5FBCC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129915B" w14:textId="12BA3E82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DFCAAAA" w14:textId="312C0065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017E4DB" w14:textId="2FB367F2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10A78636" w14:textId="05D477D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3058197" w14:textId="45495094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8A505A0" w14:textId="5DD58604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3833ED0" w14:textId="3D0D98F7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DB208AE" w14:textId="4203E9F5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B332150" w14:textId="6391D49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C94F56C" w14:textId="2998314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EA6A916" w14:textId="6AB19159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3921F3CD" w14:textId="6692CB99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8999B67" w14:textId="27EB8AB2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1234A50F" w14:textId="08ACF47D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E2C1030" w14:textId="2B75E4CB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4D71430" w14:textId="2A2E6A7A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51B79985" w14:textId="77777777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9C2A" w14:textId="77777777" w:rsidR="0041728D" w:rsidRDefault="0041728D">
      <w:r>
        <w:separator/>
      </w:r>
    </w:p>
  </w:endnote>
  <w:endnote w:type="continuationSeparator" w:id="0">
    <w:p w14:paraId="182A66FF" w14:textId="77777777" w:rsidR="0041728D" w:rsidRDefault="0041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3348" w14:textId="77777777" w:rsidR="0041728D" w:rsidRDefault="0041728D">
      <w:r>
        <w:separator/>
      </w:r>
    </w:p>
  </w:footnote>
  <w:footnote w:type="continuationSeparator" w:id="0">
    <w:p w14:paraId="46B73EEE" w14:textId="77777777" w:rsidR="0041728D" w:rsidRDefault="0041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10BED"/>
    <w:rsid w:val="001350CC"/>
    <w:rsid w:val="00140E58"/>
    <w:rsid w:val="00144C9D"/>
    <w:rsid w:val="001740DD"/>
    <w:rsid w:val="001A7E32"/>
    <w:rsid w:val="001B1B35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E3FFB"/>
    <w:rsid w:val="0041728D"/>
    <w:rsid w:val="0042391F"/>
    <w:rsid w:val="00442775"/>
    <w:rsid w:val="0045339C"/>
    <w:rsid w:val="004547CB"/>
    <w:rsid w:val="00462E2D"/>
    <w:rsid w:val="00470251"/>
    <w:rsid w:val="004A6E8C"/>
    <w:rsid w:val="004B2863"/>
    <w:rsid w:val="004E01D9"/>
    <w:rsid w:val="005325F2"/>
    <w:rsid w:val="005350AC"/>
    <w:rsid w:val="00544764"/>
    <w:rsid w:val="005B6F5C"/>
    <w:rsid w:val="005C2C84"/>
    <w:rsid w:val="005F17FB"/>
    <w:rsid w:val="00607455"/>
    <w:rsid w:val="00630842"/>
    <w:rsid w:val="0064295E"/>
    <w:rsid w:val="006618BA"/>
    <w:rsid w:val="00695D2B"/>
    <w:rsid w:val="006B222C"/>
    <w:rsid w:val="006D0E50"/>
    <w:rsid w:val="006F3B72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703AF"/>
    <w:rsid w:val="00A91F5E"/>
    <w:rsid w:val="00AB063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47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536AA"/>
    <w:rsid w:val="00FA28F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19</cp:revision>
  <cp:lastPrinted>2021-04-07T08:04:00Z</cp:lastPrinted>
  <dcterms:created xsi:type="dcterms:W3CDTF">2021-02-23T10:39:00Z</dcterms:created>
  <dcterms:modified xsi:type="dcterms:W3CDTF">2021-11-02T11:02:00Z</dcterms:modified>
</cp:coreProperties>
</file>