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78417268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95543D">
        <w:rPr>
          <w:b/>
          <w:szCs w:val="24"/>
        </w:rPr>
        <w:t>11</w:t>
      </w:r>
      <w:r w:rsidRPr="00F51D70">
        <w:rPr>
          <w:b/>
          <w:szCs w:val="24"/>
        </w:rPr>
        <w:t>/</w:t>
      </w:r>
      <w:r w:rsidR="009A1252">
        <w:rPr>
          <w:b/>
          <w:szCs w:val="24"/>
        </w:rPr>
        <w:t>V</w:t>
      </w:r>
      <w:r w:rsidR="0095543D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5A314A78" w14:textId="0B419AE2" w:rsidR="009C45C3" w:rsidRDefault="0095543D" w:rsidP="009C45C3">
      <w:pPr>
        <w:ind w:right="142"/>
        <w:jc w:val="center"/>
        <w:rPr>
          <w:b/>
          <w:szCs w:val="24"/>
        </w:rPr>
      </w:pPr>
      <w:r w:rsidRPr="0095543D">
        <w:rPr>
          <w:b/>
          <w:bCs/>
          <w:szCs w:val="24"/>
        </w:rPr>
        <w:t xml:space="preserve">Przebudowa ul. Narciarskiej – opracowanie dokumentacji projektowej </w:t>
      </w:r>
      <w:r w:rsidRPr="0095543D">
        <w:rPr>
          <w:b/>
          <w:bCs/>
          <w:szCs w:val="24"/>
        </w:rPr>
        <w:br/>
        <w:t>wraz z uzyskaniem ostatecznej decyzji administracyjnej zezwalającej na wykonanie robót budowlanych</w:t>
      </w:r>
      <w:r w:rsidR="009C45C3">
        <w:rPr>
          <w:b/>
          <w:szCs w:val="24"/>
        </w:rPr>
        <w:t>,</w:t>
      </w:r>
    </w:p>
    <w:p w14:paraId="77B796EE" w14:textId="74AB3ED4" w:rsidR="009C45C3" w:rsidRDefault="00695D2B" w:rsidP="009C45C3">
      <w:pPr>
        <w:ind w:right="142"/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E0EFA0F" w14:textId="715C29AC" w:rsidR="00E543AD" w:rsidRDefault="00E543AD" w:rsidP="00240FCC">
      <w:pPr>
        <w:ind w:right="142"/>
        <w:jc w:val="both"/>
        <w:rPr>
          <w:b/>
          <w:szCs w:val="24"/>
        </w:rPr>
      </w:pPr>
      <w:r>
        <w:rPr>
          <w:b/>
          <w:szCs w:val="24"/>
        </w:rPr>
        <w:br/>
      </w:r>
    </w:p>
    <w:p w14:paraId="4E8B8AE7" w14:textId="28EB830B" w:rsidR="00F7237D" w:rsidRPr="003D0C7B" w:rsidRDefault="00F7237D" w:rsidP="00240FCC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D100" w14:textId="77777777" w:rsidR="009F7ED2" w:rsidRDefault="009F7ED2">
      <w:r>
        <w:separator/>
      </w:r>
    </w:p>
  </w:endnote>
  <w:endnote w:type="continuationSeparator" w:id="0">
    <w:p w14:paraId="220B459A" w14:textId="77777777" w:rsidR="009F7ED2" w:rsidRDefault="009F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841B" w14:textId="77777777" w:rsidR="009F7ED2" w:rsidRDefault="009F7ED2">
      <w:r>
        <w:separator/>
      </w:r>
    </w:p>
  </w:footnote>
  <w:footnote w:type="continuationSeparator" w:id="0">
    <w:p w14:paraId="6303C0EA" w14:textId="77777777" w:rsidR="009F7ED2" w:rsidRDefault="009F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5543D"/>
    <w:rsid w:val="00974D48"/>
    <w:rsid w:val="00995634"/>
    <w:rsid w:val="009A1252"/>
    <w:rsid w:val="009A5A7F"/>
    <w:rsid w:val="009C29AE"/>
    <w:rsid w:val="009C45C3"/>
    <w:rsid w:val="009D790A"/>
    <w:rsid w:val="009F7ED2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10129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12</cp:revision>
  <dcterms:created xsi:type="dcterms:W3CDTF">2021-03-16T12:59:00Z</dcterms:created>
  <dcterms:modified xsi:type="dcterms:W3CDTF">2021-07-13T10:06:00Z</dcterms:modified>
</cp:coreProperties>
</file>