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CB6D8" w14:textId="5829D271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C079DF">
        <w:rPr>
          <w:b/>
          <w:szCs w:val="24"/>
        </w:rPr>
        <w:t>20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II</w:t>
      </w:r>
      <w:r w:rsidR="00695D2B" w:rsidRPr="00F51D70">
        <w:rPr>
          <w:b/>
          <w:szCs w:val="24"/>
        </w:rPr>
        <w:t>I/2021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2F376AF6" w14:textId="46FB1E0B" w:rsidR="003D66BD" w:rsidRDefault="00C079DF" w:rsidP="003D66BD">
      <w:pPr>
        <w:jc w:val="center"/>
        <w:rPr>
          <w:b/>
          <w:bCs/>
          <w:szCs w:val="24"/>
        </w:rPr>
      </w:pPr>
      <w:r w:rsidRPr="00C079DF">
        <w:rPr>
          <w:b/>
          <w:bCs/>
          <w:szCs w:val="24"/>
        </w:rPr>
        <w:t>Opracowanie dokumentacji projektowej dla budowy chodnika na skrzyżowaniu ul. Ogłęczyzna z ul. Na Załęczu wraz z przejściem dla pieszych</w:t>
      </w:r>
    </w:p>
    <w:p w14:paraId="2ABC781F" w14:textId="77777777" w:rsidR="00C079DF" w:rsidRDefault="00C079DF" w:rsidP="003D66BD">
      <w:pPr>
        <w:jc w:val="center"/>
        <w:rPr>
          <w:b/>
          <w:bCs/>
          <w:szCs w:val="24"/>
        </w:rPr>
      </w:pP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703E03A7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161F21FF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367DEB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2D823B2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DE17E4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3B47507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39E6860D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5BB169A0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02E153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F09CA6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23B65297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248B2CDF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BA411" w14:textId="77777777" w:rsidR="00644EF9" w:rsidRDefault="00644EF9">
      <w:r>
        <w:separator/>
      </w:r>
    </w:p>
  </w:endnote>
  <w:endnote w:type="continuationSeparator" w:id="0">
    <w:p w14:paraId="49790F7D" w14:textId="77777777" w:rsidR="00644EF9" w:rsidRDefault="006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4ED8" w14:textId="77777777" w:rsidR="00644EF9" w:rsidRDefault="00644EF9">
      <w:r>
        <w:separator/>
      </w:r>
    </w:p>
  </w:footnote>
  <w:footnote w:type="continuationSeparator" w:id="0">
    <w:p w14:paraId="0483512B" w14:textId="77777777" w:rsidR="00644EF9" w:rsidRDefault="0064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C2C84"/>
    <w:rsid w:val="005F17FB"/>
    <w:rsid w:val="00607455"/>
    <w:rsid w:val="00630842"/>
    <w:rsid w:val="00644EF9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A1513"/>
    <w:rsid w:val="008C2EE1"/>
    <w:rsid w:val="008E02E7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079D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563"/>
  <w15:docId w15:val="{27360891-6257-4521-9748-0B6D99F7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Zaucha</cp:lastModifiedBy>
  <cp:revision>3</cp:revision>
  <dcterms:created xsi:type="dcterms:W3CDTF">2021-04-01T09:00:00Z</dcterms:created>
  <dcterms:modified xsi:type="dcterms:W3CDTF">2021-04-01T09:13:00Z</dcterms:modified>
</cp:coreProperties>
</file>