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DDE8EEF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695B1F">
        <w:rPr>
          <w:b/>
          <w:szCs w:val="24"/>
        </w:rPr>
        <w:t>1</w:t>
      </w:r>
      <w:r w:rsidR="007B5FB7">
        <w:rPr>
          <w:b/>
          <w:szCs w:val="24"/>
        </w:rPr>
        <w:t>5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7B5FB7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7B5FB7">
        <w:rPr>
          <w:szCs w:val="24"/>
        </w:rPr>
        <w:t>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1D1A78A6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1B9327F6" w14:textId="77777777" w:rsidR="00845599" w:rsidRDefault="00845599" w:rsidP="00845599">
      <w:pPr>
        <w:jc w:val="center"/>
        <w:rPr>
          <w:szCs w:val="24"/>
        </w:rPr>
      </w:pPr>
    </w:p>
    <w:p w14:paraId="7A9BF016" w14:textId="6FAA93BF" w:rsidR="0071504A" w:rsidRPr="002E5636" w:rsidRDefault="007B5FB7" w:rsidP="002E5636">
      <w:pPr>
        <w:ind w:right="-142"/>
        <w:jc w:val="both"/>
        <w:rPr>
          <w:b/>
          <w:szCs w:val="24"/>
        </w:rPr>
      </w:pPr>
      <w:r w:rsidRPr="007B5FB7">
        <w:rPr>
          <w:b/>
          <w:bCs/>
          <w:szCs w:val="24"/>
        </w:rPr>
        <w:t>Opracowanie dokumentacji projektowej oraz budowa przyłącza oświetlenia przy ul. Zagumnie 32 w ramach zadania pn. Budowa i przebudowa oświetlenia na terenie Dzielnicy VIII</w:t>
      </w:r>
      <w:r>
        <w:rPr>
          <w:b/>
          <w:bCs/>
          <w:szCs w:val="24"/>
        </w:rPr>
        <w:t>,</w:t>
      </w:r>
      <w:r w:rsidR="00695B1F" w:rsidRPr="00695B1F">
        <w:rPr>
          <w:b/>
          <w:bCs/>
          <w:szCs w:val="24"/>
        </w:rPr>
        <w:t xml:space="preserve"> </w:t>
      </w:r>
      <w:r w:rsidR="0071504A" w:rsidRPr="002E5636">
        <w:rPr>
          <w:szCs w:val="24"/>
        </w:rPr>
        <w:t>prowadzonym przez</w:t>
      </w:r>
      <w:r w:rsidR="0071504A" w:rsidRPr="002E5636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7E27" w14:textId="77777777" w:rsidR="0043072A" w:rsidRDefault="0043072A">
      <w:r>
        <w:separator/>
      </w:r>
    </w:p>
  </w:endnote>
  <w:endnote w:type="continuationSeparator" w:id="0">
    <w:p w14:paraId="22C81E08" w14:textId="77777777" w:rsidR="0043072A" w:rsidRDefault="0043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9A2E" w14:textId="77777777" w:rsidR="0043072A" w:rsidRDefault="0043072A">
      <w:r>
        <w:separator/>
      </w:r>
    </w:p>
  </w:footnote>
  <w:footnote w:type="continuationSeparator" w:id="0">
    <w:p w14:paraId="0F728AE6" w14:textId="77777777" w:rsidR="0043072A" w:rsidRDefault="0043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5728A"/>
    <w:rsid w:val="00185111"/>
    <w:rsid w:val="001D16C6"/>
    <w:rsid w:val="001D29CC"/>
    <w:rsid w:val="00217A4F"/>
    <w:rsid w:val="00236826"/>
    <w:rsid w:val="002D3A45"/>
    <w:rsid w:val="002E5636"/>
    <w:rsid w:val="0032096D"/>
    <w:rsid w:val="003229F8"/>
    <w:rsid w:val="00327A3F"/>
    <w:rsid w:val="00330D0A"/>
    <w:rsid w:val="003B7CE7"/>
    <w:rsid w:val="00413AF0"/>
    <w:rsid w:val="0043072A"/>
    <w:rsid w:val="0044151B"/>
    <w:rsid w:val="004A3417"/>
    <w:rsid w:val="004E2C7F"/>
    <w:rsid w:val="005770A1"/>
    <w:rsid w:val="005B0241"/>
    <w:rsid w:val="005D5093"/>
    <w:rsid w:val="00626FBD"/>
    <w:rsid w:val="00634E46"/>
    <w:rsid w:val="0066234A"/>
    <w:rsid w:val="00695B1F"/>
    <w:rsid w:val="006A4B7B"/>
    <w:rsid w:val="006C4FEA"/>
    <w:rsid w:val="006F144C"/>
    <w:rsid w:val="006F2B87"/>
    <w:rsid w:val="00705C5E"/>
    <w:rsid w:val="00711FFC"/>
    <w:rsid w:val="0071504A"/>
    <w:rsid w:val="00731FFB"/>
    <w:rsid w:val="00763298"/>
    <w:rsid w:val="007B0F3F"/>
    <w:rsid w:val="007B5A39"/>
    <w:rsid w:val="007B5FB7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2021-03-17T11:56:00Z</dcterms:created>
  <dcterms:modified xsi:type="dcterms:W3CDTF">2021-04-22T08:34:00Z</dcterms:modified>
</cp:coreProperties>
</file>