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4EF1D1A1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>Numer sprawy</w:t>
      </w:r>
      <w:r w:rsidRPr="00340FD4">
        <w:rPr>
          <w:szCs w:val="24"/>
        </w:rPr>
        <w:t xml:space="preserve">:  </w:t>
      </w:r>
      <w:r w:rsidR="00340FD4" w:rsidRPr="00340FD4">
        <w:rPr>
          <w:b/>
          <w:szCs w:val="24"/>
        </w:rPr>
        <w:t>5</w:t>
      </w:r>
      <w:r w:rsidRPr="00340FD4">
        <w:rPr>
          <w:b/>
          <w:szCs w:val="24"/>
        </w:rPr>
        <w:t>/I</w:t>
      </w:r>
      <w:r w:rsidR="00213722" w:rsidRPr="00340FD4">
        <w:rPr>
          <w:b/>
          <w:szCs w:val="24"/>
        </w:rPr>
        <w:t>I</w:t>
      </w:r>
      <w:r w:rsidRPr="00340FD4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0D0ECF">
        <w:rPr>
          <w:szCs w:val="24"/>
        </w:rPr>
        <w:t xml:space="preserve">8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01203346" w14:textId="77777777" w:rsidR="00C93DEC" w:rsidRDefault="00C93DEC" w:rsidP="00C93DEC">
      <w:pPr>
        <w:jc w:val="center"/>
        <w:rPr>
          <w:szCs w:val="24"/>
          <w:lang w:val="x-none"/>
        </w:rPr>
      </w:pPr>
    </w:p>
    <w:p w14:paraId="7A9BF016" w14:textId="0F44B326" w:rsidR="0071504A" w:rsidRPr="00C93DEC" w:rsidRDefault="00241EBC" w:rsidP="00C93DEC">
      <w:pPr>
        <w:jc w:val="both"/>
        <w:rPr>
          <w:szCs w:val="24"/>
          <w:u w:val="single"/>
          <w:lang w:val="x-none"/>
        </w:rPr>
      </w:pPr>
      <w:r w:rsidRPr="00241EBC">
        <w:rPr>
          <w:b/>
          <w:bCs/>
          <w:szCs w:val="24"/>
          <w:lang w:val="x-none"/>
        </w:rPr>
        <w:t>Utrzymanie</w:t>
      </w:r>
      <w:r w:rsidR="00213722">
        <w:rPr>
          <w:b/>
          <w:bCs/>
          <w:szCs w:val="24"/>
        </w:rPr>
        <w:t>, konserwacja i bieżące naprawy instalacji oraz urządzeń oświetlenia dróg, ulic, parków, placów, skwerów, mostów, estakad, tuneli, przejść podziemnych oraz iluminacji wybranych obiektów Gminy Miejskiej Kraków,</w:t>
      </w:r>
      <w:r w:rsidR="00C93DEC" w:rsidRPr="00C93DEC">
        <w:rPr>
          <w:szCs w:val="24"/>
        </w:rPr>
        <w:t xml:space="preserve"> </w:t>
      </w:r>
      <w:r w:rsidR="0071504A" w:rsidRPr="0071504A">
        <w:rPr>
          <w:szCs w:val="24"/>
        </w:rPr>
        <w:t>prowadzonym przez</w:t>
      </w:r>
      <w:r w:rsidR="0071504A" w:rsidRPr="0071504A">
        <w:rPr>
          <w:b/>
          <w:szCs w:val="24"/>
        </w:rPr>
        <w:t xml:space="preserve"> Zarząd Dróg Miasta Krakowa, ul. Centralna 53, 31-586 Kraków</w:t>
      </w:r>
      <w:r w:rsidR="00C93DEC">
        <w:rPr>
          <w:b/>
          <w:szCs w:val="24"/>
        </w:rPr>
        <w:t>.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47091D70" w14:textId="77777777" w:rsidR="00A4056D" w:rsidRPr="005B0241" w:rsidRDefault="00A4056D" w:rsidP="00A4056D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80257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670AB1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2726332B" w14:textId="22FC3B31" w:rsidR="00A4056D" w:rsidRPr="00A4056D" w:rsidRDefault="00A4056D" w:rsidP="00A4056D">
      <w:pPr>
        <w:pStyle w:val="Zwykytekst1"/>
        <w:ind w:right="-340"/>
        <w:jc w:val="both"/>
        <w:rPr>
          <w:i/>
          <w:iCs/>
          <w:sz w:val="16"/>
          <w:szCs w:val="16"/>
        </w:rPr>
      </w:pPr>
    </w:p>
    <w:p w14:paraId="2EC956C0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6AB8207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1672A702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CA789D8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E398DB9" w14:textId="77777777" w:rsidR="00241EBC" w:rsidRPr="00240AD2" w:rsidRDefault="00241EBC" w:rsidP="00241EBC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60FEDD0E" w14:textId="77777777" w:rsidR="00241EBC" w:rsidRPr="00240AD2" w:rsidRDefault="00241EBC" w:rsidP="00241EBC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</w:t>
      </w:r>
      <w:r>
        <w:rPr>
          <w:b/>
          <w:bCs/>
          <w:i/>
          <w:sz w:val="20"/>
          <w:lang w:eastAsia="ar-SA"/>
        </w:rPr>
        <w:t>.</w:t>
      </w:r>
      <w:r w:rsidRPr="00240AD2">
        <w:rPr>
          <w:i/>
          <w:sz w:val="20"/>
          <w:lang w:eastAsia="ar-SA"/>
        </w:rPr>
        <w:t xml:space="preserve"> </w:t>
      </w:r>
    </w:p>
    <w:p w14:paraId="39151F6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267F895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6EE8B4F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47920E3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5F666D9" w14:textId="18634C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DED1" w14:textId="77777777" w:rsidR="008864AA" w:rsidRDefault="008864AA">
      <w:r>
        <w:separator/>
      </w:r>
    </w:p>
  </w:endnote>
  <w:endnote w:type="continuationSeparator" w:id="0">
    <w:p w14:paraId="42868288" w14:textId="77777777" w:rsidR="008864AA" w:rsidRDefault="0088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98BD" w14:textId="77777777" w:rsidR="008864AA" w:rsidRDefault="008864AA">
      <w:r>
        <w:separator/>
      </w:r>
    </w:p>
  </w:footnote>
  <w:footnote w:type="continuationSeparator" w:id="0">
    <w:p w14:paraId="5357B369" w14:textId="77777777" w:rsidR="008864AA" w:rsidRDefault="0088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0A69A5"/>
    <w:rsid w:val="000D0ECF"/>
    <w:rsid w:val="00174BED"/>
    <w:rsid w:val="00185111"/>
    <w:rsid w:val="001D16C6"/>
    <w:rsid w:val="001D29CC"/>
    <w:rsid w:val="00213722"/>
    <w:rsid w:val="00217A4F"/>
    <w:rsid w:val="00236826"/>
    <w:rsid w:val="00241EBC"/>
    <w:rsid w:val="002C040B"/>
    <w:rsid w:val="002D3A45"/>
    <w:rsid w:val="003229F8"/>
    <w:rsid w:val="00327A3F"/>
    <w:rsid w:val="00330D0A"/>
    <w:rsid w:val="00340FD4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64AA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620CA"/>
    <w:rsid w:val="00AE3DFE"/>
    <w:rsid w:val="00B96FD4"/>
    <w:rsid w:val="00BE43D6"/>
    <w:rsid w:val="00C04709"/>
    <w:rsid w:val="00C40B94"/>
    <w:rsid w:val="00C85274"/>
    <w:rsid w:val="00C869D5"/>
    <w:rsid w:val="00C93DEC"/>
    <w:rsid w:val="00D059D5"/>
    <w:rsid w:val="00D15067"/>
    <w:rsid w:val="00D718CA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2021-02-18T09:03:00Z</dcterms:created>
  <dcterms:modified xsi:type="dcterms:W3CDTF">2021-02-18T10:44:00Z</dcterms:modified>
</cp:coreProperties>
</file>