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593" w:rsidRDefault="00070593" w:rsidP="00070593">
      <w:pPr>
        <w:autoSpaceDE w:val="0"/>
        <w:spacing w:after="0" w:line="240" w:lineRule="auto"/>
        <w:ind w:left="-142"/>
        <w:rPr>
          <w:rFonts w:ascii="Arial Narrow" w:hAnsi="Arial Narrow" w:cs="Arial-BoldMT"/>
          <w:b/>
          <w:bCs/>
          <w:sz w:val="24"/>
          <w:szCs w:val="24"/>
        </w:rPr>
      </w:pPr>
    </w:p>
    <w:p w:rsidR="00070593" w:rsidRDefault="00070593" w:rsidP="00070593">
      <w:pPr>
        <w:ind w:left="-142"/>
      </w:pPr>
    </w:p>
    <w:tbl>
      <w:tblPr>
        <w:tblW w:w="0" w:type="auto"/>
        <w:tblInd w:w="458" w:type="dxa"/>
        <w:tblLayout w:type="fixed"/>
        <w:tblLook w:val="0000"/>
      </w:tblPr>
      <w:tblGrid>
        <w:gridCol w:w="9050"/>
      </w:tblGrid>
      <w:tr w:rsidR="00070593" w:rsidTr="00070593">
        <w:trPr>
          <w:trHeight w:val="150"/>
        </w:trPr>
        <w:tc>
          <w:tcPr>
            <w:tcW w:w="9050" w:type="dxa"/>
            <w:tcBorders>
              <w:top w:val="single" w:sz="4" w:space="0" w:color="000000"/>
              <w:left w:val="single" w:sz="4" w:space="0" w:color="000000"/>
              <w:bottom w:val="single" w:sz="4" w:space="0" w:color="000000"/>
              <w:right w:val="single" w:sz="4" w:space="0" w:color="000000"/>
            </w:tcBorders>
            <w:shd w:val="clear" w:color="auto" w:fill="auto"/>
          </w:tcPr>
          <w:p w:rsidR="00070593" w:rsidRDefault="00070593" w:rsidP="00070593">
            <w:pPr>
              <w:snapToGrid w:val="0"/>
              <w:ind w:left="-142"/>
              <w:jc w:val="center"/>
              <w:rPr>
                <w:rFonts w:ascii="Arial Narrow" w:hAnsi="Arial Narrow"/>
                <w:sz w:val="40"/>
                <w:szCs w:val="40"/>
              </w:rPr>
            </w:pPr>
            <w:r>
              <w:rPr>
                <w:rFonts w:ascii="Arial Narrow" w:hAnsi="Arial Narrow"/>
                <w:sz w:val="40"/>
                <w:szCs w:val="40"/>
              </w:rPr>
              <w:t>SPECYFIKACJA TECHNICZNA WYKONANIA  I ODBIORU ROBOT BUDOWLANYCH</w:t>
            </w:r>
          </w:p>
        </w:tc>
      </w:tr>
      <w:tr w:rsidR="00070593" w:rsidTr="00070593">
        <w:trPr>
          <w:trHeight w:val="360"/>
        </w:trPr>
        <w:tc>
          <w:tcPr>
            <w:tcW w:w="9050" w:type="dxa"/>
            <w:tcBorders>
              <w:left w:val="single" w:sz="4" w:space="0" w:color="000000"/>
              <w:bottom w:val="single" w:sz="4" w:space="0" w:color="000000"/>
              <w:right w:val="single" w:sz="4" w:space="0" w:color="000000"/>
            </w:tcBorders>
            <w:shd w:val="clear" w:color="auto" w:fill="auto"/>
          </w:tcPr>
          <w:p w:rsidR="00070593" w:rsidRDefault="00070593" w:rsidP="00070593">
            <w:pPr>
              <w:snapToGrid w:val="0"/>
              <w:ind w:left="-142"/>
              <w:rPr>
                <w:rFonts w:ascii="Arial Narrow" w:hAnsi="Arial Narrow"/>
                <w:sz w:val="16"/>
                <w:szCs w:val="16"/>
              </w:rPr>
            </w:pPr>
            <w:r>
              <w:rPr>
                <w:rFonts w:ascii="Arial Narrow" w:hAnsi="Arial Narrow"/>
                <w:sz w:val="16"/>
                <w:szCs w:val="16"/>
              </w:rPr>
              <w:t>BRANŻA</w:t>
            </w:r>
          </w:p>
          <w:p w:rsidR="00070593" w:rsidRDefault="00070593" w:rsidP="002D7A56">
            <w:pPr>
              <w:snapToGrid w:val="0"/>
              <w:ind w:left="-142"/>
              <w:jc w:val="center"/>
              <w:rPr>
                <w:rFonts w:ascii="Arial Narrow" w:hAnsi="Arial Narrow" w:cs="Arial"/>
                <w:color w:val="000000"/>
                <w:sz w:val="28"/>
                <w:szCs w:val="28"/>
              </w:rPr>
            </w:pPr>
            <w:r>
              <w:rPr>
                <w:rFonts w:ascii="Arial Narrow" w:hAnsi="Arial Narrow" w:cs="Arial"/>
                <w:color w:val="000000"/>
                <w:sz w:val="28"/>
                <w:szCs w:val="28"/>
              </w:rPr>
              <w:t>BUDOWLANA</w:t>
            </w:r>
          </w:p>
        </w:tc>
      </w:tr>
      <w:tr w:rsidR="00070593" w:rsidTr="00070593">
        <w:tc>
          <w:tcPr>
            <w:tcW w:w="9050" w:type="dxa"/>
            <w:tcBorders>
              <w:left w:val="single" w:sz="4" w:space="0" w:color="000000"/>
              <w:bottom w:val="single" w:sz="4" w:space="0" w:color="000000"/>
              <w:right w:val="single" w:sz="4" w:space="0" w:color="000000"/>
            </w:tcBorders>
            <w:shd w:val="clear" w:color="auto" w:fill="auto"/>
          </w:tcPr>
          <w:p w:rsidR="00070593" w:rsidRDefault="00070593" w:rsidP="00070593">
            <w:pPr>
              <w:snapToGrid w:val="0"/>
              <w:ind w:left="-142"/>
              <w:rPr>
                <w:rFonts w:ascii="Arial Narrow" w:hAnsi="Arial Narrow" w:cs="Arial"/>
                <w:sz w:val="16"/>
                <w:szCs w:val="16"/>
              </w:rPr>
            </w:pPr>
            <w:r>
              <w:rPr>
                <w:rFonts w:ascii="Arial Narrow" w:hAnsi="Arial Narrow" w:cs="Arial"/>
                <w:sz w:val="16"/>
                <w:szCs w:val="16"/>
              </w:rPr>
              <w:t>TEMAT</w:t>
            </w:r>
          </w:p>
          <w:p w:rsidR="006D0796" w:rsidRPr="00E46AAA" w:rsidRDefault="006D0796" w:rsidP="006D0796">
            <w:pPr>
              <w:jc w:val="center"/>
            </w:pPr>
            <w:r w:rsidRPr="00E46AAA">
              <w:t xml:space="preserve">BUDOWA SCHODÓW </w:t>
            </w:r>
            <w:r>
              <w:t xml:space="preserve">TERENOWYCH </w:t>
            </w:r>
            <w:r w:rsidRPr="00E46AAA">
              <w:t xml:space="preserve"> PRZY</w:t>
            </w:r>
            <w:r>
              <w:t xml:space="preserve"> PRZYSTANKU</w:t>
            </w:r>
          </w:p>
          <w:p w:rsidR="006D0796" w:rsidRDefault="006D0796" w:rsidP="006D0796">
            <w:pPr>
              <w:jc w:val="center"/>
            </w:pPr>
            <w:r w:rsidRPr="00E46AAA">
              <w:t>ul. Bora Komorowskiego</w:t>
            </w:r>
            <w:r>
              <w:t xml:space="preserve"> – ul. Skarżyńskiego</w:t>
            </w:r>
            <w:r w:rsidRPr="00E46AAA">
              <w:t xml:space="preserve"> w Krakowie</w:t>
            </w:r>
          </w:p>
          <w:p w:rsidR="006D0796" w:rsidRDefault="006D0796" w:rsidP="006D0796">
            <w:pPr>
              <w:jc w:val="center"/>
              <w:rPr>
                <w:sz w:val="20"/>
              </w:rPr>
            </w:pPr>
            <w:r w:rsidRPr="00AE4CCF">
              <w:rPr>
                <w:sz w:val="20"/>
              </w:rPr>
              <w:t>na terenie działki nr 20/4, obr. 6 jednostka ewidencyjna Nowa Huta przy ul. Bora Komorowskiego i ul. Skarżyńskiego w Krakowie</w:t>
            </w:r>
          </w:p>
          <w:p w:rsidR="00070593" w:rsidRDefault="00070593" w:rsidP="00070593">
            <w:pPr>
              <w:autoSpaceDE w:val="0"/>
              <w:ind w:left="-142"/>
              <w:jc w:val="center"/>
              <w:rPr>
                <w:rFonts w:ascii="Arial Narrow" w:hAnsi="Arial Narrow" w:cs="Arial"/>
                <w:color w:val="000000"/>
                <w:sz w:val="28"/>
                <w:szCs w:val="28"/>
              </w:rPr>
            </w:pPr>
          </w:p>
        </w:tc>
      </w:tr>
      <w:tr w:rsidR="00070593" w:rsidTr="00070593">
        <w:trPr>
          <w:trHeight w:val="1198"/>
        </w:trPr>
        <w:tc>
          <w:tcPr>
            <w:tcW w:w="9050" w:type="dxa"/>
            <w:tcBorders>
              <w:left w:val="single" w:sz="4" w:space="0" w:color="000000"/>
              <w:bottom w:val="single" w:sz="4" w:space="0" w:color="000000"/>
              <w:right w:val="single" w:sz="4" w:space="0" w:color="000000"/>
            </w:tcBorders>
            <w:shd w:val="clear" w:color="auto" w:fill="auto"/>
          </w:tcPr>
          <w:p w:rsidR="00070593" w:rsidRDefault="00070593" w:rsidP="00070593">
            <w:pPr>
              <w:autoSpaceDE w:val="0"/>
              <w:snapToGrid w:val="0"/>
              <w:spacing w:after="0"/>
              <w:ind w:left="-142"/>
              <w:rPr>
                <w:rFonts w:ascii="Arial Narrow" w:hAnsi="Arial Narrow"/>
                <w:sz w:val="16"/>
                <w:szCs w:val="16"/>
              </w:rPr>
            </w:pPr>
            <w:r>
              <w:rPr>
                <w:rFonts w:ascii="Arial Narrow" w:hAnsi="Arial Narrow"/>
                <w:sz w:val="16"/>
                <w:szCs w:val="16"/>
              </w:rPr>
              <w:t xml:space="preserve">INWESTOR                                        </w:t>
            </w:r>
          </w:p>
          <w:p w:rsidR="00070593" w:rsidRDefault="00070593" w:rsidP="006A03C8">
            <w:pPr>
              <w:spacing w:beforeLines="50"/>
              <w:contextualSpacing/>
              <w:jc w:val="center"/>
              <w:rPr>
                <w:rFonts w:cs="Arial"/>
                <w:b/>
                <w:i/>
              </w:rPr>
            </w:pPr>
            <w:r>
              <w:rPr>
                <w:rFonts w:cs="Arial"/>
                <w:b/>
                <w:i/>
              </w:rPr>
              <w:t>GMINA MIEJSKA KRAKÓW reprezentowana przez</w:t>
            </w:r>
          </w:p>
          <w:p w:rsidR="00070593" w:rsidRDefault="00070593" w:rsidP="00070593">
            <w:pPr>
              <w:contextualSpacing/>
              <w:jc w:val="center"/>
              <w:rPr>
                <w:rFonts w:cs="Arial"/>
                <w:b/>
                <w:i/>
              </w:rPr>
            </w:pPr>
            <w:r>
              <w:rPr>
                <w:rFonts w:cs="Arial"/>
                <w:b/>
                <w:i/>
              </w:rPr>
              <w:t>ZARZĄD INFRASTRUKTURY KOMUNALNEJ I TRANSPORTU</w:t>
            </w:r>
          </w:p>
          <w:p w:rsidR="00070593" w:rsidRDefault="00070593" w:rsidP="00070593">
            <w:pPr>
              <w:autoSpaceDE w:val="0"/>
              <w:spacing w:after="0"/>
              <w:ind w:left="-142"/>
              <w:jc w:val="center"/>
              <w:rPr>
                <w:rFonts w:ascii="Arial Narrow" w:hAnsi="Arial Narrow" w:cs="Arial"/>
                <w:sz w:val="18"/>
                <w:szCs w:val="18"/>
              </w:rPr>
            </w:pPr>
            <w:r>
              <w:rPr>
                <w:rFonts w:cs="Arial"/>
                <w:b/>
                <w:i/>
              </w:rPr>
              <w:t>UL.CENTRALNA 53, 31-586 KRAKÓW</w:t>
            </w:r>
          </w:p>
        </w:tc>
      </w:tr>
    </w:tbl>
    <w:p w:rsidR="00070593" w:rsidRDefault="00070593" w:rsidP="00070593">
      <w:pPr>
        <w:ind w:left="-142"/>
      </w:pPr>
    </w:p>
    <w:tbl>
      <w:tblPr>
        <w:tblpPr w:leftFromText="141" w:rightFromText="141" w:vertAnchor="text" w:tblpY="1"/>
        <w:tblOverlap w:val="never"/>
        <w:tblW w:w="0" w:type="auto"/>
        <w:tblInd w:w="458" w:type="dxa"/>
        <w:tblLayout w:type="fixed"/>
        <w:tblLook w:val="0000"/>
      </w:tblPr>
      <w:tblGrid>
        <w:gridCol w:w="9020"/>
      </w:tblGrid>
      <w:tr w:rsidR="00070593" w:rsidTr="00070593">
        <w:trPr>
          <w:trHeight w:val="1928"/>
        </w:trPr>
        <w:tc>
          <w:tcPr>
            <w:tcW w:w="9020" w:type="dxa"/>
            <w:tcBorders>
              <w:top w:val="single" w:sz="4" w:space="0" w:color="000000"/>
              <w:left w:val="single" w:sz="4" w:space="0" w:color="000000"/>
              <w:bottom w:val="single" w:sz="4" w:space="0" w:color="000000"/>
              <w:right w:val="single" w:sz="4" w:space="0" w:color="000000"/>
            </w:tcBorders>
            <w:shd w:val="clear" w:color="auto" w:fill="auto"/>
          </w:tcPr>
          <w:p w:rsidR="00070593" w:rsidRDefault="00070593" w:rsidP="00070593">
            <w:pPr>
              <w:snapToGrid w:val="0"/>
              <w:ind w:left="-142"/>
              <w:rPr>
                <w:rFonts w:ascii="Arial Narrow" w:hAnsi="Arial Narrow"/>
                <w:sz w:val="16"/>
                <w:szCs w:val="16"/>
              </w:rPr>
            </w:pPr>
            <w:r>
              <w:rPr>
                <w:rFonts w:ascii="Arial Narrow" w:hAnsi="Arial Narrow"/>
                <w:sz w:val="16"/>
                <w:szCs w:val="16"/>
              </w:rPr>
              <w:t>PROJEKTANT GŁÓWNY:</w:t>
            </w:r>
          </w:p>
          <w:p w:rsidR="00070593" w:rsidRDefault="00070593" w:rsidP="00070593">
            <w:pPr>
              <w:snapToGrid w:val="0"/>
              <w:spacing w:after="0"/>
              <w:ind w:left="-142"/>
              <w:rPr>
                <w:rFonts w:ascii="Arial Narrow" w:hAnsi="Arial Narrow" w:cs="Arial"/>
                <w:color w:val="000000"/>
                <w:sz w:val="24"/>
                <w:szCs w:val="24"/>
              </w:rPr>
            </w:pPr>
            <w:r>
              <w:rPr>
                <w:rFonts w:ascii="Arial Narrow" w:hAnsi="Arial Narrow" w:cs="Arial"/>
                <w:color w:val="000000"/>
                <w:sz w:val="24"/>
                <w:szCs w:val="24"/>
              </w:rPr>
              <w:t xml:space="preserve">mgr inż. arch. Tomasz  MROCZKA </w:t>
            </w:r>
          </w:p>
          <w:p w:rsidR="00070593" w:rsidRDefault="00070593" w:rsidP="00070593">
            <w:pPr>
              <w:snapToGrid w:val="0"/>
              <w:spacing w:after="0"/>
              <w:ind w:left="-142"/>
              <w:rPr>
                <w:rFonts w:ascii="Arial Narrow" w:hAnsi="Arial Narrow"/>
                <w:color w:val="000000"/>
                <w:sz w:val="20"/>
                <w:szCs w:val="20"/>
              </w:rPr>
            </w:pPr>
            <w:r>
              <w:rPr>
                <w:rFonts w:ascii="Arial Narrow" w:hAnsi="Arial Narrow"/>
                <w:color w:val="000000"/>
                <w:sz w:val="20"/>
                <w:szCs w:val="20"/>
              </w:rPr>
              <w:t>nr upr. MPOIA/099/2008</w:t>
            </w:r>
          </w:p>
          <w:p w:rsidR="00070593" w:rsidRDefault="00070593" w:rsidP="00070593">
            <w:pPr>
              <w:snapToGrid w:val="0"/>
              <w:spacing w:after="0"/>
              <w:ind w:left="-142"/>
              <w:rPr>
                <w:rFonts w:ascii="Arial Narrow" w:hAnsi="Arial Narrow" w:cs="Arial"/>
                <w:color w:val="000000"/>
                <w:sz w:val="20"/>
                <w:szCs w:val="20"/>
              </w:rPr>
            </w:pPr>
          </w:p>
          <w:p w:rsidR="00070593" w:rsidRDefault="00070593" w:rsidP="00070593">
            <w:pPr>
              <w:snapToGrid w:val="0"/>
              <w:spacing w:after="0"/>
              <w:ind w:left="-142"/>
              <w:rPr>
                <w:rFonts w:ascii="Arial Narrow" w:hAnsi="Arial Narrow" w:cs="Arial"/>
                <w:color w:val="000000"/>
                <w:sz w:val="20"/>
                <w:szCs w:val="20"/>
              </w:rPr>
            </w:pPr>
          </w:p>
          <w:p w:rsidR="00070593" w:rsidRDefault="00070593" w:rsidP="00070593">
            <w:pPr>
              <w:snapToGrid w:val="0"/>
              <w:spacing w:after="0"/>
              <w:ind w:left="-142"/>
              <w:rPr>
                <w:rFonts w:ascii="Arial Narrow" w:hAnsi="Arial Narrow"/>
                <w:color w:val="000000"/>
                <w:sz w:val="20"/>
                <w:szCs w:val="20"/>
              </w:rPr>
            </w:pPr>
          </w:p>
          <w:p w:rsidR="00070593" w:rsidRDefault="00070593" w:rsidP="00070593">
            <w:pPr>
              <w:snapToGrid w:val="0"/>
              <w:spacing w:after="0"/>
              <w:ind w:left="-142"/>
              <w:rPr>
                <w:rFonts w:ascii="Arial Narrow" w:hAnsi="Arial Narrow"/>
                <w:color w:val="000000"/>
                <w:sz w:val="20"/>
                <w:szCs w:val="20"/>
              </w:rPr>
            </w:pPr>
          </w:p>
        </w:tc>
      </w:tr>
      <w:tr w:rsidR="00070593" w:rsidTr="00070593">
        <w:trPr>
          <w:trHeight w:val="893"/>
        </w:trPr>
        <w:tc>
          <w:tcPr>
            <w:tcW w:w="9020" w:type="dxa"/>
            <w:tcBorders>
              <w:top w:val="single" w:sz="4" w:space="0" w:color="000000"/>
              <w:left w:val="single" w:sz="4" w:space="0" w:color="000000"/>
              <w:bottom w:val="single" w:sz="4" w:space="0" w:color="000000"/>
              <w:right w:val="single" w:sz="4" w:space="0" w:color="000000"/>
            </w:tcBorders>
            <w:shd w:val="clear" w:color="auto" w:fill="auto"/>
          </w:tcPr>
          <w:p w:rsidR="00070593" w:rsidRDefault="00070593" w:rsidP="00070593">
            <w:pPr>
              <w:snapToGrid w:val="0"/>
              <w:spacing w:after="0"/>
              <w:ind w:left="-142"/>
              <w:rPr>
                <w:rFonts w:ascii="Arial Narrow" w:hAnsi="Arial Narrow"/>
                <w:sz w:val="16"/>
                <w:szCs w:val="16"/>
              </w:rPr>
            </w:pPr>
            <w:r>
              <w:rPr>
                <w:rFonts w:ascii="Arial Narrow" w:hAnsi="Arial Narrow"/>
                <w:sz w:val="16"/>
                <w:szCs w:val="16"/>
              </w:rPr>
              <w:t xml:space="preserve">Podstawa  sporządzenia </w:t>
            </w:r>
          </w:p>
          <w:p w:rsidR="00070593" w:rsidRDefault="00070593" w:rsidP="00070593">
            <w:pPr>
              <w:snapToGrid w:val="0"/>
              <w:spacing w:after="0"/>
              <w:ind w:left="-142"/>
              <w:rPr>
                <w:rFonts w:ascii="Arial Narrow" w:hAnsi="Arial Narrow"/>
                <w:sz w:val="16"/>
                <w:szCs w:val="16"/>
              </w:rPr>
            </w:pPr>
            <w:r>
              <w:rPr>
                <w:rFonts w:ascii="Arial Narrow" w:hAnsi="Arial Narrow"/>
                <w:sz w:val="16"/>
                <w:szCs w:val="16"/>
              </w:rPr>
              <w:t>Rozporządzenie Ministra Infrastruktury z dnia 2 września 2004 w  sprawie szczegółowego zakresu i formy dokumentacji projektowej,  specyfikacji technicznych wykonania i odbioru robót budowlanych i programu funkcjonalno użytkowego( Dz.U.2004.202.2072 )</w:t>
            </w:r>
          </w:p>
          <w:p w:rsidR="00070593" w:rsidRDefault="00070593" w:rsidP="00070593">
            <w:pPr>
              <w:snapToGrid w:val="0"/>
              <w:spacing w:after="0"/>
              <w:ind w:left="-142"/>
              <w:rPr>
                <w:rFonts w:ascii="Arial Narrow" w:hAnsi="Arial Narrow"/>
                <w:sz w:val="16"/>
                <w:szCs w:val="16"/>
              </w:rPr>
            </w:pPr>
          </w:p>
        </w:tc>
      </w:tr>
    </w:tbl>
    <w:p w:rsidR="00070593" w:rsidRDefault="00070593" w:rsidP="00070593">
      <w:pPr>
        <w:ind w:left="-142"/>
      </w:pPr>
    </w:p>
    <w:tbl>
      <w:tblPr>
        <w:tblW w:w="0" w:type="auto"/>
        <w:tblInd w:w="412" w:type="dxa"/>
        <w:tblLayout w:type="fixed"/>
        <w:tblCellMar>
          <w:top w:w="55" w:type="dxa"/>
          <w:left w:w="55" w:type="dxa"/>
          <w:bottom w:w="55" w:type="dxa"/>
          <w:right w:w="55" w:type="dxa"/>
        </w:tblCellMar>
        <w:tblLook w:val="0000"/>
      </w:tblPr>
      <w:tblGrid>
        <w:gridCol w:w="9017"/>
      </w:tblGrid>
      <w:tr w:rsidR="00070593" w:rsidTr="00070593">
        <w:tc>
          <w:tcPr>
            <w:tcW w:w="9017" w:type="dxa"/>
            <w:tcBorders>
              <w:top w:val="single" w:sz="1" w:space="0" w:color="000000"/>
              <w:left w:val="single" w:sz="1" w:space="0" w:color="000000"/>
              <w:bottom w:val="single" w:sz="1" w:space="0" w:color="000000"/>
              <w:right w:val="single" w:sz="1" w:space="0" w:color="000000"/>
            </w:tcBorders>
            <w:shd w:val="clear" w:color="auto" w:fill="auto"/>
          </w:tcPr>
          <w:p w:rsidR="00070593" w:rsidRDefault="00070593" w:rsidP="00222ECA">
            <w:pPr>
              <w:pStyle w:val="Zawartotabeli"/>
              <w:snapToGrid w:val="0"/>
              <w:ind w:left="-142"/>
              <w:jc w:val="center"/>
              <w:rPr>
                <w:rFonts w:ascii="Arial Narrow" w:hAnsi="Arial Narrow"/>
                <w:sz w:val="20"/>
              </w:rPr>
            </w:pPr>
            <w:r>
              <w:rPr>
                <w:rFonts w:ascii="Arial Narrow" w:hAnsi="Arial Narrow"/>
                <w:sz w:val="20"/>
              </w:rPr>
              <w:t>KRAKÓW – 0</w:t>
            </w:r>
            <w:r w:rsidR="00222ECA">
              <w:rPr>
                <w:rFonts w:ascii="Arial Narrow" w:hAnsi="Arial Narrow"/>
                <w:sz w:val="20"/>
              </w:rPr>
              <w:t>6</w:t>
            </w:r>
            <w:r>
              <w:rPr>
                <w:rFonts w:ascii="Arial Narrow" w:hAnsi="Arial Narrow"/>
                <w:sz w:val="20"/>
              </w:rPr>
              <w:t>.201</w:t>
            </w:r>
            <w:r w:rsidR="00222ECA">
              <w:rPr>
                <w:rFonts w:ascii="Arial Narrow" w:hAnsi="Arial Narrow"/>
                <w:sz w:val="20"/>
              </w:rPr>
              <w:t>9</w:t>
            </w:r>
            <w:r>
              <w:rPr>
                <w:rFonts w:ascii="Arial Narrow" w:hAnsi="Arial Narrow"/>
                <w:sz w:val="20"/>
              </w:rPr>
              <w:t>r.</w:t>
            </w:r>
          </w:p>
        </w:tc>
      </w:tr>
    </w:tbl>
    <w:p w:rsidR="00070593" w:rsidRPr="00070593" w:rsidRDefault="00070593">
      <w:pPr>
        <w:rPr>
          <w:rFonts w:ascii="Arial Narrow" w:hAnsi="Arial Narrow"/>
          <w:sz w:val="20"/>
        </w:rPr>
      </w:pPr>
    </w:p>
    <w:p w:rsidR="001834E4" w:rsidRPr="00070593" w:rsidRDefault="001834E4">
      <w:pPr>
        <w:rPr>
          <w:rFonts w:ascii="Arial Narrow" w:hAnsi="Arial Narrow"/>
          <w:sz w:val="20"/>
        </w:rPr>
      </w:pPr>
      <w:r w:rsidRPr="00070593">
        <w:rPr>
          <w:rFonts w:ascii="Arial Narrow" w:hAnsi="Arial Narrow"/>
          <w:sz w:val="20"/>
        </w:rPr>
        <w:t>Kod CPV:</w:t>
      </w:r>
    </w:p>
    <w:p w:rsidR="001834E4" w:rsidRPr="00070593" w:rsidRDefault="001834E4">
      <w:pPr>
        <w:rPr>
          <w:rFonts w:ascii="Arial Narrow" w:hAnsi="Arial Narrow"/>
          <w:sz w:val="20"/>
        </w:rPr>
      </w:pPr>
      <w:r w:rsidRPr="00070593">
        <w:rPr>
          <w:rFonts w:ascii="Arial Narrow" w:hAnsi="Arial Narrow"/>
          <w:sz w:val="20"/>
        </w:rPr>
        <w:t xml:space="preserve"> Nazwy i kody robót budowlanych wg Wspólnego Słownika Zamówień- CPV</w:t>
      </w:r>
    </w:p>
    <w:p w:rsidR="001834E4" w:rsidRPr="00070593" w:rsidRDefault="001834E4">
      <w:pPr>
        <w:rPr>
          <w:rFonts w:ascii="Arial Narrow" w:hAnsi="Arial Narrow"/>
          <w:sz w:val="20"/>
        </w:rPr>
      </w:pPr>
      <w:r w:rsidRPr="00070593">
        <w:rPr>
          <w:rFonts w:ascii="Arial Narrow" w:hAnsi="Arial Narrow"/>
          <w:sz w:val="20"/>
        </w:rPr>
        <w:t xml:space="preserve">45111200-0 Roboty ziemne </w:t>
      </w:r>
    </w:p>
    <w:p w:rsidR="001834E4" w:rsidRPr="00070593" w:rsidRDefault="001834E4">
      <w:pPr>
        <w:rPr>
          <w:rFonts w:ascii="Arial Narrow" w:hAnsi="Arial Narrow"/>
          <w:sz w:val="20"/>
        </w:rPr>
      </w:pPr>
      <w:r w:rsidRPr="00070593">
        <w:rPr>
          <w:rFonts w:ascii="Arial Narrow" w:hAnsi="Arial Narrow"/>
          <w:sz w:val="20"/>
        </w:rPr>
        <w:t>45233222-1 Drogi, chodniki</w:t>
      </w:r>
    </w:p>
    <w:p w:rsidR="001834E4" w:rsidRPr="00070593" w:rsidRDefault="001834E4">
      <w:pPr>
        <w:rPr>
          <w:rFonts w:ascii="Arial Narrow" w:hAnsi="Arial Narrow"/>
          <w:sz w:val="20"/>
        </w:rPr>
      </w:pPr>
      <w:r w:rsidRPr="00070593">
        <w:rPr>
          <w:rFonts w:ascii="Arial Narrow" w:hAnsi="Arial Narrow"/>
          <w:sz w:val="20"/>
        </w:rPr>
        <w:t xml:space="preserve">45320000-6 Izolacje </w:t>
      </w:r>
    </w:p>
    <w:p w:rsidR="00232AA6" w:rsidRPr="00070593" w:rsidRDefault="001834E4">
      <w:pPr>
        <w:rPr>
          <w:rFonts w:ascii="Arial Narrow" w:hAnsi="Arial Narrow"/>
          <w:sz w:val="20"/>
        </w:rPr>
      </w:pPr>
      <w:r w:rsidRPr="00070593">
        <w:rPr>
          <w:rFonts w:ascii="Arial Narrow" w:hAnsi="Arial Narrow"/>
          <w:sz w:val="20"/>
        </w:rPr>
        <w:t>45111220-6 Wywóz gruzu</w:t>
      </w:r>
    </w:p>
    <w:p w:rsidR="001834E4" w:rsidRDefault="001834E4"/>
    <w:p w:rsidR="001834E4" w:rsidRDefault="001834E4"/>
    <w:p w:rsidR="001834E4" w:rsidRPr="00D33FAD" w:rsidRDefault="001834E4" w:rsidP="00D33FAD">
      <w:pPr>
        <w:jc w:val="center"/>
        <w:rPr>
          <w:b/>
          <w:sz w:val="32"/>
        </w:rPr>
      </w:pPr>
      <w:r w:rsidRPr="00D33FAD">
        <w:rPr>
          <w:b/>
          <w:sz w:val="32"/>
        </w:rPr>
        <w:t>OGÓLNA SPECYFIKACJA TECHNICZNA WYKONANIA I ODBIORU ROBÓT BUDOWLANYCH</w:t>
      </w:r>
    </w:p>
    <w:p w:rsidR="006D0796" w:rsidRPr="00E46AAA" w:rsidRDefault="006D0796" w:rsidP="006D0796">
      <w:pPr>
        <w:jc w:val="center"/>
      </w:pPr>
      <w:r w:rsidRPr="00E46AAA">
        <w:t xml:space="preserve">BUDOWA SCHODÓW </w:t>
      </w:r>
      <w:r>
        <w:t xml:space="preserve">TERENOWYCH </w:t>
      </w:r>
      <w:r w:rsidRPr="00E46AAA">
        <w:t xml:space="preserve"> PRZY</w:t>
      </w:r>
      <w:r>
        <w:t xml:space="preserve"> PRZYSTANKU</w:t>
      </w:r>
    </w:p>
    <w:p w:rsidR="006D0796" w:rsidRPr="006D0796" w:rsidRDefault="006D0796" w:rsidP="006D0796">
      <w:pPr>
        <w:jc w:val="center"/>
      </w:pPr>
      <w:r w:rsidRPr="00E46AAA">
        <w:t>ul. Bora Komorowskiego</w:t>
      </w:r>
      <w:r>
        <w:t xml:space="preserve"> – ul. Skarżyńskiego</w:t>
      </w:r>
      <w:r w:rsidRPr="00E46AAA">
        <w:t xml:space="preserve"> w Krakowie</w:t>
      </w:r>
      <w:r w:rsidRPr="00AE4CCF">
        <w:rPr>
          <w:sz w:val="20"/>
        </w:rPr>
        <w:t>na terenie działki nr 20/4, obr. 6 jednostka ewidencyjna Nowa Huta przy ul. Bora Komorowskiego i ul. Skarżyńskiego w Krakowie</w:t>
      </w:r>
    </w:p>
    <w:p w:rsidR="001834E4" w:rsidRPr="001834E4" w:rsidRDefault="001834E4" w:rsidP="001834E4">
      <w:pPr>
        <w:tabs>
          <w:tab w:val="left" w:pos="525"/>
        </w:tabs>
        <w:rPr>
          <w:rFonts w:ascii="Arial" w:hAnsi="Arial" w:cs="Arial"/>
        </w:rPr>
      </w:pPr>
      <w:r w:rsidRPr="001834E4">
        <w:rPr>
          <w:rFonts w:ascii="Arial" w:hAnsi="Arial" w:cs="Arial"/>
        </w:rPr>
        <w:tab/>
        <w:t xml:space="preserve">ZAWARTOŚĆ  OPRACOWANIA </w:t>
      </w:r>
    </w:p>
    <w:p w:rsidR="001834E4" w:rsidRPr="001834E4" w:rsidRDefault="001834E4" w:rsidP="001834E4">
      <w:pPr>
        <w:tabs>
          <w:tab w:val="left" w:pos="525"/>
        </w:tabs>
        <w:spacing w:after="0" w:line="240" w:lineRule="auto"/>
        <w:rPr>
          <w:rFonts w:ascii="Arial" w:hAnsi="Arial" w:cs="Arial"/>
        </w:rPr>
      </w:pPr>
      <w:r w:rsidRPr="001834E4">
        <w:rPr>
          <w:rFonts w:ascii="Arial" w:hAnsi="Arial" w:cs="Arial"/>
        </w:rPr>
        <w:t xml:space="preserve">1. OGÓLNA CHARAKTERYSTYKA </w:t>
      </w:r>
    </w:p>
    <w:p w:rsidR="001834E4" w:rsidRPr="001834E4" w:rsidRDefault="001834E4" w:rsidP="001834E4">
      <w:pPr>
        <w:tabs>
          <w:tab w:val="left" w:pos="525"/>
        </w:tabs>
        <w:spacing w:after="0" w:line="240" w:lineRule="auto"/>
        <w:rPr>
          <w:rFonts w:ascii="Arial" w:hAnsi="Arial" w:cs="Arial"/>
        </w:rPr>
      </w:pPr>
      <w:r w:rsidRPr="001834E4">
        <w:rPr>
          <w:rFonts w:ascii="Arial" w:hAnsi="Arial" w:cs="Arial"/>
        </w:rPr>
        <w:t xml:space="preserve">2. INFORMACJE O WARUNKACH REALIZACJI ROBÓT </w:t>
      </w:r>
    </w:p>
    <w:p w:rsidR="001834E4" w:rsidRPr="001834E4" w:rsidRDefault="001834E4" w:rsidP="001834E4">
      <w:pPr>
        <w:tabs>
          <w:tab w:val="left" w:pos="525"/>
        </w:tabs>
        <w:spacing w:after="0" w:line="240" w:lineRule="auto"/>
        <w:rPr>
          <w:rFonts w:ascii="Arial" w:hAnsi="Arial" w:cs="Arial"/>
        </w:rPr>
      </w:pPr>
      <w:r w:rsidRPr="001834E4">
        <w:rPr>
          <w:rFonts w:ascii="Arial" w:hAnsi="Arial" w:cs="Arial"/>
        </w:rPr>
        <w:t xml:space="preserve">3. OGÓLNA SPECYFIKACJA TECHNICZNA </w:t>
      </w:r>
    </w:p>
    <w:p w:rsidR="001834E4" w:rsidRDefault="001834E4" w:rsidP="001834E4">
      <w:pPr>
        <w:tabs>
          <w:tab w:val="left" w:pos="525"/>
        </w:tabs>
        <w:spacing w:after="0" w:line="240" w:lineRule="auto"/>
        <w:rPr>
          <w:rFonts w:ascii="Arial" w:hAnsi="Arial" w:cs="Arial"/>
        </w:rPr>
      </w:pPr>
      <w:r w:rsidRPr="001834E4">
        <w:rPr>
          <w:rFonts w:ascii="Arial" w:hAnsi="Arial" w:cs="Arial"/>
        </w:rPr>
        <w:t xml:space="preserve">4. SZCZEGÓŁOWA SPECYFIKACJA TECHNICZNA W ZAKRESIE POSZCZEGÓLNYCH </w:t>
      </w:r>
    </w:p>
    <w:p w:rsidR="001834E4" w:rsidRPr="001834E4" w:rsidRDefault="001834E4" w:rsidP="001834E4">
      <w:pPr>
        <w:tabs>
          <w:tab w:val="left" w:pos="525"/>
        </w:tabs>
        <w:spacing w:after="0" w:line="240" w:lineRule="auto"/>
        <w:rPr>
          <w:rFonts w:ascii="Arial" w:hAnsi="Arial" w:cs="Arial"/>
        </w:rPr>
      </w:pPr>
      <w:r>
        <w:rPr>
          <w:rFonts w:ascii="Arial" w:hAnsi="Arial" w:cs="Arial"/>
        </w:rPr>
        <w:t xml:space="preserve">    </w:t>
      </w:r>
      <w:r w:rsidRPr="001834E4">
        <w:rPr>
          <w:rFonts w:ascii="Arial" w:hAnsi="Arial" w:cs="Arial"/>
        </w:rPr>
        <w:t xml:space="preserve">RODZAJÓW ROBÓT  </w:t>
      </w:r>
      <w:r>
        <w:rPr>
          <w:rFonts w:ascii="Arial" w:hAnsi="Arial" w:cs="Arial"/>
        </w:rPr>
        <w:t xml:space="preserve"> </w:t>
      </w:r>
      <w:r w:rsidRPr="001834E4">
        <w:rPr>
          <w:rFonts w:ascii="Arial" w:hAnsi="Arial" w:cs="Arial"/>
        </w:rPr>
        <w:t xml:space="preserve">BUDOWLANYCH </w:t>
      </w:r>
    </w:p>
    <w:p w:rsidR="001834E4" w:rsidRPr="001834E4" w:rsidRDefault="001834E4" w:rsidP="001834E4">
      <w:pPr>
        <w:tabs>
          <w:tab w:val="left" w:pos="525"/>
        </w:tabs>
        <w:spacing w:after="0" w:line="240" w:lineRule="auto"/>
        <w:rPr>
          <w:rFonts w:ascii="Arial" w:hAnsi="Arial" w:cs="Arial"/>
        </w:rPr>
      </w:pPr>
      <w:r w:rsidRPr="001834E4">
        <w:rPr>
          <w:rFonts w:ascii="Arial" w:hAnsi="Arial" w:cs="Arial"/>
        </w:rPr>
        <w:t>5. UWAGI KOŃCOWE</w:t>
      </w:r>
    </w:p>
    <w:p w:rsidR="001834E4" w:rsidRPr="001834E4" w:rsidRDefault="001834E4">
      <w:pPr>
        <w:rPr>
          <w:rFonts w:ascii="Arial" w:hAnsi="Arial" w:cs="Arial"/>
        </w:rPr>
      </w:pPr>
    </w:p>
    <w:p w:rsidR="001834E4" w:rsidRPr="001834E4" w:rsidRDefault="001834E4">
      <w:pPr>
        <w:rPr>
          <w:rFonts w:ascii="Arial" w:hAnsi="Arial" w:cs="Arial"/>
          <w:b/>
        </w:rPr>
      </w:pPr>
      <w:r w:rsidRPr="001834E4">
        <w:rPr>
          <w:rFonts w:ascii="Arial" w:hAnsi="Arial" w:cs="Arial"/>
          <w:b/>
        </w:rPr>
        <w:t>1. OGÓLNA CHARAKTERYSTYKA</w:t>
      </w:r>
    </w:p>
    <w:p w:rsidR="00070593" w:rsidRPr="00702653" w:rsidRDefault="00070593" w:rsidP="00070593">
      <w:pPr>
        <w:rPr>
          <w:rFonts w:cs="Arial"/>
          <w:szCs w:val="24"/>
        </w:rPr>
      </w:pPr>
      <w:r>
        <w:rPr>
          <w:rFonts w:cs="Arial"/>
          <w:szCs w:val="24"/>
        </w:rPr>
        <w:t xml:space="preserve">  </w:t>
      </w:r>
      <w:r w:rsidRPr="00070593">
        <w:rPr>
          <w:rFonts w:ascii="Arial" w:hAnsi="Arial" w:cs="Arial"/>
          <w:sz w:val="20"/>
          <w:szCs w:val="24"/>
        </w:rPr>
        <w:t xml:space="preserve">Niniejsze opracowanie jest projektem w zakresie zagospodarowania terenu na fragmencie  dz. nr </w:t>
      </w:r>
      <w:r w:rsidR="006D0796">
        <w:rPr>
          <w:rFonts w:ascii="Arial" w:hAnsi="Arial" w:cs="Arial"/>
          <w:sz w:val="20"/>
          <w:szCs w:val="24"/>
        </w:rPr>
        <w:t xml:space="preserve">20/4 </w:t>
      </w:r>
      <w:r w:rsidRPr="00070593">
        <w:rPr>
          <w:rFonts w:ascii="Arial" w:hAnsi="Arial" w:cs="Arial"/>
          <w:sz w:val="20"/>
          <w:szCs w:val="24"/>
        </w:rPr>
        <w:t xml:space="preserve">obr </w:t>
      </w:r>
      <w:r w:rsidR="006D0796">
        <w:rPr>
          <w:rFonts w:ascii="Arial" w:hAnsi="Arial" w:cs="Arial"/>
          <w:sz w:val="20"/>
          <w:szCs w:val="24"/>
        </w:rPr>
        <w:t>6</w:t>
      </w:r>
      <w:r w:rsidRPr="00070593">
        <w:rPr>
          <w:rFonts w:ascii="Arial" w:hAnsi="Arial" w:cs="Arial"/>
          <w:sz w:val="20"/>
          <w:szCs w:val="24"/>
        </w:rPr>
        <w:t xml:space="preserve"> j. ewid. </w:t>
      </w:r>
      <w:r w:rsidR="006D0796">
        <w:rPr>
          <w:rFonts w:ascii="Arial" w:hAnsi="Arial" w:cs="Arial"/>
          <w:sz w:val="20"/>
          <w:szCs w:val="24"/>
        </w:rPr>
        <w:t>Nowa Huta</w:t>
      </w:r>
      <w:r w:rsidRPr="00070593">
        <w:rPr>
          <w:rFonts w:ascii="Arial" w:hAnsi="Arial" w:cs="Arial"/>
          <w:sz w:val="20"/>
          <w:szCs w:val="24"/>
        </w:rPr>
        <w:t xml:space="preserve">   przy </w:t>
      </w:r>
      <w:r w:rsidR="006D0796">
        <w:rPr>
          <w:rFonts w:ascii="Arial" w:hAnsi="Arial" w:cs="Arial"/>
          <w:sz w:val="20"/>
          <w:szCs w:val="24"/>
        </w:rPr>
        <w:t>ulicy Bora Komorowskiego</w:t>
      </w:r>
      <w:r w:rsidRPr="00070593">
        <w:rPr>
          <w:rFonts w:ascii="Arial" w:hAnsi="Arial" w:cs="Arial"/>
          <w:sz w:val="20"/>
          <w:szCs w:val="24"/>
        </w:rPr>
        <w:t xml:space="preserve">. Celem niniejszego opracowania jest zaprojektowanie elementów zagospodarowania terenu obejmujące budowę </w:t>
      </w:r>
      <w:r w:rsidR="006D0796">
        <w:rPr>
          <w:rFonts w:ascii="Arial" w:hAnsi="Arial" w:cs="Arial"/>
          <w:sz w:val="20"/>
          <w:szCs w:val="24"/>
        </w:rPr>
        <w:t>schodów terenowych.</w:t>
      </w:r>
    </w:p>
    <w:p w:rsidR="001834E4" w:rsidRDefault="001834E4" w:rsidP="001834E4">
      <w:pPr>
        <w:rPr>
          <w:rFonts w:ascii="Arial" w:hAnsi="Arial" w:cs="Arial"/>
          <w:b/>
        </w:rPr>
      </w:pPr>
      <w:r w:rsidRPr="001834E4">
        <w:rPr>
          <w:rFonts w:ascii="Arial" w:hAnsi="Arial" w:cs="Arial"/>
          <w:b/>
        </w:rPr>
        <w:t>2.</w:t>
      </w:r>
      <w:r>
        <w:rPr>
          <w:rFonts w:ascii="Arial" w:hAnsi="Arial" w:cs="Arial"/>
          <w:b/>
        </w:rPr>
        <w:t xml:space="preserve"> </w:t>
      </w:r>
      <w:r w:rsidRPr="001834E4">
        <w:rPr>
          <w:rFonts w:ascii="Arial" w:hAnsi="Arial" w:cs="Arial"/>
          <w:b/>
        </w:rPr>
        <w:t xml:space="preserve"> INFORMACJA O WARUNKACH REALIZACJI ROBÓT</w:t>
      </w:r>
    </w:p>
    <w:p w:rsidR="006D0796" w:rsidRPr="00933980" w:rsidRDefault="006D0796" w:rsidP="006D0796">
      <w:pPr>
        <w:ind w:firstLine="502"/>
        <w:rPr>
          <w:rFonts w:cs="Arial"/>
          <w:szCs w:val="24"/>
        </w:rPr>
      </w:pPr>
      <w:r w:rsidRPr="006D0796">
        <w:rPr>
          <w:rFonts w:ascii="Arial" w:hAnsi="Arial" w:cs="Arial"/>
          <w:sz w:val="20"/>
          <w:szCs w:val="24"/>
        </w:rPr>
        <w:t>Projektuje się schody terenowe szerokości 2,25m ograniczone murkiem betonowym z obu stron. Wysokość projektowanego murku przy schodach ok. 15cm ponad powierzchnię projektowanego terenu. Projektowane schody posiadać będą dwa biegi po 8 stopni wysokości 15cm i szerokości 35cm każdy oraz spocznik długości 160cm. Wzdłuż ul. Skarżyńskiego na długości proj. schodów planuje się uzupełnienie istniejącego betonowego koryta odwadniającego. U spodu oraz u góry proj. schodów projektuje się dowiązanie do istniejących ciągów pieszych poprzez nawierzchnie z kostki betonowej.</w:t>
      </w:r>
      <w:r w:rsidRPr="00933980">
        <w:rPr>
          <w:rFonts w:cs="Arial"/>
          <w:szCs w:val="24"/>
        </w:rPr>
        <w:br/>
      </w:r>
    </w:p>
    <w:p w:rsidR="00560EE0" w:rsidRPr="00560EE0" w:rsidRDefault="00560EE0" w:rsidP="001834E4">
      <w:pPr>
        <w:rPr>
          <w:rFonts w:ascii="Arial" w:hAnsi="Arial" w:cs="Arial"/>
          <w:b/>
        </w:rPr>
      </w:pPr>
      <w:r w:rsidRPr="00560EE0">
        <w:rPr>
          <w:rFonts w:ascii="Arial" w:hAnsi="Arial" w:cs="Arial"/>
          <w:b/>
        </w:rPr>
        <w:t>3. OGÓLNA SPECYFIKACJA TECHNICZNA</w:t>
      </w:r>
    </w:p>
    <w:p w:rsidR="00560EE0" w:rsidRPr="00560EE0" w:rsidRDefault="00560EE0" w:rsidP="001834E4">
      <w:pPr>
        <w:rPr>
          <w:rFonts w:ascii="Arial" w:hAnsi="Arial" w:cs="Arial"/>
          <w:b/>
        </w:rPr>
      </w:pPr>
      <w:r w:rsidRPr="00560EE0">
        <w:rPr>
          <w:rFonts w:ascii="Arial" w:hAnsi="Arial" w:cs="Arial"/>
          <w:b/>
        </w:rPr>
        <w:t xml:space="preserve">3.1. Przedmiot ogólnej specyfikacji technicznej. </w:t>
      </w:r>
    </w:p>
    <w:p w:rsidR="00560EE0" w:rsidRPr="00560EE0" w:rsidRDefault="00560EE0" w:rsidP="001834E4">
      <w:pPr>
        <w:rPr>
          <w:rFonts w:ascii="Arial" w:hAnsi="Arial" w:cs="Arial"/>
          <w:sz w:val="20"/>
        </w:rPr>
      </w:pPr>
      <w:r w:rsidRPr="00560EE0">
        <w:rPr>
          <w:rFonts w:ascii="Arial" w:hAnsi="Arial" w:cs="Arial"/>
          <w:sz w:val="20"/>
        </w:rPr>
        <w:t>Przedmiotem niniejszej ogólnej specyfikacji technicznej (OST) są wymagania ogólne dotyczące wykonania i odbioru robót jak w pkt.1</w:t>
      </w:r>
    </w:p>
    <w:p w:rsidR="00560EE0" w:rsidRPr="00560EE0" w:rsidRDefault="00560EE0" w:rsidP="001834E4">
      <w:pPr>
        <w:rPr>
          <w:rFonts w:ascii="Arial" w:hAnsi="Arial" w:cs="Arial"/>
          <w:b/>
        </w:rPr>
      </w:pPr>
      <w:r w:rsidRPr="00560EE0">
        <w:rPr>
          <w:rFonts w:ascii="Arial" w:hAnsi="Arial" w:cs="Arial"/>
          <w:b/>
        </w:rPr>
        <w:t xml:space="preserve"> 3.2. Zakres stosowania OST.</w:t>
      </w:r>
    </w:p>
    <w:p w:rsidR="00560EE0" w:rsidRPr="00560EE0" w:rsidRDefault="00560EE0" w:rsidP="001834E4">
      <w:pPr>
        <w:rPr>
          <w:rFonts w:ascii="Arial" w:hAnsi="Arial" w:cs="Arial"/>
          <w:sz w:val="20"/>
        </w:rPr>
      </w:pPr>
      <w:r w:rsidRPr="00560EE0">
        <w:rPr>
          <w:rFonts w:ascii="Arial" w:hAnsi="Arial" w:cs="Arial"/>
          <w:sz w:val="20"/>
        </w:rPr>
        <w:t xml:space="preserve"> Ogólna specyfikacja techniczna stanowi obowiązującą podstawę opracowania szczegółowych specyfikacji technicznych (SST) stosowanych jako dokument przetargowy i kontraktowy przy zleceniu wymienionych robót</w:t>
      </w:r>
    </w:p>
    <w:p w:rsidR="00560EE0" w:rsidRDefault="00560EE0" w:rsidP="00560EE0">
      <w:pPr>
        <w:rPr>
          <w:rFonts w:ascii="Arial" w:hAnsi="Arial" w:cs="Arial"/>
          <w:b/>
        </w:rPr>
      </w:pPr>
      <w:r w:rsidRPr="00560EE0">
        <w:rPr>
          <w:rFonts w:ascii="Arial" w:hAnsi="Arial" w:cs="Arial"/>
          <w:b/>
        </w:rPr>
        <w:t>3.3. Zakres robót obj</w:t>
      </w:r>
      <w:r>
        <w:rPr>
          <w:rFonts w:ascii="Arial" w:hAnsi="Arial" w:cs="Arial"/>
          <w:b/>
        </w:rPr>
        <w:t>ę</w:t>
      </w:r>
      <w:r w:rsidRPr="00560EE0">
        <w:rPr>
          <w:rFonts w:ascii="Arial" w:hAnsi="Arial" w:cs="Arial"/>
          <w:b/>
        </w:rPr>
        <w:t>tych OST.</w:t>
      </w:r>
    </w:p>
    <w:p w:rsidR="00560EE0" w:rsidRDefault="00560EE0" w:rsidP="00560EE0">
      <w:pPr>
        <w:rPr>
          <w:rFonts w:ascii="Arial" w:hAnsi="Arial" w:cs="Arial"/>
        </w:rPr>
      </w:pPr>
      <w:r w:rsidRPr="00560EE0">
        <w:rPr>
          <w:rFonts w:ascii="Arial" w:hAnsi="Arial" w:cs="Arial"/>
          <w:sz w:val="20"/>
          <w:szCs w:val="24"/>
        </w:rPr>
        <w:t>Ustalenia zawarte w niniejszej specyfikacji obejmują wymagania ogólne, wspólne dla robót objętych szczegółowymi specyfikacjami technicznymi, opracowanymi dla poszczególnych asortymentów robót.</w:t>
      </w:r>
    </w:p>
    <w:p w:rsidR="00560EE0" w:rsidRPr="00560EE0" w:rsidRDefault="00560EE0" w:rsidP="00560EE0">
      <w:pPr>
        <w:rPr>
          <w:rFonts w:ascii="Arial" w:hAnsi="Arial" w:cs="Arial"/>
          <w:b/>
        </w:rPr>
      </w:pPr>
      <w:r w:rsidRPr="00560EE0">
        <w:rPr>
          <w:rFonts w:ascii="Arial" w:hAnsi="Arial" w:cs="Arial"/>
          <w:b/>
        </w:rPr>
        <w:lastRenderedPageBreak/>
        <w:t>3.4. Ogólne wymagania dotyczące robót.</w:t>
      </w:r>
    </w:p>
    <w:p w:rsidR="00560EE0" w:rsidRPr="00311E7A" w:rsidRDefault="00560EE0" w:rsidP="00560EE0">
      <w:pPr>
        <w:rPr>
          <w:rFonts w:ascii="Arial" w:hAnsi="Arial" w:cs="Arial"/>
          <w:sz w:val="20"/>
        </w:rPr>
      </w:pPr>
      <w:r w:rsidRPr="00311E7A">
        <w:rPr>
          <w:rFonts w:ascii="Arial" w:hAnsi="Arial" w:cs="Arial"/>
          <w:sz w:val="20"/>
        </w:rPr>
        <w:t xml:space="preserve"> Wykonawca robót jest odpowiedzialny za jakość ich wykonania oraz za ich zgodność z dokumentacją projektową .</w:t>
      </w:r>
    </w:p>
    <w:p w:rsidR="00560EE0" w:rsidRPr="00560EE0" w:rsidRDefault="00560EE0" w:rsidP="00560EE0">
      <w:pPr>
        <w:rPr>
          <w:rFonts w:ascii="Arial" w:hAnsi="Arial" w:cs="Arial"/>
          <w:b/>
        </w:rPr>
      </w:pPr>
      <w:r w:rsidRPr="00560EE0">
        <w:rPr>
          <w:rFonts w:ascii="Arial" w:hAnsi="Arial" w:cs="Arial"/>
          <w:b/>
        </w:rPr>
        <w:t xml:space="preserve">3.4.1. Przekazanie terenu budowy. </w:t>
      </w:r>
    </w:p>
    <w:p w:rsidR="00560EE0" w:rsidRPr="00311E7A" w:rsidRDefault="00560EE0" w:rsidP="00560EE0">
      <w:pPr>
        <w:rPr>
          <w:rFonts w:ascii="Arial" w:hAnsi="Arial" w:cs="Arial"/>
          <w:sz w:val="20"/>
        </w:rPr>
      </w:pPr>
      <w:r w:rsidRPr="00311E7A">
        <w:rPr>
          <w:rFonts w:ascii="Arial" w:hAnsi="Arial" w:cs="Arial"/>
          <w:sz w:val="20"/>
        </w:rPr>
        <w:t>Zamawiający w terminie określonym w dokumentach kontraktowych przekaże Wykonawcy plac budowy wraz ze wszystkimi wymaganymi uzgodnieniami prawnymi i administracyjnymi oraz dziennik budowy i SST.</w:t>
      </w:r>
    </w:p>
    <w:p w:rsidR="00560EE0" w:rsidRPr="00560EE0" w:rsidRDefault="00560EE0" w:rsidP="00560EE0">
      <w:pPr>
        <w:rPr>
          <w:rFonts w:ascii="Arial" w:hAnsi="Arial" w:cs="Arial"/>
          <w:b/>
        </w:rPr>
      </w:pPr>
      <w:r w:rsidRPr="00560EE0">
        <w:rPr>
          <w:rFonts w:ascii="Arial" w:hAnsi="Arial" w:cs="Arial"/>
          <w:b/>
        </w:rPr>
        <w:t xml:space="preserve">3.4.2. Dokumentacja projektowa. </w:t>
      </w:r>
    </w:p>
    <w:p w:rsidR="00560EE0" w:rsidRPr="00311E7A" w:rsidRDefault="00560EE0" w:rsidP="00560EE0">
      <w:pPr>
        <w:rPr>
          <w:rFonts w:ascii="Arial" w:hAnsi="Arial" w:cs="Arial"/>
          <w:sz w:val="20"/>
        </w:rPr>
      </w:pPr>
      <w:r w:rsidRPr="00311E7A">
        <w:rPr>
          <w:rFonts w:ascii="Arial" w:hAnsi="Arial" w:cs="Arial"/>
          <w:sz w:val="20"/>
        </w:rPr>
        <w:t>Dokumentacja projektowa będzie zawierać rysunki, obliczenia i dokumenty zgodne z wykazem podanym w szczegółowych warunkach umowy.</w:t>
      </w:r>
    </w:p>
    <w:p w:rsidR="00560EE0" w:rsidRDefault="00560EE0" w:rsidP="00560EE0">
      <w:pPr>
        <w:rPr>
          <w:rFonts w:ascii="Arial" w:hAnsi="Arial" w:cs="Arial"/>
          <w:b/>
        </w:rPr>
      </w:pPr>
      <w:r w:rsidRPr="00560EE0">
        <w:rPr>
          <w:rFonts w:ascii="Arial" w:hAnsi="Arial" w:cs="Arial"/>
          <w:b/>
        </w:rPr>
        <w:t>3.4.3. Zgodno</w:t>
      </w:r>
      <w:r>
        <w:rPr>
          <w:rFonts w:ascii="Arial" w:hAnsi="Arial" w:cs="Arial"/>
          <w:b/>
        </w:rPr>
        <w:t>ść</w:t>
      </w:r>
      <w:r w:rsidRPr="00560EE0">
        <w:rPr>
          <w:rFonts w:ascii="Arial" w:hAnsi="Arial" w:cs="Arial"/>
          <w:b/>
        </w:rPr>
        <w:t xml:space="preserve"> robót z dokumentacją projektową i SST .</w:t>
      </w:r>
    </w:p>
    <w:p w:rsidR="00560EE0" w:rsidRDefault="00560EE0" w:rsidP="00560EE0">
      <w:pPr>
        <w:rPr>
          <w:rFonts w:ascii="Arial" w:hAnsi="Arial" w:cs="Arial"/>
          <w:sz w:val="20"/>
        </w:rPr>
      </w:pPr>
      <w:r w:rsidRPr="00047224">
        <w:rPr>
          <w:rFonts w:ascii="Arial" w:hAnsi="Arial" w:cs="Arial"/>
          <w:sz w:val="20"/>
        </w:rPr>
        <w:t>Dokumentacja projektowa, SST oraz dodatkowe dokumenty przekazane Wykonawcy, stanowią część umowy, a wymagania wyszczególnione choćby w jednym z nich są obowiązujące dla Wykonawcy, tak jakby zawarte były w całej dokumentacji. W przypadku rozbieżności w ustaleniach poszczególnych dokumentów obowiązuje kolejność ich ważności wymieniona w warunkach umowy. Wykonawca nie może wykorzystywać błędów lub opuszczeń w dokumentach kontraktowych, a o ich wykryciu winien natychmiast powiadomi  Inspektora Nadzoru, który dokona odpowiednich zmian i poprawek. Wszystkie wykonane roboty i dostarczone materiały będą zgodne z dokumentacją projektową i SST. W przypadku rozbieżności opis wymiarów ważniejszy jest od odczytu ze skali rysunków. Dane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materiały lub roboty nie będą w pełni zgodne z dokumentacją projektową lub SST i wp</w:t>
      </w:r>
      <w:r w:rsidR="00047224" w:rsidRPr="00047224">
        <w:rPr>
          <w:rFonts w:ascii="Arial" w:hAnsi="Arial" w:cs="Arial"/>
          <w:sz w:val="20"/>
        </w:rPr>
        <w:t>ł</w:t>
      </w:r>
      <w:r w:rsidRPr="00047224">
        <w:rPr>
          <w:rFonts w:ascii="Arial" w:hAnsi="Arial" w:cs="Arial"/>
          <w:sz w:val="20"/>
        </w:rPr>
        <w:t>yn</w:t>
      </w:r>
      <w:r w:rsidR="00047224" w:rsidRPr="00047224">
        <w:rPr>
          <w:rFonts w:ascii="Arial" w:hAnsi="Arial" w:cs="Arial"/>
          <w:sz w:val="20"/>
        </w:rPr>
        <w:t>ęł</w:t>
      </w:r>
      <w:r w:rsidRPr="00047224">
        <w:rPr>
          <w:rFonts w:ascii="Arial" w:hAnsi="Arial" w:cs="Arial"/>
          <w:sz w:val="20"/>
        </w:rPr>
        <w:t xml:space="preserve">o to na </w:t>
      </w:r>
      <w:r w:rsidR="00047224" w:rsidRPr="00047224">
        <w:rPr>
          <w:rFonts w:ascii="Arial" w:hAnsi="Arial" w:cs="Arial"/>
          <w:sz w:val="20"/>
        </w:rPr>
        <w:t xml:space="preserve">niezadowalającą </w:t>
      </w:r>
      <w:r w:rsidRPr="00047224">
        <w:rPr>
          <w:rFonts w:ascii="Arial" w:hAnsi="Arial" w:cs="Arial"/>
          <w:sz w:val="20"/>
        </w:rPr>
        <w:t xml:space="preserve"> </w:t>
      </w:r>
      <w:r w:rsidR="00047224" w:rsidRPr="00047224">
        <w:rPr>
          <w:rFonts w:ascii="Arial" w:hAnsi="Arial" w:cs="Arial"/>
          <w:sz w:val="20"/>
        </w:rPr>
        <w:t>jakość</w:t>
      </w:r>
      <w:r w:rsidRPr="00047224">
        <w:rPr>
          <w:rFonts w:ascii="Arial" w:hAnsi="Arial" w:cs="Arial"/>
          <w:sz w:val="20"/>
        </w:rPr>
        <w:t xml:space="preserve"> elementu budowli, to takie </w:t>
      </w:r>
      <w:r w:rsidR="00047224" w:rsidRPr="00047224">
        <w:rPr>
          <w:rFonts w:ascii="Arial" w:hAnsi="Arial" w:cs="Arial"/>
          <w:sz w:val="20"/>
        </w:rPr>
        <w:t>materiały</w:t>
      </w:r>
      <w:r w:rsidRPr="00047224">
        <w:rPr>
          <w:rFonts w:ascii="Arial" w:hAnsi="Arial" w:cs="Arial"/>
          <w:sz w:val="20"/>
        </w:rPr>
        <w:t xml:space="preserve"> zostaną zastąpione innymi, a roboty rozebrane i wykonane ponownie na koszt Wykonawcy.</w:t>
      </w:r>
    </w:p>
    <w:p w:rsidR="00891146" w:rsidRDefault="00891146" w:rsidP="00560EE0">
      <w:pPr>
        <w:rPr>
          <w:rFonts w:ascii="Arial" w:hAnsi="Arial" w:cs="Arial"/>
          <w:b/>
        </w:rPr>
      </w:pPr>
      <w:r w:rsidRPr="00891146">
        <w:rPr>
          <w:rFonts w:ascii="Arial" w:hAnsi="Arial" w:cs="Arial"/>
          <w:b/>
        </w:rPr>
        <w:t>3.4.4. Zabezpieczenie terenu budowy</w:t>
      </w:r>
    </w:p>
    <w:p w:rsidR="00891146" w:rsidRPr="00891146" w:rsidRDefault="00891146" w:rsidP="00891146">
      <w:pPr>
        <w:rPr>
          <w:rFonts w:ascii="Arial" w:hAnsi="Arial" w:cs="Arial"/>
          <w:sz w:val="20"/>
        </w:rPr>
      </w:pPr>
      <w:r w:rsidRPr="00891146">
        <w:rPr>
          <w:rFonts w:ascii="Arial" w:hAnsi="Arial" w:cs="Arial"/>
          <w:sz w:val="20"/>
        </w:rPr>
        <w:t>Wykonawca jest zobowiązany do zabezpieczenia i utrzymania placu budowy w okresie trwania realizacji trwania kontraktu, aż do zakończenia i odbioru ostatecznego robót.</w:t>
      </w:r>
    </w:p>
    <w:p w:rsidR="00891146" w:rsidRPr="00891146" w:rsidRDefault="00891146" w:rsidP="00891146">
      <w:pPr>
        <w:rPr>
          <w:rFonts w:ascii="Arial" w:hAnsi="Arial" w:cs="Arial"/>
          <w:sz w:val="20"/>
        </w:rPr>
      </w:pPr>
      <w:r w:rsidRPr="00891146">
        <w:rPr>
          <w:rFonts w:ascii="Arial" w:hAnsi="Arial" w:cs="Arial"/>
          <w:sz w:val="20"/>
        </w:rPr>
        <w:t xml:space="preserve"> Zabezpieczenie odbywa się przez: </w:t>
      </w:r>
    </w:p>
    <w:p w:rsidR="00891146" w:rsidRPr="00891146" w:rsidRDefault="00891146" w:rsidP="00891146">
      <w:pPr>
        <w:spacing w:after="0"/>
        <w:rPr>
          <w:rFonts w:ascii="Arial" w:hAnsi="Arial" w:cs="Arial"/>
          <w:sz w:val="20"/>
        </w:rPr>
      </w:pPr>
      <w:r w:rsidRPr="00891146">
        <w:rPr>
          <w:rFonts w:ascii="Arial" w:hAnsi="Arial" w:cs="Arial"/>
          <w:sz w:val="20"/>
        </w:rPr>
        <w:t xml:space="preserve">- wybudowanie ogrodzenia tymczasowego, </w:t>
      </w:r>
    </w:p>
    <w:p w:rsidR="00891146" w:rsidRPr="00891146" w:rsidRDefault="00891146" w:rsidP="00891146">
      <w:pPr>
        <w:spacing w:after="0"/>
        <w:rPr>
          <w:rFonts w:ascii="Arial" w:hAnsi="Arial" w:cs="Arial"/>
          <w:sz w:val="20"/>
        </w:rPr>
      </w:pPr>
      <w:r w:rsidRPr="00891146">
        <w:rPr>
          <w:rFonts w:ascii="Arial" w:hAnsi="Arial" w:cs="Arial"/>
          <w:sz w:val="20"/>
        </w:rPr>
        <w:t xml:space="preserve">- oznaczenie przejść, </w:t>
      </w:r>
    </w:p>
    <w:p w:rsidR="00891146" w:rsidRPr="00891146" w:rsidRDefault="00891146" w:rsidP="00891146">
      <w:pPr>
        <w:spacing w:after="0"/>
        <w:rPr>
          <w:rFonts w:ascii="Arial" w:hAnsi="Arial" w:cs="Arial"/>
          <w:sz w:val="20"/>
        </w:rPr>
      </w:pPr>
      <w:r w:rsidRPr="00891146">
        <w:rPr>
          <w:rFonts w:ascii="Arial" w:hAnsi="Arial" w:cs="Arial"/>
          <w:sz w:val="20"/>
        </w:rPr>
        <w:t>- oznakowanie terenu budowy,</w:t>
      </w:r>
    </w:p>
    <w:p w:rsidR="00047224" w:rsidRDefault="00891146" w:rsidP="00891146">
      <w:pPr>
        <w:rPr>
          <w:rFonts w:ascii="Arial" w:hAnsi="Arial" w:cs="Arial"/>
          <w:sz w:val="20"/>
        </w:rPr>
      </w:pPr>
      <w:r w:rsidRPr="00891146">
        <w:rPr>
          <w:rFonts w:ascii="Arial" w:hAnsi="Arial" w:cs="Arial"/>
          <w:sz w:val="20"/>
        </w:rPr>
        <w:t xml:space="preserve"> Koszt zabezpieczenia terenu budowy nie podlega odrębnej zapłacie i przyjmuje się, ze jest włączony w cenę umowną.</w:t>
      </w:r>
    </w:p>
    <w:p w:rsidR="00891146" w:rsidRPr="00891146" w:rsidRDefault="00891146" w:rsidP="00891146">
      <w:pPr>
        <w:rPr>
          <w:rFonts w:ascii="Arial" w:hAnsi="Arial" w:cs="Arial"/>
          <w:b/>
        </w:rPr>
      </w:pPr>
      <w:r w:rsidRPr="00891146">
        <w:rPr>
          <w:rFonts w:ascii="Arial" w:hAnsi="Arial" w:cs="Arial"/>
          <w:b/>
        </w:rPr>
        <w:t xml:space="preserve">3.4.5. Ochrona Środowiska w czasie wykonywania robót. </w:t>
      </w:r>
    </w:p>
    <w:p w:rsidR="00891146" w:rsidRDefault="00891146" w:rsidP="00891146">
      <w:pPr>
        <w:spacing w:after="0"/>
        <w:rPr>
          <w:rFonts w:ascii="Arial" w:hAnsi="Arial" w:cs="Arial"/>
          <w:sz w:val="20"/>
        </w:rPr>
      </w:pPr>
      <w:r w:rsidRPr="00891146">
        <w:rPr>
          <w:rFonts w:ascii="Arial" w:hAnsi="Arial" w:cs="Arial"/>
          <w:sz w:val="20"/>
        </w:rPr>
        <w:t>Wykonawca ma obowiązek zna</w:t>
      </w:r>
      <w:r>
        <w:rPr>
          <w:rFonts w:ascii="Arial" w:hAnsi="Arial" w:cs="Arial"/>
          <w:sz w:val="20"/>
        </w:rPr>
        <w:t>ć</w:t>
      </w:r>
      <w:r w:rsidRPr="00891146">
        <w:rPr>
          <w:rFonts w:ascii="Arial" w:hAnsi="Arial" w:cs="Arial"/>
          <w:sz w:val="20"/>
        </w:rPr>
        <w:t xml:space="preserve"> i stosowa</w:t>
      </w:r>
      <w:r>
        <w:rPr>
          <w:rFonts w:ascii="Arial" w:hAnsi="Arial" w:cs="Arial"/>
          <w:sz w:val="20"/>
        </w:rPr>
        <w:t>ć</w:t>
      </w:r>
      <w:r w:rsidRPr="00891146">
        <w:rPr>
          <w:rFonts w:ascii="Arial" w:hAnsi="Arial" w:cs="Arial"/>
          <w:sz w:val="20"/>
        </w:rPr>
        <w:t xml:space="preserve"> w czasie prowadzenia robót wszelkie przepisy dotyczące ochrony Środowiska naturalnego. W okresie trwania kontraktu i wykańczania robót Wykonawca b</w:t>
      </w:r>
      <w:r>
        <w:rPr>
          <w:rFonts w:ascii="Arial" w:hAnsi="Arial" w:cs="Arial"/>
          <w:sz w:val="20"/>
        </w:rPr>
        <w:t>ę</w:t>
      </w:r>
      <w:r w:rsidRPr="00891146">
        <w:rPr>
          <w:rFonts w:ascii="Arial" w:hAnsi="Arial" w:cs="Arial"/>
          <w:sz w:val="20"/>
        </w:rPr>
        <w:t xml:space="preserve">dzie: </w:t>
      </w:r>
    </w:p>
    <w:p w:rsidR="00891146" w:rsidRDefault="00891146" w:rsidP="00891146">
      <w:pPr>
        <w:spacing w:after="0"/>
        <w:rPr>
          <w:rFonts w:ascii="Arial" w:hAnsi="Arial" w:cs="Arial"/>
          <w:sz w:val="20"/>
        </w:rPr>
      </w:pPr>
    </w:p>
    <w:p w:rsidR="00891146" w:rsidRDefault="00891146" w:rsidP="00891146">
      <w:pPr>
        <w:spacing w:after="0"/>
        <w:rPr>
          <w:rFonts w:ascii="Arial" w:hAnsi="Arial" w:cs="Arial"/>
          <w:sz w:val="20"/>
        </w:rPr>
      </w:pPr>
      <w:r w:rsidRPr="00891146">
        <w:rPr>
          <w:rFonts w:ascii="Arial" w:hAnsi="Arial" w:cs="Arial"/>
          <w:sz w:val="20"/>
        </w:rPr>
        <w:t>- podejmować wszelkie uzasadnione kroki mające na celu stosowanie si</w:t>
      </w:r>
      <w:r>
        <w:rPr>
          <w:rFonts w:ascii="Arial" w:hAnsi="Arial" w:cs="Arial"/>
          <w:sz w:val="20"/>
        </w:rPr>
        <w:t>ę</w:t>
      </w:r>
      <w:r w:rsidRPr="00891146">
        <w:rPr>
          <w:rFonts w:ascii="Arial" w:hAnsi="Arial" w:cs="Arial"/>
          <w:sz w:val="20"/>
        </w:rPr>
        <w:t xml:space="preserve"> do przepisów i norm dotyczących </w:t>
      </w:r>
    </w:p>
    <w:p w:rsidR="00891146" w:rsidRDefault="00891146" w:rsidP="00891146">
      <w:pPr>
        <w:spacing w:after="0"/>
        <w:rPr>
          <w:rFonts w:ascii="Arial" w:hAnsi="Arial" w:cs="Arial"/>
          <w:sz w:val="20"/>
        </w:rPr>
      </w:pPr>
      <w:r>
        <w:rPr>
          <w:rFonts w:ascii="Arial" w:hAnsi="Arial" w:cs="Arial"/>
          <w:sz w:val="20"/>
        </w:rPr>
        <w:t xml:space="preserve">  </w:t>
      </w:r>
      <w:r w:rsidRPr="00891146">
        <w:rPr>
          <w:rFonts w:ascii="Arial" w:hAnsi="Arial" w:cs="Arial"/>
          <w:sz w:val="20"/>
        </w:rPr>
        <w:t>ochrony Środowiska na terenie i wokó</w:t>
      </w:r>
      <w:r>
        <w:rPr>
          <w:rFonts w:ascii="Arial" w:hAnsi="Arial" w:cs="Arial"/>
          <w:sz w:val="20"/>
        </w:rPr>
        <w:t xml:space="preserve">ł </w:t>
      </w:r>
      <w:r w:rsidRPr="00891146">
        <w:rPr>
          <w:rFonts w:ascii="Arial" w:hAnsi="Arial" w:cs="Arial"/>
          <w:sz w:val="20"/>
        </w:rPr>
        <w:t xml:space="preserve"> terenu budowy; </w:t>
      </w:r>
    </w:p>
    <w:p w:rsidR="00891146" w:rsidRDefault="00891146" w:rsidP="00891146">
      <w:pPr>
        <w:spacing w:after="0"/>
        <w:rPr>
          <w:rFonts w:ascii="Arial" w:hAnsi="Arial" w:cs="Arial"/>
          <w:sz w:val="20"/>
        </w:rPr>
      </w:pPr>
      <w:r w:rsidRPr="00891146">
        <w:rPr>
          <w:rFonts w:ascii="Arial" w:hAnsi="Arial" w:cs="Arial"/>
          <w:sz w:val="20"/>
        </w:rPr>
        <w:t>- b</w:t>
      </w:r>
      <w:r>
        <w:rPr>
          <w:rFonts w:ascii="Arial" w:hAnsi="Arial" w:cs="Arial"/>
          <w:sz w:val="20"/>
        </w:rPr>
        <w:t>ę</w:t>
      </w:r>
      <w:r w:rsidRPr="00891146">
        <w:rPr>
          <w:rFonts w:ascii="Arial" w:hAnsi="Arial" w:cs="Arial"/>
          <w:sz w:val="20"/>
        </w:rPr>
        <w:t>dzie unika</w:t>
      </w:r>
      <w:r>
        <w:rPr>
          <w:rFonts w:ascii="Arial" w:hAnsi="Arial" w:cs="Arial"/>
          <w:sz w:val="20"/>
        </w:rPr>
        <w:t>ł</w:t>
      </w:r>
      <w:r w:rsidRPr="00891146">
        <w:rPr>
          <w:rFonts w:ascii="Arial" w:hAnsi="Arial" w:cs="Arial"/>
          <w:sz w:val="20"/>
        </w:rPr>
        <w:t xml:space="preserve"> uszkodze</w:t>
      </w:r>
      <w:r>
        <w:rPr>
          <w:rFonts w:ascii="Arial" w:hAnsi="Arial" w:cs="Arial"/>
          <w:sz w:val="20"/>
        </w:rPr>
        <w:t>ń</w:t>
      </w:r>
      <w:r w:rsidRPr="00891146">
        <w:rPr>
          <w:rFonts w:ascii="Arial" w:hAnsi="Arial" w:cs="Arial"/>
          <w:sz w:val="20"/>
        </w:rPr>
        <w:t xml:space="preserve"> lub ucią</w:t>
      </w:r>
      <w:r>
        <w:rPr>
          <w:rFonts w:ascii="Arial" w:hAnsi="Arial" w:cs="Arial"/>
          <w:sz w:val="20"/>
        </w:rPr>
        <w:t>ż</w:t>
      </w:r>
      <w:r w:rsidRPr="00891146">
        <w:rPr>
          <w:rFonts w:ascii="Arial" w:hAnsi="Arial" w:cs="Arial"/>
          <w:sz w:val="20"/>
        </w:rPr>
        <w:t>liwo</w:t>
      </w:r>
      <w:r>
        <w:rPr>
          <w:rFonts w:ascii="Arial" w:hAnsi="Arial" w:cs="Arial"/>
          <w:sz w:val="20"/>
        </w:rPr>
        <w:t>ś</w:t>
      </w:r>
      <w:r w:rsidRPr="00891146">
        <w:rPr>
          <w:rFonts w:ascii="Arial" w:hAnsi="Arial" w:cs="Arial"/>
          <w:sz w:val="20"/>
        </w:rPr>
        <w:t>ci dla osób lub własno</w:t>
      </w:r>
      <w:r>
        <w:rPr>
          <w:rFonts w:ascii="Arial" w:hAnsi="Arial" w:cs="Arial"/>
          <w:sz w:val="20"/>
        </w:rPr>
        <w:t>ś</w:t>
      </w:r>
      <w:r w:rsidRPr="00891146">
        <w:rPr>
          <w:rFonts w:ascii="Arial" w:hAnsi="Arial" w:cs="Arial"/>
          <w:sz w:val="20"/>
        </w:rPr>
        <w:t xml:space="preserve">ci społecznej i innych, a wynikających ze </w:t>
      </w:r>
      <w:r>
        <w:rPr>
          <w:rFonts w:ascii="Arial" w:hAnsi="Arial" w:cs="Arial"/>
          <w:sz w:val="20"/>
        </w:rPr>
        <w:t xml:space="preserve">    </w:t>
      </w:r>
    </w:p>
    <w:p w:rsidR="00891146" w:rsidRDefault="00891146" w:rsidP="00891146">
      <w:pPr>
        <w:spacing w:after="0"/>
        <w:rPr>
          <w:rFonts w:ascii="Arial" w:hAnsi="Arial" w:cs="Arial"/>
          <w:sz w:val="20"/>
        </w:rPr>
      </w:pPr>
      <w:r>
        <w:rPr>
          <w:rFonts w:ascii="Arial" w:hAnsi="Arial" w:cs="Arial"/>
          <w:sz w:val="20"/>
        </w:rPr>
        <w:t xml:space="preserve">  </w:t>
      </w:r>
      <w:r w:rsidRPr="00891146">
        <w:rPr>
          <w:rFonts w:ascii="Arial" w:hAnsi="Arial" w:cs="Arial"/>
          <w:sz w:val="20"/>
        </w:rPr>
        <w:t>skażenia, ha</w:t>
      </w:r>
      <w:r>
        <w:rPr>
          <w:rFonts w:ascii="Arial" w:hAnsi="Arial" w:cs="Arial"/>
          <w:sz w:val="20"/>
        </w:rPr>
        <w:t>ł</w:t>
      </w:r>
      <w:r w:rsidRPr="00891146">
        <w:rPr>
          <w:rFonts w:ascii="Arial" w:hAnsi="Arial" w:cs="Arial"/>
          <w:sz w:val="20"/>
        </w:rPr>
        <w:t>asu lub innych przyczyn powstałych w nast</w:t>
      </w:r>
      <w:r>
        <w:rPr>
          <w:rFonts w:ascii="Arial" w:hAnsi="Arial" w:cs="Arial"/>
          <w:sz w:val="20"/>
        </w:rPr>
        <w:t>ę</w:t>
      </w:r>
      <w:r w:rsidRPr="00891146">
        <w:rPr>
          <w:rFonts w:ascii="Arial" w:hAnsi="Arial" w:cs="Arial"/>
          <w:sz w:val="20"/>
        </w:rPr>
        <w:t>pstwie jego sposobu dzia</w:t>
      </w:r>
      <w:r>
        <w:rPr>
          <w:rFonts w:ascii="Arial" w:hAnsi="Arial" w:cs="Arial"/>
          <w:sz w:val="20"/>
        </w:rPr>
        <w:t>ł</w:t>
      </w:r>
      <w:r w:rsidRPr="00891146">
        <w:rPr>
          <w:rFonts w:ascii="Arial" w:hAnsi="Arial" w:cs="Arial"/>
          <w:sz w:val="20"/>
        </w:rPr>
        <w:t>ania.</w:t>
      </w:r>
    </w:p>
    <w:p w:rsidR="00891146" w:rsidRDefault="00891146" w:rsidP="00891146">
      <w:pPr>
        <w:spacing w:after="0"/>
        <w:rPr>
          <w:rFonts w:ascii="Arial" w:hAnsi="Arial" w:cs="Arial"/>
          <w:sz w:val="20"/>
        </w:rPr>
      </w:pPr>
    </w:p>
    <w:p w:rsidR="00891146" w:rsidRPr="00891146" w:rsidRDefault="00891146" w:rsidP="00891146">
      <w:pPr>
        <w:rPr>
          <w:rFonts w:ascii="Arial" w:hAnsi="Arial" w:cs="Arial"/>
          <w:b/>
        </w:rPr>
      </w:pPr>
      <w:r w:rsidRPr="00891146">
        <w:rPr>
          <w:rFonts w:ascii="Arial" w:hAnsi="Arial" w:cs="Arial"/>
          <w:b/>
        </w:rPr>
        <w:lastRenderedPageBreak/>
        <w:t xml:space="preserve"> 3.4.6. Ochrona przeciwpożarowa. </w:t>
      </w:r>
    </w:p>
    <w:p w:rsidR="00891146" w:rsidRDefault="00891146" w:rsidP="00891146">
      <w:pPr>
        <w:spacing w:after="0"/>
        <w:rPr>
          <w:rFonts w:ascii="Arial" w:hAnsi="Arial" w:cs="Arial"/>
          <w:sz w:val="20"/>
        </w:rPr>
      </w:pPr>
      <w:r w:rsidRPr="00891146">
        <w:rPr>
          <w:rFonts w:ascii="Arial" w:hAnsi="Arial" w:cs="Arial"/>
          <w:sz w:val="20"/>
        </w:rPr>
        <w:t>Wykonawca b</w:t>
      </w:r>
      <w:r>
        <w:rPr>
          <w:rFonts w:ascii="Arial" w:hAnsi="Arial" w:cs="Arial"/>
          <w:sz w:val="20"/>
        </w:rPr>
        <w:t>ę</w:t>
      </w:r>
      <w:r w:rsidRPr="00891146">
        <w:rPr>
          <w:rFonts w:ascii="Arial" w:hAnsi="Arial" w:cs="Arial"/>
          <w:sz w:val="20"/>
        </w:rPr>
        <w:t>dzie przestrzega</w:t>
      </w:r>
      <w:r>
        <w:rPr>
          <w:rFonts w:ascii="Arial" w:hAnsi="Arial" w:cs="Arial"/>
          <w:sz w:val="20"/>
        </w:rPr>
        <w:t xml:space="preserve">ł </w:t>
      </w:r>
      <w:r w:rsidRPr="00891146">
        <w:rPr>
          <w:rFonts w:ascii="Arial" w:hAnsi="Arial" w:cs="Arial"/>
          <w:sz w:val="20"/>
        </w:rPr>
        <w:t>przepisów ochrony przeciwpożarowej. Wykonawca będzie utrzymywać sprawny sprzęt przeciwpożarowy, wymagany przez odpowiednie przepisy na terenie całego placu budowy.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891146" w:rsidRPr="00891146" w:rsidRDefault="00891146" w:rsidP="00891146">
      <w:pPr>
        <w:rPr>
          <w:rFonts w:ascii="Arial" w:hAnsi="Arial" w:cs="Arial"/>
          <w:b/>
        </w:rPr>
      </w:pPr>
    </w:p>
    <w:p w:rsidR="00891146" w:rsidRPr="00891146" w:rsidRDefault="00891146" w:rsidP="00891146">
      <w:pPr>
        <w:rPr>
          <w:rFonts w:ascii="Arial" w:hAnsi="Arial" w:cs="Arial"/>
          <w:b/>
        </w:rPr>
      </w:pPr>
      <w:r w:rsidRPr="00891146">
        <w:rPr>
          <w:rFonts w:ascii="Arial" w:hAnsi="Arial" w:cs="Arial"/>
          <w:b/>
        </w:rPr>
        <w:t>3.4.7. Materiały szkodliwe dla otoczenia</w:t>
      </w:r>
    </w:p>
    <w:p w:rsidR="00891146" w:rsidRDefault="00891146" w:rsidP="00891146">
      <w:pPr>
        <w:spacing w:after="0"/>
        <w:rPr>
          <w:rFonts w:ascii="Arial" w:hAnsi="Arial" w:cs="Arial"/>
          <w:sz w:val="20"/>
        </w:rPr>
      </w:pPr>
      <w:r w:rsidRPr="00891146">
        <w:rPr>
          <w:rFonts w:ascii="Arial" w:hAnsi="Arial" w:cs="Arial"/>
          <w:sz w:val="20"/>
        </w:rPr>
        <w:t>Materiały, które w sposób trwały są szkodliwe dla otoczenia, nie b</w:t>
      </w:r>
      <w:r>
        <w:rPr>
          <w:rFonts w:ascii="Arial" w:hAnsi="Arial" w:cs="Arial"/>
          <w:sz w:val="20"/>
        </w:rPr>
        <w:t>ęd</w:t>
      </w:r>
      <w:r w:rsidRPr="00891146">
        <w:rPr>
          <w:rFonts w:ascii="Arial" w:hAnsi="Arial" w:cs="Arial"/>
          <w:sz w:val="20"/>
        </w:rPr>
        <w:t>ą dopuszczone do u</w:t>
      </w:r>
      <w:r>
        <w:rPr>
          <w:rFonts w:ascii="Arial" w:hAnsi="Arial" w:cs="Arial"/>
          <w:sz w:val="20"/>
        </w:rPr>
        <w:t>ż</w:t>
      </w:r>
      <w:r w:rsidRPr="00891146">
        <w:rPr>
          <w:rFonts w:ascii="Arial" w:hAnsi="Arial" w:cs="Arial"/>
          <w:sz w:val="20"/>
        </w:rPr>
        <w:t>ycia. Nie dopuszcza si</w:t>
      </w:r>
      <w:r>
        <w:rPr>
          <w:rFonts w:ascii="Arial" w:hAnsi="Arial" w:cs="Arial"/>
          <w:sz w:val="20"/>
        </w:rPr>
        <w:t>ę</w:t>
      </w:r>
      <w:r w:rsidRPr="00891146">
        <w:rPr>
          <w:rFonts w:ascii="Arial" w:hAnsi="Arial" w:cs="Arial"/>
          <w:sz w:val="20"/>
        </w:rPr>
        <w:t xml:space="preserve"> u</w:t>
      </w:r>
      <w:r>
        <w:rPr>
          <w:rFonts w:ascii="Arial" w:hAnsi="Arial" w:cs="Arial"/>
          <w:sz w:val="20"/>
        </w:rPr>
        <w:t>ż</w:t>
      </w:r>
      <w:r w:rsidRPr="00891146">
        <w:rPr>
          <w:rFonts w:ascii="Arial" w:hAnsi="Arial" w:cs="Arial"/>
          <w:sz w:val="20"/>
        </w:rPr>
        <w:t>ycia materiałów wywołujących promieniowanie o st</w:t>
      </w:r>
      <w:r>
        <w:rPr>
          <w:rFonts w:ascii="Arial" w:hAnsi="Arial" w:cs="Arial"/>
          <w:sz w:val="20"/>
        </w:rPr>
        <w:t>ę</w:t>
      </w:r>
      <w:r w:rsidRPr="00891146">
        <w:rPr>
          <w:rFonts w:ascii="Arial" w:hAnsi="Arial" w:cs="Arial"/>
          <w:sz w:val="20"/>
        </w:rPr>
        <w:t>żeniu większym od dopuszczalnego okrąglonego odpowiednimi przepisami.</w:t>
      </w:r>
    </w:p>
    <w:p w:rsidR="00891146" w:rsidRDefault="00891146" w:rsidP="00891146">
      <w:pPr>
        <w:spacing w:after="0"/>
        <w:rPr>
          <w:rFonts w:ascii="Arial" w:hAnsi="Arial" w:cs="Arial"/>
          <w:sz w:val="20"/>
        </w:rPr>
      </w:pPr>
    </w:p>
    <w:p w:rsidR="00891146" w:rsidRDefault="00891146" w:rsidP="00891146">
      <w:pPr>
        <w:rPr>
          <w:rFonts w:ascii="Arial" w:hAnsi="Arial" w:cs="Arial"/>
          <w:b/>
        </w:rPr>
      </w:pPr>
      <w:r w:rsidRPr="00891146">
        <w:rPr>
          <w:rFonts w:ascii="Arial" w:hAnsi="Arial" w:cs="Arial"/>
          <w:b/>
        </w:rPr>
        <w:t>3.4.8. Bezpieczeństwo i higiena pracy</w:t>
      </w:r>
    </w:p>
    <w:p w:rsidR="00891146" w:rsidRDefault="00891146" w:rsidP="00891146">
      <w:pPr>
        <w:spacing w:after="0"/>
        <w:rPr>
          <w:rFonts w:ascii="Arial" w:hAnsi="Arial" w:cs="Arial"/>
          <w:sz w:val="20"/>
        </w:rPr>
      </w:pPr>
      <w:r w:rsidRPr="00891146">
        <w:rPr>
          <w:rFonts w:ascii="Arial" w:hAnsi="Arial" w:cs="Arial"/>
          <w:sz w:val="20"/>
        </w:rPr>
        <w:t>Podczas realizacji robót Wykonawca b</w:t>
      </w:r>
      <w:r>
        <w:rPr>
          <w:rFonts w:ascii="Arial" w:hAnsi="Arial" w:cs="Arial"/>
          <w:sz w:val="20"/>
        </w:rPr>
        <w:t>ę</w:t>
      </w:r>
      <w:r w:rsidRPr="00891146">
        <w:rPr>
          <w:rFonts w:ascii="Arial" w:hAnsi="Arial" w:cs="Arial"/>
          <w:sz w:val="20"/>
        </w:rPr>
        <w:t>dzie przestrzegać przepisów dotyczących bezpieczeństwa i higieny pracy. W szczególności Wykonawca ma obowiązek zadbać, aby personel nie wykonywać pracy w warunkach niebezpiecznych, szkodliwych dla zdrowia oraz nie spieniających odpowiednich wymaga</w:t>
      </w:r>
      <w:r>
        <w:rPr>
          <w:rFonts w:ascii="Arial" w:hAnsi="Arial" w:cs="Arial"/>
          <w:sz w:val="20"/>
        </w:rPr>
        <w:t>ń</w:t>
      </w:r>
      <w:r w:rsidRPr="00891146">
        <w:rPr>
          <w:rFonts w:ascii="Arial" w:hAnsi="Arial" w:cs="Arial"/>
          <w:sz w:val="20"/>
        </w:rPr>
        <w:t xml:space="preserve"> sanitarnych. Wykonawca zapewni i b</w:t>
      </w:r>
      <w:r>
        <w:rPr>
          <w:rFonts w:ascii="Arial" w:hAnsi="Arial" w:cs="Arial"/>
          <w:sz w:val="20"/>
        </w:rPr>
        <w:t>ę</w:t>
      </w:r>
      <w:r w:rsidRPr="00891146">
        <w:rPr>
          <w:rFonts w:ascii="Arial" w:hAnsi="Arial" w:cs="Arial"/>
          <w:sz w:val="20"/>
        </w:rPr>
        <w:t xml:space="preserve">dzie utrzymywać wszelkie urządzenia zabezpieczające, socjalne oraz sprzęt i odpowiednią odzieli dla ochrony </w:t>
      </w:r>
      <w:r>
        <w:rPr>
          <w:rFonts w:ascii="Arial" w:hAnsi="Arial" w:cs="Arial"/>
          <w:sz w:val="20"/>
        </w:rPr>
        <w:t>ż</w:t>
      </w:r>
      <w:r w:rsidRPr="00891146">
        <w:rPr>
          <w:rFonts w:ascii="Arial" w:hAnsi="Arial" w:cs="Arial"/>
          <w:sz w:val="20"/>
        </w:rPr>
        <w:t>ycia i zdrowia osób zatrudnionych na budowie oraz do zapewnienia bezpieczeństwa publicznego. Uznaje si</w:t>
      </w:r>
      <w:r>
        <w:rPr>
          <w:rFonts w:ascii="Arial" w:hAnsi="Arial" w:cs="Arial"/>
          <w:sz w:val="20"/>
        </w:rPr>
        <w:t>ę</w:t>
      </w:r>
      <w:r w:rsidRPr="00891146">
        <w:rPr>
          <w:rFonts w:ascii="Arial" w:hAnsi="Arial" w:cs="Arial"/>
          <w:sz w:val="20"/>
        </w:rPr>
        <w:t xml:space="preserve">, </w:t>
      </w:r>
      <w:r>
        <w:rPr>
          <w:rFonts w:ascii="Arial" w:hAnsi="Arial" w:cs="Arial"/>
          <w:sz w:val="20"/>
        </w:rPr>
        <w:t>ż</w:t>
      </w:r>
      <w:r w:rsidRPr="00891146">
        <w:rPr>
          <w:rFonts w:ascii="Arial" w:hAnsi="Arial" w:cs="Arial"/>
          <w:sz w:val="20"/>
        </w:rPr>
        <w:t>e wszelkie koszty związane z wyplenieniem wymaga</w:t>
      </w:r>
      <w:r>
        <w:rPr>
          <w:rFonts w:ascii="Arial" w:hAnsi="Arial" w:cs="Arial"/>
          <w:sz w:val="20"/>
        </w:rPr>
        <w:t>ń</w:t>
      </w:r>
      <w:r w:rsidRPr="00891146">
        <w:rPr>
          <w:rFonts w:ascii="Arial" w:hAnsi="Arial" w:cs="Arial"/>
          <w:sz w:val="20"/>
        </w:rPr>
        <w:t xml:space="preserve"> okrąglonych powyżej nie podlegają odrębnej zapłacie i są uwzględnione w cenie umownej.</w:t>
      </w:r>
    </w:p>
    <w:p w:rsidR="00891146" w:rsidRPr="00891146" w:rsidRDefault="00891146" w:rsidP="00891146">
      <w:pPr>
        <w:spacing w:after="0"/>
        <w:rPr>
          <w:rFonts w:ascii="Arial" w:hAnsi="Arial" w:cs="Arial"/>
          <w:sz w:val="20"/>
        </w:rPr>
      </w:pPr>
    </w:p>
    <w:p w:rsidR="00891146" w:rsidRPr="00891146" w:rsidRDefault="00891146" w:rsidP="00891146">
      <w:pPr>
        <w:rPr>
          <w:rFonts w:ascii="Arial" w:hAnsi="Arial" w:cs="Arial"/>
          <w:b/>
        </w:rPr>
      </w:pPr>
      <w:r w:rsidRPr="00891146">
        <w:rPr>
          <w:rFonts w:ascii="Arial" w:hAnsi="Arial" w:cs="Arial"/>
          <w:b/>
        </w:rPr>
        <w:t>3.4.9.Ochrona i utrzymanie robót .</w:t>
      </w:r>
    </w:p>
    <w:p w:rsidR="00891146" w:rsidRDefault="00891146" w:rsidP="00311E7A">
      <w:pPr>
        <w:spacing w:after="0"/>
        <w:rPr>
          <w:rFonts w:ascii="Arial" w:hAnsi="Arial" w:cs="Arial"/>
          <w:sz w:val="20"/>
        </w:rPr>
      </w:pPr>
      <w:r w:rsidRPr="00891146">
        <w:rPr>
          <w:rFonts w:ascii="Arial" w:hAnsi="Arial" w:cs="Arial"/>
          <w:sz w:val="20"/>
        </w:rPr>
        <w:t>Wykonawca będzie odpowiedzialny za ochronę robót i za wszelkie materiały i urządzenia używane do robót od daty ich rozpoczęcia do daty zakończenia. Wykonawca będzie utrzymywać roboty do czasu odbioru ostatecznego</w:t>
      </w:r>
    </w:p>
    <w:p w:rsidR="00891146" w:rsidRPr="00891146" w:rsidRDefault="00891146" w:rsidP="00891146">
      <w:pPr>
        <w:rPr>
          <w:rFonts w:ascii="Arial" w:hAnsi="Arial" w:cs="Arial"/>
          <w:b/>
        </w:rPr>
      </w:pPr>
      <w:r w:rsidRPr="00891146">
        <w:rPr>
          <w:rFonts w:ascii="Arial" w:hAnsi="Arial" w:cs="Arial"/>
          <w:b/>
        </w:rPr>
        <w:t>3.5. Materia.</w:t>
      </w:r>
    </w:p>
    <w:p w:rsidR="00891146" w:rsidRDefault="00891146" w:rsidP="00891146">
      <w:pPr>
        <w:spacing w:after="0"/>
        <w:rPr>
          <w:rFonts w:ascii="Arial" w:hAnsi="Arial" w:cs="Arial"/>
          <w:sz w:val="20"/>
        </w:rPr>
      </w:pPr>
      <w:r w:rsidRPr="00891146">
        <w:rPr>
          <w:rFonts w:ascii="Arial" w:hAnsi="Arial" w:cs="Arial"/>
          <w:sz w:val="20"/>
        </w:rPr>
        <w:t>Wykonawca zobowiązany jest do prowadzenia bada</w:t>
      </w:r>
      <w:r>
        <w:rPr>
          <w:rFonts w:ascii="Arial" w:hAnsi="Arial" w:cs="Arial"/>
          <w:sz w:val="20"/>
        </w:rPr>
        <w:t>ń</w:t>
      </w:r>
      <w:r w:rsidRPr="00891146">
        <w:rPr>
          <w:rFonts w:ascii="Arial" w:hAnsi="Arial" w:cs="Arial"/>
          <w:sz w:val="20"/>
        </w:rPr>
        <w:t xml:space="preserve"> w celu udokumentowania,</w:t>
      </w:r>
      <w:r>
        <w:rPr>
          <w:rFonts w:ascii="Arial" w:hAnsi="Arial" w:cs="Arial"/>
          <w:sz w:val="20"/>
        </w:rPr>
        <w:t xml:space="preserve"> ż</w:t>
      </w:r>
      <w:r w:rsidRPr="00891146">
        <w:rPr>
          <w:rFonts w:ascii="Arial" w:hAnsi="Arial" w:cs="Arial"/>
          <w:sz w:val="20"/>
        </w:rPr>
        <w:t xml:space="preserve">e materiały uzyskane z dopuszczonego </w:t>
      </w:r>
      <w:r>
        <w:rPr>
          <w:rFonts w:ascii="Arial" w:hAnsi="Arial" w:cs="Arial"/>
          <w:sz w:val="20"/>
        </w:rPr>
        <w:t>ź</w:t>
      </w:r>
      <w:r w:rsidRPr="00891146">
        <w:rPr>
          <w:rFonts w:ascii="Arial" w:hAnsi="Arial" w:cs="Arial"/>
          <w:sz w:val="20"/>
        </w:rPr>
        <w:t>ród</w:t>
      </w:r>
      <w:r>
        <w:rPr>
          <w:rFonts w:ascii="Arial" w:hAnsi="Arial" w:cs="Arial"/>
          <w:sz w:val="20"/>
        </w:rPr>
        <w:t>ł</w:t>
      </w:r>
      <w:r w:rsidRPr="00891146">
        <w:rPr>
          <w:rFonts w:ascii="Arial" w:hAnsi="Arial" w:cs="Arial"/>
          <w:sz w:val="20"/>
        </w:rPr>
        <w:t>a w sposób cią</w:t>
      </w:r>
      <w:r w:rsidR="002C5660">
        <w:rPr>
          <w:rFonts w:ascii="Arial" w:hAnsi="Arial" w:cs="Arial"/>
          <w:sz w:val="20"/>
        </w:rPr>
        <w:t>gł</w:t>
      </w:r>
      <w:r w:rsidRPr="00891146">
        <w:rPr>
          <w:rFonts w:ascii="Arial" w:hAnsi="Arial" w:cs="Arial"/>
          <w:sz w:val="20"/>
        </w:rPr>
        <w:t xml:space="preserve">y </w:t>
      </w:r>
      <w:r w:rsidR="002C5660" w:rsidRPr="00891146">
        <w:rPr>
          <w:rFonts w:ascii="Arial" w:hAnsi="Arial" w:cs="Arial"/>
          <w:sz w:val="20"/>
        </w:rPr>
        <w:t>spieniają</w:t>
      </w:r>
      <w:r w:rsidRPr="00891146">
        <w:rPr>
          <w:rFonts w:ascii="Arial" w:hAnsi="Arial" w:cs="Arial"/>
          <w:sz w:val="20"/>
        </w:rPr>
        <w:t xml:space="preserve"> wymagania SST w czasie post</w:t>
      </w:r>
      <w:r w:rsidR="002C5660">
        <w:rPr>
          <w:rFonts w:ascii="Arial" w:hAnsi="Arial" w:cs="Arial"/>
          <w:sz w:val="20"/>
        </w:rPr>
        <w:t>ę</w:t>
      </w:r>
      <w:r w:rsidRPr="00891146">
        <w:rPr>
          <w:rFonts w:ascii="Arial" w:hAnsi="Arial" w:cs="Arial"/>
          <w:sz w:val="20"/>
        </w:rPr>
        <w:t xml:space="preserve">pu robót. Wykonawca ponosi </w:t>
      </w:r>
      <w:r w:rsidR="002C5660" w:rsidRPr="00891146">
        <w:rPr>
          <w:rFonts w:ascii="Arial" w:hAnsi="Arial" w:cs="Arial"/>
          <w:sz w:val="20"/>
        </w:rPr>
        <w:t>odpowiedzialno</w:t>
      </w:r>
      <w:r w:rsidR="002C5660">
        <w:rPr>
          <w:rFonts w:ascii="Arial" w:hAnsi="Arial" w:cs="Arial"/>
          <w:sz w:val="20"/>
        </w:rPr>
        <w:t>ść</w:t>
      </w:r>
      <w:r w:rsidRPr="00891146">
        <w:rPr>
          <w:rFonts w:ascii="Arial" w:hAnsi="Arial" w:cs="Arial"/>
          <w:sz w:val="20"/>
        </w:rPr>
        <w:t xml:space="preserve"> za </w:t>
      </w:r>
      <w:r w:rsidR="002C5660" w:rsidRPr="00891146">
        <w:rPr>
          <w:rFonts w:ascii="Arial" w:hAnsi="Arial" w:cs="Arial"/>
          <w:sz w:val="20"/>
        </w:rPr>
        <w:t>spełnienie</w:t>
      </w:r>
      <w:r w:rsidRPr="00891146">
        <w:rPr>
          <w:rFonts w:ascii="Arial" w:hAnsi="Arial" w:cs="Arial"/>
          <w:sz w:val="20"/>
        </w:rPr>
        <w:t xml:space="preserve"> wymaga</w:t>
      </w:r>
      <w:r w:rsidR="002C5660">
        <w:rPr>
          <w:rFonts w:ascii="Arial" w:hAnsi="Arial" w:cs="Arial"/>
          <w:sz w:val="20"/>
        </w:rPr>
        <w:t>ń</w:t>
      </w:r>
      <w:r w:rsidRPr="00891146">
        <w:rPr>
          <w:rFonts w:ascii="Arial" w:hAnsi="Arial" w:cs="Arial"/>
          <w:sz w:val="20"/>
        </w:rPr>
        <w:t xml:space="preserve"> ilo</w:t>
      </w:r>
      <w:r w:rsidR="002C5660">
        <w:rPr>
          <w:rFonts w:ascii="Arial" w:hAnsi="Arial" w:cs="Arial"/>
          <w:sz w:val="20"/>
        </w:rPr>
        <w:t>ś</w:t>
      </w:r>
      <w:r w:rsidRPr="00891146">
        <w:rPr>
          <w:rFonts w:ascii="Arial" w:hAnsi="Arial" w:cs="Arial"/>
          <w:sz w:val="20"/>
        </w:rPr>
        <w:t>ciowych i jako</w:t>
      </w:r>
      <w:r w:rsidR="002C5660">
        <w:rPr>
          <w:rFonts w:ascii="Arial" w:hAnsi="Arial" w:cs="Arial"/>
          <w:sz w:val="20"/>
        </w:rPr>
        <w:t>ś</w:t>
      </w:r>
      <w:r w:rsidRPr="00891146">
        <w:rPr>
          <w:rFonts w:ascii="Arial" w:hAnsi="Arial" w:cs="Arial"/>
          <w:sz w:val="20"/>
        </w:rPr>
        <w:t xml:space="preserve">ciowych </w:t>
      </w:r>
      <w:r w:rsidR="002C5660" w:rsidRPr="00891146">
        <w:rPr>
          <w:rFonts w:ascii="Arial" w:hAnsi="Arial" w:cs="Arial"/>
          <w:sz w:val="20"/>
        </w:rPr>
        <w:t>materiałów</w:t>
      </w:r>
      <w:r w:rsidR="002C5660">
        <w:rPr>
          <w:rFonts w:ascii="Arial" w:hAnsi="Arial" w:cs="Arial"/>
          <w:sz w:val="20"/>
        </w:rPr>
        <w:t xml:space="preserve"> z jakiegokolwiek ź</w:t>
      </w:r>
      <w:r w:rsidRPr="00891146">
        <w:rPr>
          <w:rFonts w:ascii="Arial" w:hAnsi="Arial" w:cs="Arial"/>
          <w:sz w:val="20"/>
        </w:rPr>
        <w:t>ród</w:t>
      </w:r>
      <w:r w:rsidR="002C5660">
        <w:rPr>
          <w:rFonts w:ascii="Arial" w:hAnsi="Arial" w:cs="Arial"/>
          <w:sz w:val="20"/>
        </w:rPr>
        <w:t>ł</w:t>
      </w:r>
      <w:r w:rsidRPr="00891146">
        <w:rPr>
          <w:rFonts w:ascii="Arial" w:hAnsi="Arial" w:cs="Arial"/>
          <w:sz w:val="20"/>
        </w:rPr>
        <w:t>a. Wykonawca poniesie wszelkie koszty a w tym: op</w:t>
      </w:r>
      <w:r w:rsidR="002C5660">
        <w:rPr>
          <w:rFonts w:ascii="Arial" w:hAnsi="Arial" w:cs="Arial"/>
          <w:sz w:val="20"/>
        </w:rPr>
        <w:t>ł</w:t>
      </w:r>
      <w:r w:rsidRPr="00891146">
        <w:rPr>
          <w:rFonts w:ascii="Arial" w:hAnsi="Arial" w:cs="Arial"/>
          <w:sz w:val="20"/>
        </w:rPr>
        <w:t xml:space="preserve">aty, wynagrodzenia i jakiekolwiek inne koszty związane z dostarczeniem </w:t>
      </w:r>
      <w:r w:rsidR="002C5660" w:rsidRPr="00891146">
        <w:rPr>
          <w:rFonts w:ascii="Arial" w:hAnsi="Arial" w:cs="Arial"/>
          <w:sz w:val="20"/>
        </w:rPr>
        <w:t>materiałów</w:t>
      </w:r>
      <w:r w:rsidRPr="00891146">
        <w:rPr>
          <w:rFonts w:ascii="Arial" w:hAnsi="Arial" w:cs="Arial"/>
          <w:sz w:val="20"/>
        </w:rPr>
        <w:t xml:space="preserve"> do robót.</w:t>
      </w:r>
    </w:p>
    <w:p w:rsidR="00891146" w:rsidRDefault="00891146" w:rsidP="00891146">
      <w:pPr>
        <w:spacing w:after="0"/>
        <w:rPr>
          <w:rFonts w:ascii="Arial" w:hAnsi="Arial" w:cs="Arial"/>
          <w:sz w:val="20"/>
        </w:rPr>
      </w:pPr>
    </w:p>
    <w:p w:rsidR="00311E7A" w:rsidRDefault="00311E7A" w:rsidP="00891146">
      <w:pPr>
        <w:spacing w:after="0"/>
        <w:rPr>
          <w:rFonts w:ascii="Arial" w:hAnsi="Arial" w:cs="Arial"/>
          <w:sz w:val="20"/>
        </w:rPr>
      </w:pPr>
    </w:p>
    <w:p w:rsidR="00311E7A" w:rsidRDefault="00311E7A" w:rsidP="00891146">
      <w:pPr>
        <w:spacing w:after="0"/>
        <w:rPr>
          <w:rFonts w:ascii="Arial" w:hAnsi="Arial" w:cs="Arial"/>
          <w:sz w:val="20"/>
        </w:rPr>
      </w:pPr>
    </w:p>
    <w:p w:rsidR="00311E7A" w:rsidRPr="00891146" w:rsidRDefault="00311E7A" w:rsidP="00891146">
      <w:pPr>
        <w:spacing w:after="0"/>
        <w:rPr>
          <w:rFonts w:ascii="Arial" w:hAnsi="Arial" w:cs="Arial"/>
          <w:sz w:val="20"/>
        </w:rPr>
      </w:pPr>
    </w:p>
    <w:p w:rsidR="00891146" w:rsidRDefault="00891146" w:rsidP="00891146">
      <w:pPr>
        <w:rPr>
          <w:rFonts w:ascii="Arial" w:hAnsi="Arial" w:cs="Arial"/>
          <w:b/>
        </w:rPr>
      </w:pPr>
      <w:r w:rsidRPr="00891146">
        <w:rPr>
          <w:rFonts w:ascii="Arial" w:hAnsi="Arial" w:cs="Arial"/>
          <w:b/>
        </w:rPr>
        <w:t>3.6. Sprzęt</w:t>
      </w:r>
    </w:p>
    <w:p w:rsidR="00891146" w:rsidRDefault="00891146" w:rsidP="009E7E50">
      <w:pPr>
        <w:spacing w:after="0"/>
        <w:rPr>
          <w:rFonts w:ascii="Arial" w:hAnsi="Arial" w:cs="Arial"/>
          <w:sz w:val="20"/>
        </w:rPr>
      </w:pPr>
      <w:r w:rsidRPr="00891146">
        <w:rPr>
          <w:rFonts w:ascii="Arial" w:hAnsi="Arial" w:cs="Arial"/>
          <w:sz w:val="20"/>
        </w:rPr>
        <w:t>Wykonawca jest zobowiązany do u</w:t>
      </w:r>
      <w:r w:rsidR="002C5660">
        <w:rPr>
          <w:rFonts w:ascii="Arial" w:hAnsi="Arial" w:cs="Arial"/>
          <w:sz w:val="20"/>
        </w:rPr>
        <w:t>ż</w:t>
      </w:r>
      <w:r w:rsidRPr="00891146">
        <w:rPr>
          <w:rFonts w:ascii="Arial" w:hAnsi="Arial" w:cs="Arial"/>
          <w:sz w:val="20"/>
        </w:rPr>
        <w:t xml:space="preserve">ywania jedynie takiego </w:t>
      </w:r>
      <w:r w:rsidR="002C5660" w:rsidRPr="00891146">
        <w:rPr>
          <w:rFonts w:ascii="Arial" w:hAnsi="Arial" w:cs="Arial"/>
          <w:sz w:val="20"/>
        </w:rPr>
        <w:t>sprzętu</w:t>
      </w:r>
      <w:r w:rsidRPr="00891146">
        <w:rPr>
          <w:rFonts w:ascii="Arial" w:hAnsi="Arial" w:cs="Arial"/>
          <w:sz w:val="20"/>
        </w:rPr>
        <w:t xml:space="preserve">, który nie spowoduje niekorzystnego </w:t>
      </w:r>
      <w:r w:rsidR="002C5660" w:rsidRPr="00891146">
        <w:rPr>
          <w:rFonts w:ascii="Arial" w:hAnsi="Arial" w:cs="Arial"/>
          <w:sz w:val="20"/>
        </w:rPr>
        <w:t>wpływu</w:t>
      </w:r>
      <w:r w:rsidRPr="00891146">
        <w:rPr>
          <w:rFonts w:ascii="Arial" w:hAnsi="Arial" w:cs="Arial"/>
          <w:sz w:val="20"/>
        </w:rPr>
        <w:t xml:space="preserve"> na jako</w:t>
      </w:r>
      <w:r w:rsidR="002C5660">
        <w:rPr>
          <w:rFonts w:ascii="Arial" w:hAnsi="Arial" w:cs="Arial"/>
          <w:sz w:val="20"/>
        </w:rPr>
        <w:t>ść</w:t>
      </w:r>
      <w:r w:rsidRPr="00891146">
        <w:rPr>
          <w:rFonts w:ascii="Arial" w:hAnsi="Arial" w:cs="Arial"/>
          <w:sz w:val="20"/>
        </w:rPr>
        <w:t xml:space="preserve"> wykonywanych robót. </w:t>
      </w:r>
      <w:r w:rsidR="002C5660" w:rsidRPr="00891146">
        <w:rPr>
          <w:rFonts w:ascii="Arial" w:hAnsi="Arial" w:cs="Arial"/>
          <w:sz w:val="20"/>
        </w:rPr>
        <w:t>Sprzęt</w:t>
      </w:r>
      <w:r w:rsidRPr="00891146">
        <w:rPr>
          <w:rFonts w:ascii="Arial" w:hAnsi="Arial" w:cs="Arial"/>
          <w:sz w:val="20"/>
        </w:rPr>
        <w:t xml:space="preserve"> u</w:t>
      </w:r>
      <w:r w:rsidR="002C5660">
        <w:rPr>
          <w:rFonts w:ascii="Arial" w:hAnsi="Arial" w:cs="Arial"/>
          <w:sz w:val="20"/>
        </w:rPr>
        <w:t>ż</w:t>
      </w:r>
      <w:r w:rsidRPr="00891146">
        <w:rPr>
          <w:rFonts w:ascii="Arial" w:hAnsi="Arial" w:cs="Arial"/>
          <w:sz w:val="20"/>
        </w:rPr>
        <w:t>ywany do robót powinien by</w:t>
      </w:r>
      <w:r w:rsidR="002C5660">
        <w:rPr>
          <w:rFonts w:ascii="Arial" w:hAnsi="Arial" w:cs="Arial"/>
          <w:sz w:val="20"/>
        </w:rPr>
        <w:t xml:space="preserve">ć </w:t>
      </w:r>
      <w:r w:rsidRPr="00891146">
        <w:rPr>
          <w:rFonts w:ascii="Arial" w:hAnsi="Arial" w:cs="Arial"/>
          <w:sz w:val="20"/>
        </w:rPr>
        <w:t>zgodny z ofertą Wykonawcy i powinien odpowiada</w:t>
      </w:r>
      <w:r w:rsidR="002C5660">
        <w:rPr>
          <w:rFonts w:ascii="Arial" w:hAnsi="Arial" w:cs="Arial"/>
          <w:sz w:val="20"/>
        </w:rPr>
        <w:t>ć</w:t>
      </w:r>
      <w:r w:rsidRPr="00891146">
        <w:rPr>
          <w:rFonts w:ascii="Arial" w:hAnsi="Arial" w:cs="Arial"/>
          <w:sz w:val="20"/>
        </w:rPr>
        <w:t xml:space="preserve"> pod </w:t>
      </w:r>
      <w:r w:rsidR="002C5660" w:rsidRPr="00891146">
        <w:rPr>
          <w:rFonts w:ascii="Arial" w:hAnsi="Arial" w:cs="Arial"/>
          <w:sz w:val="20"/>
        </w:rPr>
        <w:t>wzglądem</w:t>
      </w:r>
      <w:r w:rsidRPr="00891146">
        <w:rPr>
          <w:rFonts w:ascii="Arial" w:hAnsi="Arial" w:cs="Arial"/>
          <w:sz w:val="20"/>
        </w:rPr>
        <w:t xml:space="preserve"> typów i </w:t>
      </w:r>
      <w:r w:rsidR="002C5660" w:rsidRPr="00891146">
        <w:rPr>
          <w:rFonts w:ascii="Arial" w:hAnsi="Arial" w:cs="Arial"/>
          <w:sz w:val="20"/>
        </w:rPr>
        <w:t>ilości</w:t>
      </w:r>
      <w:r w:rsidRPr="00891146">
        <w:rPr>
          <w:rFonts w:ascii="Arial" w:hAnsi="Arial" w:cs="Arial"/>
          <w:sz w:val="20"/>
        </w:rPr>
        <w:t xml:space="preserve"> wskazaniom zawartym w SST lub projekcie organizacji robót, zaakceptowanym przez Inspektora Nadzoru. W przypadku braku </w:t>
      </w:r>
      <w:r w:rsidR="002C5660" w:rsidRPr="00891146">
        <w:rPr>
          <w:rFonts w:ascii="Arial" w:hAnsi="Arial" w:cs="Arial"/>
          <w:sz w:val="20"/>
        </w:rPr>
        <w:t>ustaleń</w:t>
      </w:r>
      <w:r w:rsidRPr="00891146">
        <w:rPr>
          <w:rFonts w:ascii="Arial" w:hAnsi="Arial" w:cs="Arial"/>
          <w:sz w:val="20"/>
        </w:rPr>
        <w:t xml:space="preserve"> w takich dokumentach </w:t>
      </w:r>
      <w:r w:rsidR="002C5660" w:rsidRPr="00891146">
        <w:rPr>
          <w:rFonts w:ascii="Arial" w:hAnsi="Arial" w:cs="Arial"/>
          <w:sz w:val="20"/>
        </w:rPr>
        <w:t>sprzęt</w:t>
      </w:r>
      <w:r w:rsidR="002C5660">
        <w:rPr>
          <w:rFonts w:ascii="Arial" w:hAnsi="Arial" w:cs="Arial"/>
          <w:sz w:val="20"/>
        </w:rPr>
        <w:t xml:space="preserve"> powinien być</w:t>
      </w:r>
      <w:r w:rsidRPr="00891146">
        <w:rPr>
          <w:rFonts w:ascii="Arial" w:hAnsi="Arial" w:cs="Arial"/>
          <w:sz w:val="20"/>
        </w:rPr>
        <w:t xml:space="preserve"> uzgodniony i zaakceptowany przez Inspektora Nadzoru. Liczba i wydajno</w:t>
      </w:r>
      <w:r w:rsidR="002C5660">
        <w:rPr>
          <w:rFonts w:ascii="Arial" w:hAnsi="Arial" w:cs="Arial"/>
          <w:sz w:val="20"/>
        </w:rPr>
        <w:t>ść</w:t>
      </w:r>
      <w:r w:rsidRPr="00891146">
        <w:rPr>
          <w:rFonts w:ascii="Arial" w:hAnsi="Arial" w:cs="Arial"/>
          <w:sz w:val="20"/>
        </w:rPr>
        <w:t xml:space="preserve"> </w:t>
      </w:r>
      <w:r w:rsidR="002C5660" w:rsidRPr="00891146">
        <w:rPr>
          <w:rFonts w:ascii="Arial" w:hAnsi="Arial" w:cs="Arial"/>
          <w:sz w:val="20"/>
        </w:rPr>
        <w:t>sprzętu</w:t>
      </w:r>
      <w:r w:rsidRPr="00891146">
        <w:rPr>
          <w:rFonts w:ascii="Arial" w:hAnsi="Arial" w:cs="Arial"/>
          <w:sz w:val="20"/>
        </w:rPr>
        <w:t xml:space="preserve"> b</w:t>
      </w:r>
      <w:r w:rsidR="002C5660">
        <w:rPr>
          <w:rFonts w:ascii="Arial" w:hAnsi="Arial" w:cs="Arial"/>
          <w:sz w:val="20"/>
        </w:rPr>
        <w:t>ęd</w:t>
      </w:r>
      <w:r w:rsidRPr="00891146">
        <w:rPr>
          <w:rFonts w:ascii="Arial" w:hAnsi="Arial" w:cs="Arial"/>
          <w:sz w:val="20"/>
        </w:rPr>
        <w:t xml:space="preserve">ą </w:t>
      </w:r>
      <w:r w:rsidR="002C5660" w:rsidRPr="00891146">
        <w:rPr>
          <w:rFonts w:ascii="Arial" w:hAnsi="Arial" w:cs="Arial"/>
          <w:sz w:val="20"/>
        </w:rPr>
        <w:t>gwarantować</w:t>
      </w:r>
      <w:r w:rsidRPr="00891146">
        <w:rPr>
          <w:rFonts w:ascii="Arial" w:hAnsi="Arial" w:cs="Arial"/>
          <w:sz w:val="20"/>
        </w:rPr>
        <w:t xml:space="preserve"> przeprowadzenie robót, zgodnie z zasadami </w:t>
      </w:r>
      <w:r w:rsidR="002C5660" w:rsidRPr="00891146">
        <w:rPr>
          <w:rFonts w:ascii="Arial" w:hAnsi="Arial" w:cs="Arial"/>
          <w:sz w:val="20"/>
        </w:rPr>
        <w:t>określonymi</w:t>
      </w:r>
      <w:r w:rsidRPr="00891146">
        <w:rPr>
          <w:rFonts w:ascii="Arial" w:hAnsi="Arial" w:cs="Arial"/>
          <w:sz w:val="20"/>
        </w:rPr>
        <w:t xml:space="preserve"> w dokumentacji projektowej, SST i wskazaniach Inspektora Nadzoru w terminie przewidzianym umową. </w:t>
      </w:r>
      <w:r w:rsidR="002C5660" w:rsidRPr="00891146">
        <w:rPr>
          <w:rFonts w:ascii="Arial" w:hAnsi="Arial" w:cs="Arial"/>
          <w:sz w:val="20"/>
        </w:rPr>
        <w:t>Sprzęt</w:t>
      </w:r>
      <w:r w:rsidRPr="00891146">
        <w:rPr>
          <w:rFonts w:ascii="Arial" w:hAnsi="Arial" w:cs="Arial"/>
          <w:sz w:val="20"/>
        </w:rPr>
        <w:t xml:space="preserve"> b</w:t>
      </w:r>
      <w:r w:rsidR="002C5660">
        <w:rPr>
          <w:rFonts w:ascii="Arial" w:hAnsi="Arial" w:cs="Arial"/>
          <w:sz w:val="20"/>
        </w:rPr>
        <w:t>ęd</w:t>
      </w:r>
      <w:r w:rsidRPr="00891146">
        <w:rPr>
          <w:rFonts w:ascii="Arial" w:hAnsi="Arial" w:cs="Arial"/>
          <w:sz w:val="20"/>
        </w:rPr>
        <w:t xml:space="preserve">ący </w:t>
      </w:r>
      <w:r w:rsidR="002C5660" w:rsidRPr="00891146">
        <w:rPr>
          <w:rFonts w:ascii="Arial" w:hAnsi="Arial" w:cs="Arial"/>
          <w:sz w:val="20"/>
        </w:rPr>
        <w:t>w</w:t>
      </w:r>
      <w:r w:rsidR="002C5660">
        <w:rPr>
          <w:rFonts w:ascii="Arial" w:hAnsi="Arial" w:cs="Arial"/>
          <w:sz w:val="20"/>
        </w:rPr>
        <w:t>ł</w:t>
      </w:r>
      <w:r w:rsidR="002C5660" w:rsidRPr="00891146">
        <w:rPr>
          <w:rFonts w:ascii="Arial" w:hAnsi="Arial" w:cs="Arial"/>
          <w:sz w:val="20"/>
        </w:rPr>
        <w:t>asnością</w:t>
      </w:r>
      <w:r w:rsidRPr="00891146">
        <w:rPr>
          <w:rFonts w:ascii="Arial" w:hAnsi="Arial" w:cs="Arial"/>
          <w:sz w:val="20"/>
        </w:rPr>
        <w:t xml:space="preserve"> wykonawcy lub </w:t>
      </w:r>
      <w:r w:rsidR="002C5660" w:rsidRPr="00891146">
        <w:rPr>
          <w:rFonts w:ascii="Arial" w:hAnsi="Arial" w:cs="Arial"/>
          <w:sz w:val="20"/>
        </w:rPr>
        <w:t>wynajęty</w:t>
      </w:r>
      <w:r w:rsidRPr="00891146">
        <w:rPr>
          <w:rFonts w:ascii="Arial" w:hAnsi="Arial" w:cs="Arial"/>
          <w:sz w:val="20"/>
        </w:rPr>
        <w:t xml:space="preserve"> do wykonania robót ma by</w:t>
      </w:r>
      <w:r w:rsidR="002C5660">
        <w:rPr>
          <w:rFonts w:ascii="Arial" w:hAnsi="Arial" w:cs="Arial"/>
          <w:sz w:val="20"/>
        </w:rPr>
        <w:t>ć</w:t>
      </w:r>
      <w:r w:rsidRPr="00891146">
        <w:rPr>
          <w:rFonts w:ascii="Arial" w:hAnsi="Arial" w:cs="Arial"/>
          <w:sz w:val="20"/>
        </w:rPr>
        <w:t xml:space="preserve"> utrzymany w dobrym stanie technicznym i </w:t>
      </w:r>
      <w:r w:rsidR="002C5660" w:rsidRPr="00891146">
        <w:rPr>
          <w:rFonts w:ascii="Arial" w:hAnsi="Arial" w:cs="Arial"/>
          <w:sz w:val="20"/>
        </w:rPr>
        <w:t>gotowości</w:t>
      </w:r>
      <w:r w:rsidRPr="00891146">
        <w:rPr>
          <w:rFonts w:ascii="Arial" w:hAnsi="Arial" w:cs="Arial"/>
          <w:sz w:val="20"/>
        </w:rPr>
        <w:t xml:space="preserve"> do pracy. B</w:t>
      </w:r>
      <w:r w:rsidR="002C5660">
        <w:rPr>
          <w:rFonts w:ascii="Arial" w:hAnsi="Arial" w:cs="Arial"/>
          <w:sz w:val="20"/>
        </w:rPr>
        <w:t>ę</w:t>
      </w:r>
      <w:r w:rsidRPr="00891146">
        <w:rPr>
          <w:rFonts w:ascii="Arial" w:hAnsi="Arial" w:cs="Arial"/>
          <w:sz w:val="20"/>
        </w:rPr>
        <w:t xml:space="preserve">dzie on zgodny z normami ochrony </w:t>
      </w:r>
      <w:r w:rsidR="002C5660" w:rsidRPr="00891146">
        <w:rPr>
          <w:rFonts w:ascii="Arial" w:hAnsi="Arial" w:cs="Arial"/>
          <w:sz w:val="20"/>
        </w:rPr>
        <w:t>Środowiska</w:t>
      </w:r>
      <w:r w:rsidRPr="00891146">
        <w:rPr>
          <w:rFonts w:ascii="Arial" w:hAnsi="Arial" w:cs="Arial"/>
          <w:sz w:val="20"/>
        </w:rPr>
        <w:t xml:space="preserve"> i przepisami dotyczącymi jego </w:t>
      </w:r>
      <w:r w:rsidR="002C5660" w:rsidRPr="00891146">
        <w:rPr>
          <w:rFonts w:ascii="Arial" w:hAnsi="Arial" w:cs="Arial"/>
          <w:sz w:val="20"/>
        </w:rPr>
        <w:t>Użytkowania</w:t>
      </w:r>
      <w:r w:rsidRPr="00891146">
        <w:rPr>
          <w:rFonts w:ascii="Arial" w:hAnsi="Arial" w:cs="Arial"/>
          <w:sz w:val="20"/>
        </w:rPr>
        <w:t xml:space="preserve">. Wykonawca dostarczy Inspektorowi Nadzoru kopie dokumentów potwierdzających dopuszczenie </w:t>
      </w:r>
      <w:r w:rsidR="002C5660" w:rsidRPr="00891146">
        <w:rPr>
          <w:rFonts w:ascii="Arial" w:hAnsi="Arial" w:cs="Arial"/>
          <w:sz w:val="20"/>
        </w:rPr>
        <w:t>sprzętu</w:t>
      </w:r>
      <w:r w:rsidRPr="00891146">
        <w:rPr>
          <w:rFonts w:ascii="Arial" w:hAnsi="Arial" w:cs="Arial"/>
          <w:sz w:val="20"/>
        </w:rPr>
        <w:t xml:space="preserve"> do </w:t>
      </w:r>
      <w:r w:rsidR="002C5660" w:rsidRPr="00891146">
        <w:rPr>
          <w:rFonts w:ascii="Arial" w:hAnsi="Arial" w:cs="Arial"/>
          <w:sz w:val="20"/>
        </w:rPr>
        <w:t>Użytkowania</w:t>
      </w:r>
      <w:r w:rsidRPr="00891146">
        <w:rPr>
          <w:rFonts w:ascii="Arial" w:hAnsi="Arial" w:cs="Arial"/>
          <w:sz w:val="20"/>
        </w:rPr>
        <w:t xml:space="preserve">, tam gdzie jest to wymagane przepisami. </w:t>
      </w:r>
      <w:r w:rsidR="002C5660" w:rsidRPr="00891146">
        <w:rPr>
          <w:rFonts w:ascii="Arial" w:hAnsi="Arial" w:cs="Arial"/>
          <w:sz w:val="20"/>
        </w:rPr>
        <w:t>Jeżeli</w:t>
      </w:r>
      <w:r w:rsidRPr="00891146">
        <w:rPr>
          <w:rFonts w:ascii="Arial" w:hAnsi="Arial" w:cs="Arial"/>
          <w:sz w:val="20"/>
        </w:rPr>
        <w:t xml:space="preserve"> dokumentacja projektowa lub SST przewidują </w:t>
      </w:r>
      <w:r w:rsidR="002C5660" w:rsidRPr="00891146">
        <w:rPr>
          <w:rFonts w:ascii="Arial" w:hAnsi="Arial" w:cs="Arial"/>
          <w:sz w:val="20"/>
        </w:rPr>
        <w:t>możliwo</w:t>
      </w:r>
      <w:r w:rsidR="002C5660">
        <w:rPr>
          <w:rFonts w:ascii="Arial" w:hAnsi="Arial" w:cs="Arial"/>
          <w:sz w:val="20"/>
        </w:rPr>
        <w:t>ści</w:t>
      </w:r>
      <w:r w:rsidRPr="00891146">
        <w:rPr>
          <w:rFonts w:ascii="Arial" w:hAnsi="Arial" w:cs="Arial"/>
          <w:sz w:val="20"/>
        </w:rPr>
        <w:t xml:space="preserve"> wariantowego </w:t>
      </w:r>
      <w:r w:rsidR="002C5660">
        <w:rPr>
          <w:rFonts w:ascii="Arial" w:hAnsi="Arial" w:cs="Arial"/>
          <w:sz w:val="20"/>
        </w:rPr>
        <w:t>u</w:t>
      </w:r>
      <w:r w:rsidR="002C5660" w:rsidRPr="00891146">
        <w:rPr>
          <w:rFonts w:ascii="Arial" w:hAnsi="Arial" w:cs="Arial"/>
          <w:sz w:val="20"/>
        </w:rPr>
        <w:t>życia</w:t>
      </w:r>
      <w:r w:rsidRPr="00891146">
        <w:rPr>
          <w:rFonts w:ascii="Arial" w:hAnsi="Arial" w:cs="Arial"/>
          <w:sz w:val="20"/>
        </w:rPr>
        <w:t xml:space="preserve"> </w:t>
      </w:r>
      <w:r w:rsidR="002C5660" w:rsidRPr="00891146">
        <w:rPr>
          <w:rFonts w:ascii="Arial" w:hAnsi="Arial" w:cs="Arial"/>
          <w:sz w:val="20"/>
        </w:rPr>
        <w:lastRenderedPageBreak/>
        <w:t>sprzętu</w:t>
      </w:r>
      <w:r w:rsidRPr="00891146">
        <w:rPr>
          <w:rFonts w:ascii="Arial" w:hAnsi="Arial" w:cs="Arial"/>
          <w:sz w:val="20"/>
        </w:rPr>
        <w:t xml:space="preserve"> przy wykonywanych robotach, Wykonawca powiadomi Inspektora Nadzoru o swoim zamiarze wyboru i uzyska jego akceptacje przed u</w:t>
      </w:r>
      <w:r w:rsidR="002C5660">
        <w:rPr>
          <w:rFonts w:ascii="Arial" w:hAnsi="Arial" w:cs="Arial"/>
          <w:sz w:val="20"/>
        </w:rPr>
        <w:t>ż</w:t>
      </w:r>
      <w:r w:rsidRPr="00891146">
        <w:rPr>
          <w:rFonts w:ascii="Arial" w:hAnsi="Arial" w:cs="Arial"/>
          <w:sz w:val="20"/>
        </w:rPr>
        <w:t xml:space="preserve">yciem </w:t>
      </w:r>
      <w:r w:rsidR="002C5660" w:rsidRPr="00891146">
        <w:rPr>
          <w:rFonts w:ascii="Arial" w:hAnsi="Arial" w:cs="Arial"/>
          <w:sz w:val="20"/>
        </w:rPr>
        <w:t>sprzętu</w:t>
      </w:r>
      <w:r w:rsidRPr="00891146">
        <w:rPr>
          <w:rFonts w:ascii="Arial" w:hAnsi="Arial" w:cs="Arial"/>
          <w:sz w:val="20"/>
        </w:rPr>
        <w:t xml:space="preserve">. Jakikolwiek </w:t>
      </w:r>
      <w:r w:rsidR="002C5660" w:rsidRPr="00891146">
        <w:rPr>
          <w:rFonts w:ascii="Arial" w:hAnsi="Arial" w:cs="Arial"/>
          <w:sz w:val="20"/>
        </w:rPr>
        <w:t>sprzęt</w:t>
      </w:r>
      <w:r w:rsidRPr="00891146">
        <w:rPr>
          <w:rFonts w:ascii="Arial" w:hAnsi="Arial" w:cs="Arial"/>
          <w:sz w:val="20"/>
        </w:rPr>
        <w:t xml:space="preserve">, maszyny, urządzenia i </w:t>
      </w:r>
      <w:r w:rsidR="002C5660" w:rsidRPr="00891146">
        <w:rPr>
          <w:rFonts w:ascii="Arial" w:hAnsi="Arial" w:cs="Arial"/>
          <w:sz w:val="20"/>
        </w:rPr>
        <w:t>narzędzia</w:t>
      </w:r>
      <w:r w:rsidRPr="00891146">
        <w:rPr>
          <w:rFonts w:ascii="Arial" w:hAnsi="Arial" w:cs="Arial"/>
          <w:sz w:val="20"/>
        </w:rPr>
        <w:t xml:space="preserve"> nie gwarantujące zachowania warunków umowy, zostaną przez Inspektora Nadzoru zdyskwalifikowane i nie dopuszczone do robót.</w:t>
      </w:r>
    </w:p>
    <w:p w:rsidR="009E7E50" w:rsidRDefault="009E7E50" w:rsidP="009E7E50">
      <w:pPr>
        <w:spacing w:after="0"/>
        <w:rPr>
          <w:rFonts w:ascii="Arial" w:hAnsi="Arial" w:cs="Arial"/>
          <w:sz w:val="20"/>
        </w:rPr>
      </w:pPr>
    </w:p>
    <w:p w:rsidR="002C5660" w:rsidRPr="002C5660" w:rsidRDefault="002C5660" w:rsidP="002C5660">
      <w:pPr>
        <w:rPr>
          <w:rFonts w:ascii="Arial" w:hAnsi="Arial" w:cs="Arial"/>
          <w:b/>
        </w:rPr>
      </w:pPr>
      <w:r w:rsidRPr="002C5660">
        <w:rPr>
          <w:rFonts w:ascii="Arial" w:hAnsi="Arial" w:cs="Arial"/>
          <w:b/>
        </w:rPr>
        <w:t>3.7. Transport</w:t>
      </w:r>
    </w:p>
    <w:p w:rsidR="00541AFA" w:rsidRDefault="00541AFA" w:rsidP="00541AFA">
      <w:pPr>
        <w:spacing w:after="0"/>
        <w:rPr>
          <w:rFonts w:ascii="Arial" w:hAnsi="Arial" w:cs="Arial"/>
          <w:sz w:val="20"/>
        </w:rPr>
      </w:pPr>
      <w:r w:rsidRPr="00541AFA">
        <w:rPr>
          <w:rFonts w:ascii="Arial" w:hAnsi="Arial" w:cs="Arial"/>
          <w:sz w:val="20"/>
        </w:rPr>
        <w:t xml:space="preserve">Wykonawca jest zobowiązany do stosowania jedynie takich </w:t>
      </w:r>
      <w:r w:rsidR="00441AAB">
        <w:rPr>
          <w:rFonts w:ascii="Arial" w:hAnsi="Arial" w:cs="Arial"/>
          <w:sz w:val="20"/>
        </w:rPr>
        <w:t>ś</w:t>
      </w:r>
      <w:r w:rsidRPr="00541AFA">
        <w:rPr>
          <w:rFonts w:ascii="Arial" w:hAnsi="Arial" w:cs="Arial"/>
          <w:sz w:val="20"/>
        </w:rPr>
        <w:t xml:space="preserve">rodków transportu, które nie </w:t>
      </w:r>
      <w:r w:rsidR="00441AAB" w:rsidRPr="00541AFA">
        <w:rPr>
          <w:rFonts w:ascii="Arial" w:hAnsi="Arial" w:cs="Arial"/>
          <w:sz w:val="20"/>
        </w:rPr>
        <w:t>wpłyną</w:t>
      </w:r>
      <w:r w:rsidRPr="00541AFA">
        <w:rPr>
          <w:rFonts w:ascii="Arial" w:hAnsi="Arial" w:cs="Arial"/>
          <w:sz w:val="20"/>
        </w:rPr>
        <w:t xml:space="preserve"> niekorzystnie na jako</w:t>
      </w:r>
      <w:r w:rsidR="00441AAB">
        <w:rPr>
          <w:rFonts w:ascii="Arial" w:hAnsi="Arial" w:cs="Arial"/>
          <w:sz w:val="20"/>
        </w:rPr>
        <w:t xml:space="preserve">ś wykonywanych robót i wartości </w:t>
      </w:r>
      <w:r w:rsidRPr="00541AFA">
        <w:rPr>
          <w:rFonts w:ascii="Arial" w:hAnsi="Arial" w:cs="Arial"/>
          <w:sz w:val="20"/>
        </w:rPr>
        <w:t xml:space="preserve"> </w:t>
      </w:r>
      <w:r w:rsidR="00441AAB" w:rsidRPr="00541AFA">
        <w:rPr>
          <w:rFonts w:ascii="Arial" w:hAnsi="Arial" w:cs="Arial"/>
          <w:sz w:val="20"/>
        </w:rPr>
        <w:t>przewożonych</w:t>
      </w:r>
      <w:r w:rsidRPr="00541AFA">
        <w:rPr>
          <w:rFonts w:ascii="Arial" w:hAnsi="Arial" w:cs="Arial"/>
          <w:sz w:val="20"/>
        </w:rPr>
        <w:t xml:space="preserve"> </w:t>
      </w:r>
      <w:r w:rsidR="00441AAB" w:rsidRPr="00541AFA">
        <w:rPr>
          <w:rFonts w:ascii="Arial" w:hAnsi="Arial" w:cs="Arial"/>
          <w:sz w:val="20"/>
        </w:rPr>
        <w:t>materiałów</w:t>
      </w:r>
      <w:r w:rsidRPr="00541AFA">
        <w:rPr>
          <w:rFonts w:ascii="Arial" w:hAnsi="Arial" w:cs="Arial"/>
          <w:sz w:val="20"/>
        </w:rPr>
        <w:t xml:space="preserve">. Liczba </w:t>
      </w:r>
      <w:r w:rsidR="00441AAB">
        <w:rPr>
          <w:rFonts w:ascii="Arial" w:hAnsi="Arial" w:cs="Arial"/>
          <w:sz w:val="20"/>
        </w:rPr>
        <w:t>ś</w:t>
      </w:r>
      <w:r w:rsidRPr="00541AFA">
        <w:rPr>
          <w:rFonts w:ascii="Arial" w:hAnsi="Arial" w:cs="Arial"/>
          <w:sz w:val="20"/>
        </w:rPr>
        <w:t>rodków transportu b</w:t>
      </w:r>
      <w:r w:rsidR="00441AAB">
        <w:rPr>
          <w:rFonts w:ascii="Arial" w:hAnsi="Arial" w:cs="Arial"/>
          <w:sz w:val="20"/>
        </w:rPr>
        <w:t>ę</w:t>
      </w:r>
      <w:r w:rsidRPr="00541AFA">
        <w:rPr>
          <w:rFonts w:ascii="Arial" w:hAnsi="Arial" w:cs="Arial"/>
          <w:sz w:val="20"/>
        </w:rPr>
        <w:t xml:space="preserve">dzie </w:t>
      </w:r>
      <w:r w:rsidR="00441AAB" w:rsidRPr="00541AFA">
        <w:rPr>
          <w:rFonts w:ascii="Arial" w:hAnsi="Arial" w:cs="Arial"/>
          <w:sz w:val="20"/>
        </w:rPr>
        <w:t>zapewniać</w:t>
      </w:r>
      <w:r w:rsidRPr="00541AFA">
        <w:rPr>
          <w:rFonts w:ascii="Arial" w:hAnsi="Arial" w:cs="Arial"/>
          <w:sz w:val="20"/>
        </w:rPr>
        <w:t xml:space="preserve"> prowadzenie robót zgodnie z zasadami </w:t>
      </w:r>
      <w:r w:rsidR="00441AAB" w:rsidRPr="00541AFA">
        <w:rPr>
          <w:rFonts w:ascii="Arial" w:hAnsi="Arial" w:cs="Arial"/>
          <w:sz w:val="20"/>
        </w:rPr>
        <w:t>określonymi</w:t>
      </w:r>
      <w:r w:rsidRPr="00541AFA">
        <w:rPr>
          <w:rFonts w:ascii="Arial" w:hAnsi="Arial" w:cs="Arial"/>
          <w:sz w:val="20"/>
        </w:rPr>
        <w:t xml:space="preserve"> w dokumentacji projektowej, SST i wskazaniami Inspektora Nadzoru w terminie przewidzianym umową. Przy ruchu na drogach publicznych pojazdy b</w:t>
      </w:r>
      <w:r w:rsidR="00441AAB">
        <w:rPr>
          <w:rFonts w:ascii="Arial" w:hAnsi="Arial" w:cs="Arial"/>
          <w:sz w:val="20"/>
        </w:rPr>
        <w:t>ęd</w:t>
      </w:r>
      <w:r w:rsidRPr="00541AFA">
        <w:rPr>
          <w:rFonts w:ascii="Arial" w:hAnsi="Arial" w:cs="Arial"/>
          <w:sz w:val="20"/>
        </w:rPr>
        <w:t xml:space="preserve">ą </w:t>
      </w:r>
      <w:r w:rsidR="00441AAB" w:rsidRPr="00541AFA">
        <w:rPr>
          <w:rFonts w:ascii="Arial" w:hAnsi="Arial" w:cs="Arial"/>
          <w:sz w:val="20"/>
        </w:rPr>
        <w:t>spełnia</w:t>
      </w:r>
      <w:r w:rsidR="00441AAB">
        <w:rPr>
          <w:rFonts w:ascii="Arial" w:hAnsi="Arial" w:cs="Arial"/>
          <w:sz w:val="20"/>
        </w:rPr>
        <w:t>ć</w:t>
      </w:r>
      <w:r w:rsidRPr="00541AFA">
        <w:rPr>
          <w:rFonts w:ascii="Arial" w:hAnsi="Arial" w:cs="Arial"/>
          <w:sz w:val="20"/>
        </w:rPr>
        <w:t xml:space="preserve"> wymagania dotyczących przepisów ruchu drogowego w odniesieniu do dopuszczalnych obcią</w:t>
      </w:r>
      <w:r w:rsidR="00441AAB">
        <w:rPr>
          <w:rFonts w:ascii="Arial" w:hAnsi="Arial" w:cs="Arial"/>
          <w:sz w:val="20"/>
        </w:rPr>
        <w:t xml:space="preserve">żeń </w:t>
      </w:r>
      <w:r w:rsidRPr="00541AFA">
        <w:rPr>
          <w:rFonts w:ascii="Arial" w:hAnsi="Arial" w:cs="Arial"/>
          <w:sz w:val="20"/>
        </w:rPr>
        <w:t xml:space="preserve"> na osie i innych parametrów technicznych. Wykonawca b</w:t>
      </w:r>
      <w:r w:rsidR="00441AAB">
        <w:rPr>
          <w:rFonts w:ascii="Arial" w:hAnsi="Arial" w:cs="Arial"/>
          <w:sz w:val="20"/>
        </w:rPr>
        <w:t>ę</w:t>
      </w:r>
      <w:r w:rsidRPr="00541AFA">
        <w:rPr>
          <w:rFonts w:ascii="Arial" w:hAnsi="Arial" w:cs="Arial"/>
          <w:sz w:val="20"/>
        </w:rPr>
        <w:t xml:space="preserve">dzie </w:t>
      </w:r>
      <w:r w:rsidR="00441AAB" w:rsidRPr="00541AFA">
        <w:rPr>
          <w:rFonts w:ascii="Arial" w:hAnsi="Arial" w:cs="Arial"/>
          <w:sz w:val="20"/>
        </w:rPr>
        <w:t>usuwać</w:t>
      </w:r>
      <w:r w:rsidRPr="00541AFA">
        <w:rPr>
          <w:rFonts w:ascii="Arial" w:hAnsi="Arial" w:cs="Arial"/>
          <w:sz w:val="20"/>
        </w:rPr>
        <w:t xml:space="preserve"> na bie</w:t>
      </w:r>
      <w:r w:rsidR="00441AAB">
        <w:rPr>
          <w:rFonts w:ascii="Arial" w:hAnsi="Arial" w:cs="Arial"/>
          <w:sz w:val="20"/>
        </w:rPr>
        <w:t>ż</w:t>
      </w:r>
      <w:r w:rsidRPr="00541AFA">
        <w:rPr>
          <w:rFonts w:ascii="Arial" w:hAnsi="Arial" w:cs="Arial"/>
          <w:sz w:val="20"/>
        </w:rPr>
        <w:t xml:space="preserve">ąco, na </w:t>
      </w:r>
      <w:r w:rsidR="00441AAB" w:rsidRPr="00541AFA">
        <w:rPr>
          <w:rFonts w:ascii="Arial" w:hAnsi="Arial" w:cs="Arial"/>
          <w:sz w:val="20"/>
        </w:rPr>
        <w:t>własny</w:t>
      </w:r>
      <w:r w:rsidRPr="00541AFA">
        <w:rPr>
          <w:rFonts w:ascii="Arial" w:hAnsi="Arial" w:cs="Arial"/>
          <w:sz w:val="20"/>
        </w:rPr>
        <w:t xml:space="preserve"> koszt, wszelkie zanieczyszczenia spowodowane jego pojazdami na drogach publicznych oraz dojazdach na teren budowy.</w:t>
      </w:r>
    </w:p>
    <w:p w:rsidR="00541AFA" w:rsidRPr="00541AFA" w:rsidRDefault="00541AFA" w:rsidP="00541AFA">
      <w:pPr>
        <w:spacing w:after="0"/>
        <w:rPr>
          <w:rFonts w:ascii="Arial" w:hAnsi="Arial" w:cs="Arial"/>
          <w:sz w:val="20"/>
        </w:rPr>
      </w:pPr>
    </w:p>
    <w:p w:rsidR="00541AFA" w:rsidRPr="00541AFA" w:rsidRDefault="00541AFA" w:rsidP="00541AFA">
      <w:pPr>
        <w:rPr>
          <w:rFonts w:ascii="Arial" w:hAnsi="Arial" w:cs="Arial"/>
          <w:b/>
        </w:rPr>
      </w:pPr>
      <w:r w:rsidRPr="00541AFA">
        <w:rPr>
          <w:rFonts w:ascii="Arial" w:hAnsi="Arial" w:cs="Arial"/>
          <w:b/>
        </w:rPr>
        <w:t>3.8. Wykonanie robót</w:t>
      </w:r>
    </w:p>
    <w:p w:rsidR="00541AFA" w:rsidRDefault="00541AFA" w:rsidP="00541AFA">
      <w:pPr>
        <w:spacing w:after="0"/>
        <w:rPr>
          <w:rFonts w:ascii="Arial" w:hAnsi="Arial" w:cs="Arial"/>
          <w:sz w:val="20"/>
        </w:rPr>
      </w:pPr>
      <w:r w:rsidRPr="00541AFA">
        <w:rPr>
          <w:rFonts w:ascii="Arial" w:hAnsi="Arial" w:cs="Arial"/>
          <w:sz w:val="20"/>
        </w:rPr>
        <w:t>Wykonawca jest odpowiedzialny za prowadzenie robót zgodnie z umową oraz za jako</w:t>
      </w:r>
      <w:r w:rsidR="00441AAB">
        <w:rPr>
          <w:rFonts w:ascii="Arial" w:hAnsi="Arial" w:cs="Arial"/>
          <w:sz w:val="20"/>
        </w:rPr>
        <w:t>ść</w:t>
      </w:r>
      <w:r w:rsidRPr="00541AFA">
        <w:rPr>
          <w:rFonts w:ascii="Arial" w:hAnsi="Arial" w:cs="Arial"/>
          <w:sz w:val="20"/>
        </w:rPr>
        <w:t xml:space="preserve"> zastosowanych </w:t>
      </w:r>
      <w:r w:rsidR="00441AAB" w:rsidRPr="00541AFA">
        <w:rPr>
          <w:rFonts w:ascii="Arial" w:hAnsi="Arial" w:cs="Arial"/>
          <w:sz w:val="20"/>
        </w:rPr>
        <w:t>materiałów</w:t>
      </w:r>
      <w:r w:rsidRPr="00541AFA">
        <w:rPr>
          <w:rFonts w:ascii="Arial" w:hAnsi="Arial" w:cs="Arial"/>
          <w:sz w:val="20"/>
        </w:rPr>
        <w:t xml:space="preserve"> i wykonywanych robót, za ich zgodno</w:t>
      </w:r>
      <w:r w:rsidR="00441AAB">
        <w:rPr>
          <w:rFonts w:ascii="Arial" w:hAnsi="Arial" w:cs="Arial"/>
          <w:sz w:val="20"/>
        </w:rPr>
        <w:t xml:space="preserve">ść </w:t>
      </w:r>
      <w:r w:rsidRPr="00541AFA">
        <w:rPr>
          <w:rFonts w:ascii="Arial" w:hAnsi="Arial" w:cs="Arial"/>
          <w:sz w:val="20"/>
        </w:rPr>
        <w:t xml:space="preserve"> z dokumentacją projektową, wymaganiami SST oraz projektu organizacji robót, oraz poleceniami Inspektora Nadzoru. </w:t>
      </w:r>
      <w:r w:rsidR="00441AAB" w:rsidRPr="00541AFA">
        <w:rPr>
          <w:rFonts w:ascii="Arial" w:hAnsi="Arial" w:cs="Arial"/>
          <w:sz w:val="20"/>
        </w:rPr>
        <w:t>Następstwa</w:t>
      </w:r>
      <w:r w:rsidRPr="00541AFA">
        <w:rPr>
          <w:rFonts w:ascii="Arial" w:hAnsi="Arial" w:cs="Arial"/>
          <w:sz w:val="20"/>
        </w:rPr>
        <w:t xml:space="preserve"> jakiegokolwiek b</w:t>
      </w:r>
      <w:r w:rsidR="00441AAB">
        <w:rPr>
          <w:rFonts w:ascii="Arial" w:hAnsi="Arial" w:cs="Arial"/>
          <w:sz w:val="20"/>
        </w:rPr>
        <w:t>łę</w:t>
      </w:r>
      <w:r w:rsidRPr="00541AFA">
        <w:rPr>
          <w:rFonts w:ascii="Arial" w:hAnsi="Arial" w:cs="Arial"/>
          <w:sz w:val="20"/>
        </w:rPr>
        <w:t xml:space="preserve">du spowodowanego przez </w:t>
      </w:r>
      <w:r w:rsidR="00441AAB" w:rsidRPr="00541AFA">
        <w:rPr>
          <w:rFonts w:ascii="Arial" w:hAnsi="Arial" w:cs="Arial"/>
          <w:sz w:val="20"/>
        </w:rPr>
        <w:t>Wykonawcę</w:t>
      </w:r>
      <w:r w:rsidRPr="00541AFA">
        <w:rPr>
          <w:rFonts w:ascii="Arial" w:hAnsi="Arial" w:cs="Arial"/>
          <w:sz w:val="20"/>
        </w:rPr>
        <w:t xml:space="preserve"> , </w:t>
      </w:r>
      <w:r w:rsidR="00441AAB" w:rsidRPr="00541AFA">
        <w:rPr>
          <w:rFonts w:ascii="Arial" w:hAnsi="Arial" w:cs="Arial"/>
          <w:sz w:val="20"/>
        </w:rPr>
        <w:t>je</w:t>
      </w:r>
      <w:r w:rsidR="00441AAB">
        <w:rPr>
          <w:rFonts w:ascii="Arial" w:hAnsi="Arial" w:cs="Arial"/>
          <w:sz w:val="20"/>
        </w:rPr>
        <w:t>ż</w:t>
      </w:r>
      <w:r w:rsidR="00441AAB" w:rsidRPr="00541AFA">
        <w:rPr>
          <w:rFonts w:ascii="Arial" w:hAnsi="Arial" w:cs="Arial"/>
          <w:sz w:val="20"/>
        </w:rPr>
        <w:t>eli</w:t>
      </w:r>
      <w:r w:rsidRPr="00541AFA">
        <w:rPr>
          <w:rFonts w:ascii="Arial" w:hAnsi="Arial" w:cs="Arial"/>
          <w:sz w:val="20"/>
        </w:rPr>
        <w:t xml:space="preserve"> </w:t>
      </w:r>
      <w:r w:rsidR="00441AAB" w:rsidRPr="00541AFA">
        <w:rPr>
          <w:rFonts w:ascii="Arial" w:hAnsi="Arial" w:cs="Arial"/>
          <w:sz w:val="20"/>
        </w:rPr>
        <w:t>wymagać</w:t>
      </w:r>
      <w:r w:rsidRPr="00541AFA">
        <w:rPr>
          <w:rFonts w:ascii="Arial" w:hAnsi="Arial" w:cs="Arial"/>
          <w:sz w:val="20"/>
        </w:rPr>
        <w:t xml:space="preserve"> b</w:t>
      </w:r>
      <w:r w:rsidR="00441AAB">
        <w:rPr>
          <w:rFonts w:ascii="Arial" w:hAnsi="Arial" w:cs="Arial"/>
          <w:sz w:val="20"/>
        </w:rPr>
        <w:t>ę</w:t>
      </w:r>
      <w:r w:rsidRPr="00541AFA">
        <w:rPr>
          <w:rFonts w:ascii="Arial" w:hAnsi="Arial" w:cs="Arial"/>
          <w:sz w:val="20"/>
        </w:rPr>
        <w:t>dzie tego Inspektor Nadzoru, poprawione b</w:t>
      </w:r>
      <w:r w:rsidR="00441AAB">
        <w:rPr>
          <w:rFonts w:ascii="Arial" w:hAnsi="Arial" w:cs="Arial"/>
          <w:sz w:val="20"/>
        </w:rPr>
        <w:t>ęd</w:t>
      </w:r>
      <w:r w:rsidRPr="00541AFA">
        <w:rPr>
          <w:rFonts w:ascii="Arial" w:hAnsi="Arial" w:cs="Arial"/>
          <w:sz w:val="20"/>
        </w:rPr>
        <w:t xml:space="preserve">ą przez </w:t>
      </w:r>
      <w:r w:rsidR="00441AAB" w:rsidRPr="00541AFA">
        <w:rPr>
          <w:rFonts w:ascii="Arial" w:hAnsi="Arial" w:cs="Arial"/>
          <w:sz w:val="20"/>
        </w:rPr>
        <w:t>Wykonawcę</w:t>
      </w:r>
      <w:r w:rsidRPr="00541AFA">
        <w:rPr>
          <w:rFonts w:ascii="Arial" w:hAnsi="Arial" w:cs="Arial"/>
          <w:sz w:val="20"/>
        </w:rPr>
        <w:t xml:space="preserve"> na </w:t>
      </w:r>
      <w:r w:rsidR="00441AAB" w:rsidRPr="00541AFA">
        <w:rPr>
          <w:rFonts w:ascii="Arial" w:hAnsi="Arial" w:cs="Arial"/>
          <w:sz w:val="20"/>
        </w:rPr>
        <w:t>własny</w:t>
      </w:r>
      <w:r w:rsidRPr="00541AFA">
        <w:rPr>
          <w:rFonts w:ascii="Arial" w:hAnsi="Arial" w:cs="Arial"/>
          <w:sz w:val="20"/>
        </w:rPr>
        <w:t xml:space="preserve"> koszt. Sprawdzenie wytyczenia przez Inspektora Nadzoru nie zwalnia Wykonawcy od </w:t>
      </w:r>
      <w:r w:rsidR="00441AAB" w:rsidRPr="00541AFA">
        <w:rPr>
          <w:rFonts w:ascii="Arial" w:hAnsi="Arial" w:cs="Arial"/>
          <w:sz w:val="20"/>
        </w:rPr>
        <w:t>odpowiedzialności</w:t>
      </w:r>
      <w:r w:rsidRPr="00541AFA">
        <w:rPr>
          <w:rFonts w:ascii="Arial" w:hAnsi="Arial" w:cs="Arial"/>
          <w:sz w:val="20"/>
        </w:rPr>
        <w:t xml:space="preserve"> za ich </w:t>
      </w:r>
      <w:r w:rsidR="00441AAB" w:rsidRPr="00541AFA">
        <w:rPr>
          <w:rFonts w:ascii="Arial" w:hAnsi="Arial" w:cs="Arial"/>
          <w:sz w:val="20"/>
        </w:rPr>
        <w:t>dokładno</w:t>
      </w:r>
      <w:r w:rsidR="00441AAB">
        <w:rPr>
          <w:rFonts w:ascii="Arial" w:hAnsi="Arial" w:cs="Arial"/>
          <w:sz w:val="20"/>
        </w:rPr>
        <w:t>ść</w:t>
      </w:r>
      <w:r w:rsidRPr="00541AFA">
        <w:rPr>
          <w:rFonts w:ascii="Arial" w:hAnsi="Arial" w:cs="Arial"/>
          <w:sz w:val="20"/>
        </w:rPr>
        <w:t xml:space="preserve">. Decyzje Inspektora Nadzoru dotyczące akceptacji lub odrzucenia </w:t>
      </w:r>
      <w:r w:rsidR="00441AAB" w:rsidRPr="00541AFA">
        <w:rPr>
          <w:rFonts w:ascii="Arial" w:hAnsi="Arial" w:cs="Arial"/>
          <w:sz w:val="20"/>
        </w:rPr>
        <w:t>materiałów</w:t>
      </w:r>
      <w:r w:rsidRPr="00541AFA">
        <w:rPr>
          <w:rFonts w:ascii="Arial" w:hAnsi="Arial" w:cs="Arial"/>
          <w:sz w:val="20"/>
        </w:rPr>
        <w:t xml:space="preserve"> i elementów robót b</w:t>
      </w:r>
      <w:r w:rsidR="00441AAB">
        <w:rPr>
          <w:rFonts w:ascii="Arial" w:hAnsi="Arial" w:cs="Arial"/>
          <w:sz w:val="20"/>
        </w:rPr>
        <w:t>ęd</w:t>
      </w:r>
      <w:r w:rsidRPr="00541AFA">
        <w:rPr>
          <w:rFonts w:ascii="Arial" w:hAnsi="Arial" w:cs="Arial"/>
          <w:sz w:val="20"/>
        </w:rPr>
        <w:t xml:space="preserve">ą oparte na wymaganiach </w:t>
      </w:r>
      <w:r w:rsidR="00441AAB" w:rsidRPr="00541AFA">
        <w:rPr>
          <w:rFonts w:ascii="Arial" w:hAnsi="Arial" w:cs="Arial"/>
          <w:sz w:val="20"/>
        </w:rPr>
        <w:t>sformułowanych</w:t>
      </w:r>
      <w:r w:rsidRPr="00541AFA">
        <w:rPr>
          <w:rFonts w:ascii="Arial" w:hAnsi="Arial" w:cs="Arial"/>
          <w:sz w:val="20"/>
        </w:rPr>
        <w:t xml:space="preserve"> w dokumentach umowy, dokumentacji projektowej i w SST, a tak</w:t>
      </w:r>
      <w:r w:rsidR="00441AAB">
        <w:rPr>
          <w:rFonts w:ascii="Arial" w:hAnsi="Arial" w:cs="Arial"/>
          <w:sz w:val="20"/>
        </w:rPr>
        <w:t>ż</w:t>
      </w:r>
      <w:r w:rsidRPr="00541AFA">
        <w:rPr>
          <w:rFonts w:ascii="Arial" w:hAnsi="Arial" w:cs="Arial"/>
          <w:sz w:val="20"/>
        </w:rPr>
        <w:t xml:space="preserve">e w normach i wytycznych. Przy podejmowaniu decyzji Inspektor Nadzoru </w:t>
      </w:r>
      <w:r w:rsidR="00441AAB" w:rsidRPr="00541AFA">
        <w:rPr>
          <w:rFonts w:ascii="Arial" w:hAnsi="Arial" w:cs="Arial"/>
          <w:sz w:val="20"/>
        </w:rPr>
        <w:t>uwzględni</w:t>
      </w:r>
      <w:r w:rsidRPr="00541AFA">
        <w:rPr>
          <w:rFonts w:ascii="Arial" w:hAnsi="Arial" w:cs="Arial"/>
          <w:sz w:val="20"/>
        </w:rPr>
        <w:t xml:space="preserve"> wyniki bada</w:t>
      </w:r>
      <w:r w:rsidR="00441AAB">
        <w:rPr>
          <w:rFonts w:ascii="Arial" w:hAnsi="Arial" w:cs="Arial"/>
          <w:sz w:val="20"/>
        </w:rPr>
        <w:t>ń</w:t>
      </w:r>
      <w:r w:rsidRPr="00541AFA">
        <w:rPr>
          <w:rFonts w:ascii="Arial" w:hAnsi="Arial" w:cs="Arial"/>
          <w:sz w:val="20"/>
        </w:rPr>
        <w:t xml:space="preserve"> </w:t>
      </w:r>
      <w:r w:rsidR="00441AAB" w:rsidRPr="00541AFA">
        <w:rPr>
          <w:rFonts w:ascii="Arial" w:hAnsi="Arial" w:cs="Arial"/>
          <w:sz w:val="20"/>
        </w:rPr>
        <w:t>materiałów</w:t>
      </w:r>
      <w:r w:rsidRPr="00541AFA">
        <w:rPr>
          <w:rFonts w:ascii="Arial" w:hAnsi="Arial" w:cs="Arial"/>
          <w:sz w:val="20"/>
        </w:rPr>
        <w:t xml:space="preserve"> i robót, rozrzuty normalnie </w:t>
      </w:r>
      <w:r w:rsidR="00441AAB" w:rsidRPr="00541AFA">
        <w:rPr>
          <w:rFonts w:ascii="Arial" w:hAnsi="Arial" w:cs="Arial"/>
          <w:sz w:val="20"/>
        </w:rPr>
        <w:t>występujące</w:t>
      </w:r>
      <w:r w:rsidRPr="00541AFA">
        <w:rPr>
          <w:rFonts w:ascii="Arial" w:hAnsi="Arial" w:cs="Arial"/>
          <w:sz w:val="20"/>
        </w:rPr>
        <w:t xml:space="preserve"> przy produkcji i przy badaniach </w:t>
      </w:r>
      <w:r w:rsidR="00441AAB" w:rsidRPr="00541AFA">
        <w:rPr>
          <w:rFonts w:ascii="Arial" w:hAnsi="Arial" w:cs="Arial"/>
          <w:sz w:val="20"/>
        </w:rPr>
        <w:t>materiałów</w:t>
      </w:r>
      <w:r w:rsidRPr="00541AFA">
        <w:rPr>
          <w:rFonts w:ascii="Arial" w:hAnsi="Arial" w:cs="Arial"/>
          <w:sz w:val="20"/>
        </w:rPr>
        <w:t>, wyniki bada</w:t>
      </w:r>
      <w:r w:rsidR="00441AAB">
        <w:rPr>
          <w:rFonts w:ascii="Arial" w:hAnsi="Arial" w:cs="Arial"/>
          <w:sz w:val="20"/>
        </w:rPr>
        <w:t>ń</w:t>
      </w:r>
      <w:r w:rsidRPr="00541AFA">
        <w:rPr>
          <w:rFonts w:ascii="Arial" w:hAnsi="Arial" w:cs="Arial"/>
          <w:sz w:val="20"/>
        </w:rPr>
        <w:t xml:space="preserve"> naukowych oraz inne czynniki </w:t>
      </w:r>
      <w:r w:rsidR="00441AAB" w:rsidRPr="00541AFA">
        <w:rPr>
          <w:rFonts w:ascii="Arial" w:hAnsi="Arial" w:cs="Arial"/>
          <w:sz w:val="20"/>
        </w:rPr>
        <w:t>wpływające</w:t>
      </w:r>
      <w:r w:rsidRPr="00541AFA">
        <w:rPr>
          <w:rFonts w:ascii="Arial" w:hAnsi="Arial" w:cs="Arial"/>
          <w:sz w:val="20"/>
        </w:rPr>
        <w:t xml:space="preserve"> na rozwa</w:t>
      </w:r>
      <w:r w:rsidR="00441AAB">
        <w:rPr>
          <w:rFonts w:ascii="Arial" w:hAnsi="Arial" w:cs="Arial"/>
          <w:sz w:val="20"/>
        </w:rPr>
        <w:t>ż</w:t>
      </w:r>
      <w:r w:rsidRPr="00541AFA">
        <w:rPr>
          <w:rFonts w:ascii="Arial" w:hAnsi="Arial" w:cs="Arial"/>
          <w:sz w:val="20"/>
        </w:rPr>
        <w:t xml:space="preserve">aną </w:t>
      </w:r>
      <w:r w:rsidR="00441AAB" w:rsidRPr="00541AFA">
        <w:rPr>
          <w:rFonts w:ascii="Arial" w:hAnsi="Arial" w:cs="Arial"/>
          <w:sz w:val="20"/>
        </w:rPr>
        <w:t>kwestię</w:t>
      </w:r>
      <w:r w:rsidRPr="00541AFA">
        <w:rPr>
          <w:rFonts w:ascii="Arial" w:hAnsi="Arial" w:cs="Arial"/>
          <w:sz w:val="20"/>
        </w:rPr>
        <w:t>. Polecenia Inspektora Nadzoru b</w:t>
      </w:r>
      <w:r w:rsidR="00441AAB">
        <w:rPr>
          <w:rFonts w:ascii="Arial" w:hAnsi="Arial" w:cs="Arial"/>
          <w:sz w:val="20"/>
        </w:rPr>
        <w:t>ęd</w:t>
      </w:r>
      <w:r w:rsidRPr="00541AFA">
        <w:rPr>
          <w:rFonts w:ascii="Arial" w:hAnsi="Arial" w:cs="Arial"/>
          <w:sz w:val="20"/>
        </w:rPr>
        <w:t xml:space="preserve">ą wykonywane nie </w:t>
      </w:r>
      <w:r w:rsidR="00441AAB" w:rsidRPr="00541AFA">
        <w:rPr>
          <w:rFonts w:ascii="Arial" w:hAnsi="Arial" w:cs="Arial"/>
          <w:sz w:val="20"/>
        </w:rPr>
        <w:t>później</w:t>
      </w:r>
      <w:r w:rsidRPr="00541AFA">
        <w:rPr>
          <w:rFonts w:ascii="Arial" w:hAnsi="Arial" w:cs="Arial"/>
          <w:sz w:val="20"/>
        </w:rPr>
        <w:t xml:space="preserve"> ni</w:t>
      </w:r>
      <w:r w:rsidR="00441AAB">
        <w:rPr>
          <w:rFonts w:ascii="Arial" w:hAnsi="Arial" w:cs="Arial"/>
          <w:sz w:val="20"/>
        </w:rPr>
        <w:t>ż</w:t>
      </w:r>
      <w:r w:rsidRPr="00541AFA">
        <w:rPr>
          <w:rFonts w:ascii="Arial" w:hAnsi="Arial" w:cs="Arial"/>
          <w:sz w:val="20"/>
        </w:rPr>
        <w:t xml:space="preserve"> w czasie przez niego wyznaczonym po ich otrzymaniu przez </w:t>
      </w:r>
      <w:r w:rsidR="00441AAB" w:rsidRPr="00541AFA">
        <w:rPr>
          <w:rFonts w:ascii="Arial" w:hAnsi="Arial" w:cs="Arial"/>
          <w:sz w:val="20"/>
        </w:rPr>
        <w:t>Wykonawca</w:t>
      </w:r>
      <w:r w:rsidRPr="00541AFA">
        <w:rPr>
          <w:rFonts w:ascii="Arial" w:hAnsi="Arial" w:cs="Arial"/>
          <w:sz w:val="20"/>
        </w:rPr>
        <w:t>, pod gro</w:t>
      </w:r>
      <w:r w:rsidR="00441AAB">
        <w:rPr>
          <w:rFonts w:ascii="Arial" w:hAnsi="Arial" w:cs="Arial"/>
          <w:sz w:val="20"/>
        </w:rPr>
        <w:t>źb</w:t>
      </w:r>
      <w:r w:rsidRPr="00541AFA">
        <w:rPr>
          <w:rFonts w:ascii="Arial" w:hAnsi="Arial" w:cs="Arial"/>
          <w:sz w:val="20"/>
        </w:rPr>
        <w:t xml:space="preserve">ą zatrzymania robót. Skutki finansowe z tego </w:t>
      </w:r>
      <w:r w:rsidR="00441AAB" w:rsidRPr="00541AFA">
        <w:rPr>
          <w:rFonts w:ascii="Arial" w:hAnsi="Arial" w:cs="Arial"/>
          <w:sz w:val="20"/>
        </w:rPr>
        <w:t>tytułu</w:t>
      </w:r>
      <w:r w:rsidRPr="00541AFA">
        <w:rPr>
          <w:rFonts w:ascii="Arial" w:hAnsi="Arial" w:cs="Arial"/>
          <w:sz w:val="20"/>
        </w:rPr>
        <w:t xml:space="preserve"> ponosi Wykonawca.</w:t>
      </w:r>
    </w:p>
    <w:p w:rsidR="00541AFA" w:rsidRPr="00541AFA" w:rsidRDefault="00541AFA" w:rsidP="00541AFA">
      <w:pPr>
        <w:spacing w:after="0"/>
        <w:rPr>
          <w:rFonts w:ascii="Arial" w:hAnsi="Arial" w:cs="Arial"/>
          <w:sz w:val="20"/>
        </w:rPr>
      </w:pPr>
    </w:p>
    <w:p w:rsidR="00541AFA" w:rsidRPr="00541AFA" w:rsidRDefault="00541AFA" w:rsidP="00541AFA">
      <w:pPr>
        <w:rPr>
          <w:rFonts w:ascii="Arial" w:hAnsi="Arial" w:cs="Arial"/>
          <w:b/>
        </w:rPr>
      </w:pPr>
      <w:r w:rsidRPr="00541AFA">
        <w:rPr>
          <w:rFonts w:ascii="Arial" w:hAnsi="Arial" w:cs="Arial"/>
          <w:b/>
        </w:rPr>
        <w:t xml:space="preserve">3.9. Kontrola </w:t>
      </w:r>
      <w:r w:rsidR="00441AAB" w:rsidRPr="00541AFA">
        <w:rPr>
          <w:rFonts w:ascii="Arial" w:hAnsi="Arial" w:cs="Arial"/>
          <w:b/>
        </w:rPr>
        <w:t>jakości</w:t>
      </w:r>
      <w:r w:rsidRPr="00541AFA">
        <w:rPr>
          <w:rFonts w:ascii="Arial" w:hAnsi="Arial" w:cs="Arial"/>
          <w:b/>
        </w:rPr>
        <w:t xml:space="preserve"> robót</w:t>
      </w:r>
    </w:p>
    <w:p w:rsidR="00541AFA" w:rsidRDefault="00541AFA" w:rsidP="00541AFA">
      <w:r w:rsidRPr="00541AFA">
        <w:rPr>
          <w:rFonts w:ascii="Arial" w:hAnsi="Arial" w:cs="Arial"/>
          <w:b/>
        </w:rPr>
        <w:t xml:space="preserve">3.9.1. Zasady kontroli </w:t>
      </w:r>
      <w:r w:rsidR="00441AAB" w:rsidRPr="00541AFA">
        <w:rPr>
          <w:rFonts w:ascii="Arial" w:hAnsi="Arial" w:cs="Arial"/>
          <w:b/>
        </w:rPr>
        <w:t>jakości</w:t>
      </w:r>
      <w:r w:rsidRPr="00541AFA">
        <w:rPr>
          <w:rFonts w:ascii="Arial" w:hAnsi="Arial" w:cs="Arial"/>
          <w:b/>
        </w:rPr>
        <w:t xml:space="preserve"> robót</w:t>
      </w:r>
      <w:r>
        <w:t xml:space="preserve">. </w:t>
      </w:r>
    </w:p>
    <w:p w:rsidR="00541AFA" w:rsidRDefault="00541AFA" w:rsidP="00541AFA">
      <w:pPr>
        <w:spacing w:after="0"/>
        <w:rPr>
          <w:rFonts w:ascii="Arial" w:hAnsi="Arial" w:cs="Arial"/>
          <w:sz w:val="20"/>
        </w:rPr>
      </w:pPr>
      <w:r w:rsidRPr="00541AFA">
        <w:rPr>
          <w:rFonts w:ascii="Arial" w:hAnsi="Arial" w:cs="Arial"/>
          <w:sz w:val="20"/>
        </w:rPr>
        <w:t>Celem kontroli robót powinno by</w:t>
      </w:r>
      <w:r w:rsidR="00441AAB">
        <w:rPr>
          <w:rFonts w:ascii="Arial" w:hAnsi="Arial" w:cs="Arial"/>
          <w:sz w:val="20"/>
        </w:rPr>
        <w:t>ć</w:t>
      </w:r>
      <w:r w:rsidRPr="00541AFA">
        <w:rPr>
          <w:rFonts w:ascii="Arial" w:hAnsi="Arial" w:cs="Arial"/>
          <w:sz w:val="20"/>
        </w:rPr>
        <w:t xml:space="preserve"> takie sterowanie ich przygotowaniem i wykonaniem, aby osiągną</w:t>
      </w:r>
      <w:r w:rsidR="00441AAB">
        <w:rPr>
          <w:rFonts w:ascii="Arial" w:hAnsi="Arial" w:cs="Arial"/>
          <w:sz w:val="20"/>
        </w:rPr>
        <w:t>ć</w:t>
      </w:r>
      <w:r w:rsidRPr="00541AFA">
        <w:rPr>
          <w:rFonts w:ascii="Arial" w:hAnsi="Arial" w:cs="Arial"/>
          <w:sz w:val="20"/>
        </w:rPr>
        <w:t xml:space="preserve"> za</w:t>
      </w:r>
      <w:r w:rsidR="00441AAB">
        <w:rPr>
          <w:rFonts w:ascii="Arial" w:hAnsi="Arial" w:cs="Arial"/>
          <w:sz w:val="20"/>
        </w:rPr>
        <w:t>łoż</w:t>
      </w:r>
      <w:r w:rsidRPr="00541AFA">
        <w:rPr>
          <w:rFonts w:ascii="Arial" w:hAnsi="Arial" w:cs="Arial"/>
          <w:sz w:val="20"/>
        </w:rPr>
        <w:t xml:space="preserve">oną </w:t>
      </w:r>
      <w:r w:rsidR="00441AAB" w:rsidRPr="00541AFA">
        <w:rPr>
          <w:rFonts w:ascii="Arial" w:hAnsi="Arial" w:cs="Arial"/>
          <w:sz w:val="20"/>
        </w:rPr>
        <w:t>jakoś</w:t>
      </w:r>
      <w:r w:rsidR="00441AAB">
        <w:rPr>
          <w:rFonts w:ascii="Arial" w:hAnsi="Arial" w:cs="Arial"/>
          <w:sz w:val="20"/>
        </w:rPr>
        <w:t xml:space="preserve">ci </w:t>
      </w:r>
      <w:r w:rsidRPr="00541AFA">
        <w:rPr>
          <w:rFonts w:ascii="Arial" w:hAnsi="Arial" w:cs="Arial"/>
          <w:sz w:val="20"/>
        </w:rPr>
        <w:t xml:space="preserve"> robót. Wykonawca jest odpowiedzialny za pe</w:t>
      </w:r>
      <w:r w:rsidR="00441AAB">
        <w:rPr>
          <w:rFonts w:ascii="Arial" w:hAnsi="Arial" w:cs="Arial"/>
          <w:sz w:val="20"/>
        </w:rPr>
        <w:t>łn</w:t>
      </w:r>
      <w:r w:rsidRPr="00541AFA">
        <w:rPr>
          <w:rFonts w:ascii="Arial" w:hAnsi="Arial" w:cs="Arial"/>
          <w:sz w:val="20"/>
        </w:rPr>
        <w:t xml:space="preserve">ą </w:t>
      </w:r>
      <w:r w:rsidR="00441AAB" w:rsidRPr="00541AFA">
        <w:rPr>
          <w:rFonts w:ascii="Arial" w:hAnsi="Arial" w:cs="Arial"/>
          <w:sz w:val="20"/>
        </w:rPr>
        <w:t>kontrolą</w:t>
      </w:r>
      <w:r w:rsidRPr="00541AFA">
        <w:rPr>
          <w:rFonts w:ascii="Arial" w:hAnsi="Arial" w:cs="Arial"/>
          <w:sz w:val="20"/>
        </w:rPr>
        <w:t xml:space="preserve"> robót i </w:t>
      </w:r>
      <w:r w:rsidR="00441AAB" w:rsidRPr="00541AFA">
        <w:rPr>
          <w:rFonts w:ascii="Arial" w:hAnsi="Arial" w:cs="Arial"/>
          <w:sz w:val="20"/>
        </w:rPr>
        <w:t>jakości</w:t>
      </w:r>
      <w:r w:rsidRPr="00541AFA">
        <w:rPr>
          <w:rFonts w:ascii="Arial" w:hAnsi="Arial" w:cs="Arial"/>
          <w:sz w:val="20"/>
        </w:rPr>
        <w:t xml:space="preserve"> </w:t>
      </w:r>
      <w:r w:rsidR="00441AAB" w:rsidRPr="00541AFA">
        <w:rPr>
          <w:rFonts w:ascii="Arial" w:hAnsi="Arial" w:cs="Arial"/>
          <w:sz w:val="20"/>
        </w:rPr>
        <w:t>materiałów</w:t>
      </w:r>
      <w:r w:rsidRPr="00541AFA">
        <w:rPr>
          <w:rFonts w:ascii="Arial" w:hAnsi="Arial" w:cs="Arial"/>
          <w:sz w:val="20"/>
        </w:rPr>
        <w:t xml:space="preserve">. Wykonawca zapewni odpowiedni system kontroli, </w:t>
      </w:r>
      <w:r w:rsidR="00441AAB" w:rsidRPr="00541AFA">
        <w:rPr>
          <w:rFonts w:ascii="Arial" w:hAnsi="Arial" w:cs="Arial"/>
          <w:sz w:val="20"/>
        </w:rPr>
        <w:t>włączając</w:t>
      </w:r>
      <w:r w:rsidRPr="00541AFA">
        <w:rPr>
          <w:rFonts w:ascii="Arial" w:hAnsi="Arial" w:cs="Arial"/>
          <w:sz w:val="20"/>
        </w:rPr>
        <w:t xml:space="preserve"> personel, laboratorium, </w:t>
      </w:r>
      <w:r w:rsidR="00441AAB" w:rsidRPr="00541AFA">
        <w:rPr>
          <w:rFonts w:ascii="Arial" w:hAnsi="Arial" w:cs="Arial"/>
          <w:sz w:val="20"/>
        </w:rPr>
        <w:t>sprzęt</w:t>
      </w:r>
      <w:r w:rsidRPr="00541AFA">
        <w:rPr>
          <w:rFonts w:ascii="Arial" w:hAnsi="Arial" w:cs="Arial"/>
          <w:sz w:val="20"/>
        </w:rPr>
        <w:t xml:space="preserve">, zaopatrzenie i wszystkie urządzenia </w:t>
      </w:r>
      <w:r w:rsidR="00441AAB" w:rsidRPr="00541AFA">
        <w:rPr>
          <w:rFonts w:ascii="Arial" w:hAnsi="Arial" w:cs="Arial"/>
          <w:sz w:val="20"/>
        </w:rPr>
        <w:t>niezbędne</w:t>
      </w:r>
      <w:r w:rsidRPr="00541AFA">
        <w:rPr>
          <w:rFonts w:ascii="Arial" w:hAnsi="Arial" w:cs="Arial"/>
          <w:sz w:val="20"/>
        </w:rPr>
        <w:t xml:space="preserve"> do pobierania próbek i badania </w:t>
      </w:r>
      <w:r w:rsidR="00441AAB" w:rsidRPr="00541AFA">
        <w:rPr>
          <w:rFonts w:ascii="Arial" w:hAnsi="Arial" w:cs="Arial"/>
          <w:sz w:val="20"/>
        </w:rPr>
        <w:t>materiałów</w:t>
      </w:r>
      <w:r w:rsidRPr="00541AFA">
        <w:rPr>
          <w:rFonts w:ascii="Arial" w:hAnsi="Arial" w:cs="Arial"/>
          <w:sz w:val="20"/>
        </w:rPr>
        <w:t xml:space="preserve"> oraz robót. Wykonawca dostarczy Inspektorowi Nadzoru </w:t>
      </w:r>
      <w:r w:rsidR="00441AAB" w:rsidRPr="00541AFA">
        <w:rPr>
          <w:rFonts w:ascii="Arial" w:hAnsi="Arial" w:cs="Arial"/>
          <w:sz w:val="20"/>
        </w:rPr>
        <w:t>Świadectwa</w:t>
      </w:r>
      <w:r w:rsidRPr="00541AFA">
        <w:rPr>
          <w:rFonts w:ascii="Arial" w:hAnsi="Arial" w:cs="Arial"/>
          <w:sz w:val="20"/>
        </w:rPr>
        <w:t xml:space="preserve">, Īe wszystkie stosowane urządzenia i </w:t>
      </w:r>
      <w:r w:rsidR="00441AAB" w:rsidRPr="00541AFA">
        <w:rPr>
          <w:rFonts w:ascii="Arial" w:hAnsi="Arial" w:cs="Arial"/>
          <w:sz w:val="20"/>
        </w:rPr>
        <w:t>sprzęt</w:t>
      </w:r>
      <w:r w:rsidRPr="00541AFA">
        <w:rPr>
          <w:rFonts w:ascii="Arial" w:hAnsi="Arial" w:cs="Arial"/>
          <w:sz w:val="20"/>
        </w:rPr>
        <w:t xml:space="preserve"> badawczy posiadają wa</w:t>
      </w:r>
      <w:r w:rsidR="00441AAB">
        <w:rPr>
          <w:rFonts w:ascii="Arial" w:hAnsi="Arial" w:cs="Arial"/>
          <w:sz w:val="20"/>
        </w:rPr>
        <w:t>żn</w:t>
      </w:r>
      <w:r w:rsidRPr="00541AFA">
        <w:rPr>
          <w:rFonts w:ascii="Arial" w:hAnsi="Arial" w:cs="Arial"/>
          <w:sz w:val="20"/>
        </w:rPr>
        <w:t xml:space="preserve">ą </w:t>
      </w:r>
      <w:r w:rsidR="00441AAB" w:rsidRPr="00541AFA">
        <w:rPr>
          <w:rFonts w:ascii="Arial" w:hAnsi="Arial" w:cs="Arial"/>
          <w:sz w:val="20"/>
        </w:rPr>
        <w:t>legalizacji</w:t>
      </w:r>
      <w:r w:rsidRPr="00541AFA">
        <w:rPr>
          <w:rFonts w:ascii="Arial" w:hAnsi="Arial" w:cs="Arial"/>
          <w:sz w:val="20"/>
        </w:rPr>
        <w:t xml:space="preserve"> i odpowiadają wymogom norm </w:t>
      </w:r>
      <w:r w:rsidR="00441AAB" w:rsidRPr="00541AFA">
        <w:rPr>
          <w:rFonts w:ascii="Arial" w:hAnsi="Arial" w:cs="Arial"/>
          <w:sz w:val="20"/>
        </w:rPr>
        <w:t>określającym</w:t>
      </w:r>
      <w:r w:rsidRPr="00541AFA">
        <w:rPr>
          <w:rFonts w:ascii="Arial" w:hAnsi="Arial" w:cs="Arial"/>
          <w:sz w:val="20"/>
        </w:rPr>
        <w:t xml:space="preserve"> procedury bada</w:t>
      </w:r>
      <w:r w:rsidR="00441AAB">
        <w:rPr>
          <w:rFonts w:ascii="Arial" w:hAnsi="Arial" w:cs="Arial"/>
          <w:sz w:val="20"/>
        </w:rPr>
        <w:t xml:space="preserve">ń. </w:t>
      </w:r>
      <w:r w:rsidRPr="00541AFA">
        <w:rPr>
          <w:rFonts w:ascii="Arial" w:hAnsi="Arial" w:cs="Arial"/>
          <w:sz w:val="20"/>
        </w:rPr>
        <w:t xml:space="preserve"> Wszystkie koszty związane z organizowaniem i prowadzeniem </w:t>
      </w:r>
      <w:r w:rsidR="00441AAB" w:rsidRPr="00541AFA">
        <w:rPr>
          <w:rFonts w:ascii="Arial" w:hAnsi="Arial" w:cs="Arial"/>
          <w:sz w:val="20"/>
        </w:rPr>
        <w:t>bada</w:t>
      </w:r>
      <w:r w:rsidR="00441AAB">
        <w:rPr>
          <w:rFonts w:ascii="Arial" w:hAnsi="Arial" w:cs="Arial"/>
          <w:sz w:val="20"/>
        </w:rPr>
        <w:t xml:space="preserve">nych </w:t>
      </w:r>
      <w:r w:rsidRPr="00541AFA">
        <w:rPr>
          <w:rFonts w:ascii="Arial" w:hAnsi="Arial" w:cs="Arial"/>
          <w:sz w:val="20"/>
        </w:rPr>
        <w:t xml:space="preserve"> </w:t>
      </w:r>
      <w:r w:rsidR="00441AAB" w:rsidRPr="00541AFA">
        <w:rPr>
          <w:rFonts w:ascii="Arial" w:hAnsi="Arial" w:cs="Arial"/>
          <w:sz w:val="20"/>
        </w:rPr>
        <w:t>materiałów</w:t>
      </w:r>
      <w:r w:rsidRPr="00541AFA">
        <w:rPr>
          <w:rFonts w:ascii="Arial" w:hAnsi="Arial" w:cs="Arial"/>
          <w:sz w:val="20"/>
        </w:rPr>
        <w:t xml:space="preserve"> ponosi wykonawca</w:t>
      </w:r>
    </w:p>
    <w:p w:rsidR="00441AAB" w:rsidRPr="00541AFA" w:rsidRDefault="00441AAB" w:rsidP="00541AFA">
      <w:pPr>
        <w:spacing w:after="0"/>
        <w:rPr>
          <w:rFonts w:ascii="Arial" w:hAnsi="Arial" w:cs="Arial"/>
          <w:sz w:val="20"/>
        </w:rPr>
      </w:pPr>
    </w:p>
    <w:p w:rsidR="00441AAB" w:rsidRPr="00541AFA" w:rsidRDefault="00541AFA" w:rsidP="00541AFA">
      <w:pPr>
        <w:rPr>
          <w:rFonts w:ascii="Arial" w:hAnsi="Arial" w:cs="Arial"/>
          <w:b/>
        </w:rPr>
      </w:pPr>
      <w:r w:rsidRPr="00541AFA">
        <w:rPr>
          <w:rFonts w:ascii="Arial" w:hAnsi="Arial" w:cs="Arial"/>
          <w:b/>
        </w:rPr>
        <w:t>3.9.2. Pobieranie próbek.</w:t>
      </w:r>
    </w:p>
    <w:p w:rsidR="00541AFA" w:rsidRDefault="00541AFA" w:rsidP="00541AFA">
      <w:pPr>
        <w:spacing w:after="0"/>
        <w:rPr>
          <w:rFonts w:ascii="Arial" w:hAnsi="Arial" w:cs="Arial"/>
          <w:sz w:val="20"/>
        </w:rPr>
      </w:pPr>
      <w:r w:rsidRPr="00541AFA">
        <w:rPr>
          <w:rFonts w:ascii="Arial" w:hAnsi="Arial" w:cs="Arial"/>
          <w:sz w:val="20"/>
        </w:rPr>
        <w:t>Próbki b</w:t>
      </w:r>
      <w:r w:rsidR="00441AAB">
        <w:rPr>
          <w:rFonts w:ascii="Arial" w:hAnsi="Arial" w:cs="Arial"/>
          <w:sz w:val="20"/>
        </w:rPr>
        <w:t>ęd</w:t>
      </w:r>
      <w:r w:rsidRPr="00541AFA">
        <w:rPr>
          <w:rFonts w:ascii="Arial" w:hAnsi="Arial" w:cs="Arial"/>
          <w:sz w:val="20"/>
        </w:rPr>
        <w:t>ą pobierane losowo. Inspektor Nadzoru b</w:t>
      </w:r>
      <w:r w:rsidR="00441AAB">
        <w:rPr>
          <w:rFonts w:ascii="Arial" w:hAnsi="Arial" w:cs="Arial"/>
          <w:sz w:val="20"/>
        </w:rPr>
        <w:t>ę</w:t>
      </w:r>
      <w:r w:rsidRPr="00541AFA">
        <w:rPr>
          <w:rFonts w:ascii="Arial" w:hAnsi="Arial" w:cs="Arial"/>
          <w:sz w:val="20"/>
        </w:rPr>
        <w:t>dzie mia</w:t>
      </w:r>
      <w:r w:rsidR="00441AAB">
        <w:rPr>
          <w:rFonts w:ascii="Arial" w:hAnsi="Arial" w:cs="Arial"/>
          <w:sz w:val="20"/>
        </w:rPr>
        <w:t>ł</w:t>
      </w:r>
      <w:r w:rsidRPr="00541AFA">
        <w:rPr>
          <w:rFonts w:ascii="Arial" w:hAnsi="Arial" w:cs="Arial"/>
          <w:sz w:val="20"/>
        </w:rPr>
        <w:t xml:space="preserve"> </w:t>
      </w:r>
      <w:r w:rsidR="00441AAB" w:rsidRPr="00541AFA">
        <w:rPr>
          <w:rFonts w:ascii="Arial" w:hAnsi="Arial" w:cs="Arial"/>
          <w:sz w:val="20"/>
        </w:rPr>
        <w:t>możliwo</w:t>
      </w:r>
      <w:r w:rsidR="00441AAB">
        <w:rPr>
          <w:rFonts w:ascii="Arial" w:hAnsi="Arial" w:cs="Arial"/>
          <w:sz w:val="20"/>
        </w:rPr>
        <w:t>ść</w:t>
      </w:r>
      <w:r w:rsidRPr="00541AFA">
        <w:rPr>
          <w:rFonts w:ascii="Arial" w:hAnsi="Arial" w:cs="Arial"/>
          <w:sz w:val="20"/>
        </w:rPr>
        <w:t xml:space="preserve"> </w:t>
      </w:r>
      <w:r w:rsidR="00441AAB" w:rsidRPr="00541AFA">
        <w:rPr>
          <w:rFonts w:ascii="Arial" w:hAnsi="Arial" w:cs="Arial"/>
          <w:sz w:val="20"/>
        </w:rPr>
        <w:t>udziału</w:t>
      </w:r>
      <w:r w:rsidRPr="00541AFA">
        <w:rPr>
          <w:rFonts w:ascii="Arial" w:hAnsi="Arial" w:cs="Arial"/>
          <w:sz w:val="20"/>
        </w:rPr>
        <w:t xml:space="preserve"> w pobieraniu próbek. Na zlecenie Inspektora nadzoru Wykonawca b</w:t>
      </w:r>
      <w:r w:rsidR="00441AAB">
        <w:rPr>
          <w:rFonts w:ascii="Arial" w:hAnsi="Arial" w:cs="Arial"/>
          <w:sz w:val="20"/>
        </w:rPr>
        <w:t>ę</w:t>
      </w:r>
      <w:r w:rsidRPr="00541AFA">
        <w:rPr>
          <w:rFonts w:ascii="Arial" w:hAnsi="Arial" w:cs="Arial"/>
          <w:sz w:val="20"/>
        </w:rPr>
        <w:t xml:space="preserve">dzie </w:t>
      </w:r>
      <w:r w:rsidR="00441AAB" w:rsidRPr="00541AFA">
        <w:rPr>
          <w:rFonts w:ascii="Arial" w:hAnsi="Arial" w:cs="Arial"/>
          <w:sz w:val="20"/>
        </w:rPr>
        <w:t>przeprowadzać</w:t>
      </w:r>
      <w:r w:rsidRPr="00541AFA">
        <w:rPr>
          <w:rFonts w:ascii="Arial" w:hAnsi="Arial" w:cs="Arial"/>
          <w:sz w:val="20"/>
        </w:rPr>
        <w:t xml:space="preserve"> dodatkowe badania tych </w:t>
      </w:r>
      <w:r w:rsidR="00441AAB" w:rsidRPr="00541AFA">
        <w:rPr>
          <w:rFonts w:ascii="Arial" w:hAnsi="Arial" w:cs="Arial"/>
          <w:sz w:val="20"/>
        </w:rPr>
        <w:t>materiałów</w:t>
      </w:r>
      <w:r w:rsidRPr="00541AFA">
        <w:rPr>
          <w:rFonts w:ascii="Arial" w:hAnsi="Arial" w:cs="Arial"/>
          <w:sz w:val="20"/>
        </w:rPr>
        <w:t xml:space="preserve">, które budzą </w:t>
      </w:r>
      <w:r w:rsidR="00441AAB" w:rsidRPr="00541AFA">
        <w:rPr>
          <w:rFonts w:ascii="Arial" w:hAnsi="Arial" w:cs="Arial"/>
          <w:sz w:val="20"/>
        </w:rPr>
        <w:t>wątpliwości</w:t>
      </w:r>
      <w:r w:rsidRPr="00541AFA">
        <w:rPr>
          <w:rFonts w:ascii="Arial" w:hAnsi="Arial" w:cs="Arial"/>
          <w:sz w:val="20"/>
        </w:rPr>
        <w:t xml:space="preserve"> co do </w:t>
      </w:r>
      <w:r w:rsidR="00441AAB" w:rsidRPr="00541AFA">
        <w:rPr>
          <w:rFonts w:ascii="Arial" w:hAnsi="Arial" w:cs="Arial"/>
          <w:sz w:val="20"/>
        </w:rPr>
        <w:t>jakości</w:t>
      </w:r>
      <w:r w:rsidRPr="00541AFA">
        <w:rPr>
          <w:rFonts w:ascii="Arial" w:hAnsi="Arial" w:cs="Arial"/>
          <w:sz w:val="20"/>
        </w:rPr>
        <w:t xml:space="preserve">, o ile kwestionowane </w:t>
      </w:r>
      <w:r w:rsidR="00441AAB" w:rsidRPr="00541AFA">
        <w:rPr>
          <w:rFonts w:ascii="Arial" w:hAnsi="Arial" w:cs="Arial"/>
          <w:sz w:val="20"/>
        </w:rPr>
        <w:t>materiały</w:t>
      </w:r>
      <w:r w:rsidRPr="00541AFA">
        <w:rPr>
          <w:rFonts w:ascii="Arial" w:hAnsi="Arial" w:cs="Arial"/>
          <w:sz w:val="20"/>
        </w:rPr>
        <w:t xml:space="preserve"> nie zostaną przez </w:t>
      </w:r>
      <w:r w:rsidR="00441AAB" w:rsidRPr="00541AFA">
        <w:rPr>
          <w:rFonts w:ascii="Arial" w:hAnsi="Arial" w:cs="Arial"/>
          <w:sz w:val="20"/>
        </w:rPr>
        <w:t>wykonawca</w:t>
      </w:r>
      <w:r w:rsidRPr="00541AFA">
        <w:rPr>
          <w:rFonts w:ascii="Arial" w:hAnsi="Arial" w:cs="Arial"/>
          <w:sz w:val="20"/>
        </w:rPr>
        <w:t xml:space="preserve"> </w:t>
      </w:r>
      <w:r w:rsidR="00441AAB" w:rsidRPr="00541AFA">
        <w:rPr>
          <w:rFonts w:ascii="Arial" w:hAnsi="Arial" w:cs="Arial"/>
          <w:sz w:val="20"/>
        </w:rPr>
        <w:t>usunięte</w:t>
      </w:r>
      <w:r w:rsidRPr="00541AFA">
        <w:rPr>
          <w:rFonts w:ascii="Arial" w:hAnsi="Arial" w:cs="Arial"/>
          <w:sz w:val="20"/>
        </w:rPr>
        <w:t xml:space="preserve"> lub ulepszone z </w:t>
      </w:r>
      <w:r w:rsidR="00441AAB" w:rsidRPr="00541AFA">
        <w:rPr>
          <w:rFonts w:ascii="Arial" w:hAnsi="Arial" w:cs="Arial"/>
          <w:sz w:val="20"/>
        </w:rPr>
        <w:t>własnej</w:t>
      </w:r>
      <w:r w:rsidRPr="00541AFA">
        <w:rPr>
          <w:rFonts w:ascii="Arial" w:hAnsi="Arial" w:cs="Arial"/>
          <w:sz w:val="20"/>
        </w:rPr>
        <w:t xml:space="preserve"> woli. Koszty bad</w:t>
      </w:r>
      <w:r w:rsidR="00441AAB">
        <w:rPr>
          <w:rFonts w:ascii="Arial" w:hAnsi="Arial" w:cs="Arial"/>
          <w:sz w:val="20"/>
        </w:rPr>
        <w:t>ań</w:t>
      </w:r>
      <w:r w:rsidRPr="00541AFA">
        <w:rPr>
          <w:rFonts w:ascii="Arial" w:hAnsi="Arial" w:cs="Arial"/>
          <w:sz w:val="20"/>
        </w:rPr>
        <w:t xml:space="preserve"> pokrywa Wykonawca. </w:t>
      </w:r>
    </w:p>
    <w:p w:rsidR="00541AFA" w:rsidRPr="00541AFA" w:rsidRDefault="00541AFA" w:rsidP="00541AFA">
      <w:pPr>
        <w:spacing w:after="0"/>
        <w:rPr>
          <w:rFonts w:ascii="Arial" w:hAnsi="Arial" w:cs="Arial"/>
          <w:sz w:val="20"/>
        </w:rPr>
      </w:pPr>
    </w:p>
    <w:p w:rsidR="00541AFA" w:rsidRPr="00541AFA" w:rsidRDefault="00541AFA" w:rsidP="00541AFA">
      <w:pPr>
        <w:rPr>
          <w:rFonts w:ascii="Arial" w:hAnsi="Arial" w:cs="Arial"/>
          <w:b/>
        </w:rPr>
      </w:pPr>
      <w:r w:rsidRPr="00541AFA">
        <w:rPr>
          <w:rFonts w:ascii="Arial" w:hAnsi="Arial" w:cs="Arial"/>
          <w:b/>
        </w:rPr>
        <w:t>3.9.3. Badania i pomiary</w:t>
      </w:r>
    </w:p>
    <w:p w:rsidR="00541AFA" w:rsidRDefault="00541AFA" w:rsidP="00541AFA">
      <w:pPr>
        <w:spacing w:after="0"/>
        <w:rPr>
          <w:rFonts w:ascii="Arial" w:hAnsi="Arial" w:cs="Arial"/>
          <w:sz w:val="20"/>
        </w:rPr>
      </w:pPr>
      <w:r w:rsidRPr="00541AFA">
        <w:rPr>
          <w:rFonts w:ascii="Arial" w:hAnsi="Arial" w:cs="Arial"/>
          <w:sz w:val="20"/>
        </w:rPr>
        <w:lastRenderedPageBreak/>
        <w:t xml:space="preserve"> Wszystkie badania i pomiary b</w:t>
      </w:r>
      <w:r w:rsidR="00441AAB">
        <w:rPr>
          <w:rFonts w:ascii="Arial" w:hAnsi="Arial" w:cs="Arial"/>
          <w:sz w:val="20"/>
        </w:rPr>
        <w:t xml:space="preserve">adań </w:t>
      </w:r>
      <w:r w:rsidRPr="00541AFA">
        <w:rPr>
          <w:rFonts w:ascii="Arial" w:hAnsi="Arial" w:cs="Arial"/>
          <w:sz w:val="20"/>
        </w:rPr>
        <w:t xml:space="preserve"> prowadzone zgodnie z wymaganiami norm. W przypadku, gdy normy nie obejmują jakiegokolwiek badania wymaganego w SST, </w:t>
      </w:r>
      <w:r w:rsidR="00441AAB" w:rsidRPr="00541AFA">
        <w:rPr>
          <w:rFonts w:ascii="Arial" w:hAnsi="Arial" w:cs="Arial"/>
          <w:sz w:val="20"/>
        </w:rPr>
        <w:t>stosować</w:t>
      </w:r>
      <w:r w:rsidRPr="00541AFA">
        <w:rPr>
          <w:rFonts w:ascii="Arial" w:hAnsi="Arial" w:cs="Arial"/>
          <w:sz w:val="20"/>
        </w:rPr>
        <w:t xml:space="preserve"> mo</w:t>
      </w:r>
      <w:r w:rsidR="00441AAB">
        <w:rPr>
          <w:rFonts w:ascii="Arial" w:hAnsi="Arial" w:cs="Arial"/>
          <w:sz w:val="20"/>
        </w:rPr>
        <w:t>ż</w:t>
      </w:r>
      <w:r w:rsidRPr="00541AFA">
        <w:rPr>
          <w:rFonts w:ascii="Arial" w:hAnsi="Arial" w:cs="Arial"/>
          <w:sz w:val="20"/>
        </w:rPr>
        <w:t xml:space="preserve">na wytyczne krajowe, albo inne procedury, zaakceptowane przez Inspektora Nadzoru. </w:t>
      </w:r>
    </w:p>
    <w:p w:rsidR="00541AFA" w:rsidRPr="00541AFA" w:rsidRDefault="00541AFA" w:rsidP="00541AFA">
      <w:pPr>
        <w:spacing w:after="0"/>
        <w:rPr>
          <w:rFonts w:ascii="Arial" w:hAnsi="Arial" w:cs="Arial"/>
          <w:sz w:val="20"/>
        </w:rPr>
      </w:pPr>
    </w:p>
    <w:p w:rsidR="00541AFA" w:rsidRPr="00541AFA" w:rsidRDefault="00541AFA" w:rsidP="00541AFA">
      <w:pPr>
        <w:rPr>
          <w:rFonts w:ascii="Arial" w:hAnsi="Arial" w:cs="Arial"/>
          <w:b/>
        </w:rPr>
      </w:pPr>
      <w:r w:rsidRPr="00541AFA">
        <w:rPr>
          <w:rFonts w:ascii="Arial" w:hAnsi="Arial" w:cs="Arial"/>
          <w:b/>
        </w:rPr>
        <w:t>3.9.4. Wyrób budowlany musi by</w:t>
      </w:r>
      <w:r w:rsidR="00441AAB">
        <w:rPr>
          <w:rFonts w:ascii="Arial" w:hAnsi="Arial" w:cs="Arial"/>
          <w:b/>
        </w:rPr>
        <w:t>ć</w:t>
      </w:r>
      <w:r w:rsidRPr="00541AFA">
        <w:rPr>
          <w:rFonts w:ascii="Arial" w:hAnsi="Arial" w:cs="Arial"/>
          <w:b/>
        </w:rPr>
        <w:t xml:space="preserve"> oznakowany: </w:t>
      </w:r>
    </w:p>
    <w:p w:rsidR="00541AFA" w:rsidRPr="00541AFA" w:rsidRDefault="00541AFA" w:rsidP="00541AFA">
      <w:pPr>
        <w:spacing w:after="0"/>
        <w:rPr>
          <w:rFonts w:ascii="Arial" w:hAnsi="Arial" w:cs="Arial"/>
          <w:sz w:val="20"/>
        </w:rPr>
      </w:pPr>
      <w:r w:rsidRPr="00541AFA">
        <w:rPr>
          <w:rFonts w:ascii="Arial" w:hAnsi="Arial" w:cs="Arial"/>
          <w:sz w:val="20"/>
        </w:rPr>
        <w:t>- CE / system europejski, albo</w:t>
      </w:r>
    </w:p>
    <w:p w:rsidR="00541AFA" w:rsidRPr="00541AFA" w:rsidRDefault="00541AFA" w:rsidP="00541AFA">
      <w:pPr>
        <w:spacing w:after="0"/>
        <w:rPr>
          <w:rFonts w:ascii="Arial" w:hAnsi="Arial" w:cs="Arial"/>
          <w:sz w:val="20"/>
        </w:rPr>
      </w:pPr>
      <w:r w:rsidRPr="00541AFA">
        <w:rPr>
          <w:rFonts w:ascii="Arial" w:hAnsi="Arial" w:cs="Arial"/>
          <w:sz w:val="20"/>
        </w:rPr>
        <w:t xml:space="preserve"> - Znakiem budowlanym / system krajowy/. </w:t>
      </w:r>
    </w:p>
    <w:p w:rsidR="00541AFA" w:rsidRPr="00541AFA" w:rsidRDefault="00541AFA" w:rsidP="00541AFA">
      <w:pPr>
        <w:spacing w:after="0"/>
        <w:rPr>
          <w:rFonts w:ascii="Arial" w:hAnsi="Arial" w:cs="Arial"/>
          <w:sz w:val="20"/>
        </w:rPr>
      </w:pPr>
      <w:r w:rsidRPr="00541AFA">
        <w:rPr>
          <w:rFonts w:ascii="Arial" w:hAnsi="Arial" w:cs="Arial"/>
          <w:sz w:val="20"/>
        </w:rPr>
        <w:t xml:space="preserve">- Certyfikaty i deklaracje. </w:t>
      </w:r>
    </w:p>
    <w:p w:rsidR="002C5660" w:rsidRDefault="00541AFA" w:rsidP="00541AFA">
      <w:pPr>
        <w:spacing w:after="0"/>
        <w:rPr>
          <w:rFonts w:ascii="Arial" w:hAnsi="Arial" w:cs="Arial"/>
          <w:sz w:val="20"/>
        </w:rPr>
      </w:pPr>
      <w:r w:rsidRPr="00541AFA">
        <w:rPr>
          <w:rFonts w:ascii="Arial" w:hAnsi="Arial" w:cs="Arial"/>
          <w:sz w:val="20"/>
        </w:rPr>
        <w:t>Inspektor N</w:t>
      </w:r>
      <w:r w:rsidR="00441AAB">
        <w:rPr>
          <w:rFonts w:ascii="Arial" w:hAnsi="Arial" w:cs="Arial"/>
          <w:sz w:val="20"/>
        </w:rPr>
        <w:t>adzoru moż</w:t>
      </w:r>
      <w:r w:rsidR="00441AAB" w:rsidRPr="00541AFA">
        <w:rPr>
          <w:rFonts w:ascii="Arial" w:hAnsi="Arial" w:cs="Arial"/>
          <w:sz w:val="20"/>
        </w:rPr>
        <w:t>e</w:t>
      </w:r>
      <w:r w:rsidRPr="00541AFA">
        <w:rPr>
          <w:rFonts w:ascii="Arial" w:hAnsi="Arial" w:cs="Arial"/>
          <w:sz w:val="20"/>
        </w:rPr>
        <w:t xml:space="preserve"> </w:t>
      </w:r>
      <w:r w:rsidR="00441AAB" w:rsidRPr="00541AFA">
        <w:rPr>
          <w:rFonts w:ascii="Arial" w:hAnsi="Arial" w:cs="Arial"/>
          <w:sz w:val="20"/>
        </w:rPr>
        <w:t>dopuści</w:t>
      </w:r>
      <w:r w:rsidRPr="00541AFA">
        <w:rPr>
          <w:rFonts w:ascii="Arial" w:hAnsi="Arial" w:cs="Arial"/>
          <w:sz w:val="20"/>
        </w:rPr>
        <w:t xml:space="preserve"> do </w:t>
      </w:r>
      <w:r w:rsidR="00441AAB">
        <w:rPr>
          <w:rFonts w:ascii="Arial" w:hAnsi="Arial" w:cs="Arial"/>
          <w:sz w:val="20"/>
        </w:rPr>
        <w:t>u</w:t>
      </w:r>
      <w:r w:rsidR="00441AAB" w:rsidRPr="00541AFA">
        <w:rPr>
          <w:rFonts w:ascii="Arial" w:hAnsi="Arial" w:cs="Arial"/>
          <w:sz w:val="20"/>
        </w:rPr>
        <w:t>życia</w:t>
      </w:r>
      <w:r w:rsidRPr="00541AFA">
        <w:rPr>
          <w:rFonts w:ascii="Arial" w:hAnsi="Arial" w:cs="Arial"/>
          <w:sz w:val="20"/>
        </w:rPr>
        <w:t xml:space="preserve"> tylko te </w:t>
      </w:r>
      <w:r w:rsidR="00441AAB" w:rsidRPr="00541AFA">
        <w:rPr>
          <w:rFonts w:ascii="Arial" w:hAnsi="Arial" w:cs="Arial"/>
          <w:sz w:val="20"/>
        </w:rPr>
        <w:t>materiały</w:t>
      </w:r>
      <w:r w:rsidRPr="00541AFA">
        <w:rPr>
          <w:rFonts w:ascii="Arial" w:hAnsi="Arial" w:cs="Arial"/>
          <w:sz w:val="20"/>
        </w:rPr>
        <w:t>, które posiadają w/w oznaczenia</w:t>
      </w:r>
    </w:p>
    <w:p w:rsidR="00541AFA" w:rsidRDefault="00541AFA" w:rsidP="00541AFA">
      <w:pPr>
        <w:spacing w:after="0"/>
        <w:rPr>
          <w:rFonts w:ascii="Arial" w:hAnsi="Arial" w:cs="Arial"/>
          <w:sz w:val="20"/>
        </w:rPr>
      </w:pPr>
    </w:p>
    <w:p w:rsidR="00541AFA" w:rsidRDefault="00541AFA" w:rsidP="00541AFA">
      <w:pPr>
        <w:rPr>
          <w:rFonts w:ascii="Arial" w:hAnsi="Arial" w:cs="Arial"/>
          <w:b/>
        </w:rPr>
      </w:pPr>
      <w:r w:rsidRPr="00541AFA">
        <w:rPr>
          <w:rFonts w:ascii="Arial" w:hAnsi="Arial" w:cs="Arial"/>
          <w:b/>
        </w:rPr>
        <w:t>3.10. Dokumenty budowy</w:t>
      </w:r>
    </w:p>
    <w:p w:rsidR="00541AFA" w:rsidRPr="00541AFA" w:rsidRDefault="00541AFA" w:rsidP="00541AFA">
      <w:pPr>
        <w:spacing w:after="0"/>
        <w:rPr>
          <w:rFonts w:ascii="Arial" w:hAnsi="Arial" w:cs="Arial"/>
          <w:sz w:val="20"/>
        </w:rPr>
      </w:pPr>
      <w:r w:rsidRPr="00541AFA">
        <w:rPr>
          <w:rFonts w:ascii="Arial" w:hAnsi="Arial" w:cs="Arial"/>
          <w:sz w:val="20"/>
        </w:rPr>
        <w:t xml:space="preserve">Dokumenty budowy to: </w:t>
      </w:r>
    </w:p>
    <w:p w:rsidR="00541AFA" w:rsidRPr="00541AFA" w:rsidRDefault="00541AFA" w:rsidP="00541AFA">
      <w:pPr>
        <w:spacing w:after="0"/>
        <w:rPr>
          <w:rFonts w:ascii="Arial" w:hAnsi="Arial" w:cs="Arial"/>
          <w:sz w:val="20"/>
        </w:rPr>
      </w:pPr>
      <w:r w:rsidRPr="00541AFA">
        <w:rPr>
          <w:rFonts w:ascii="Arial" w:hAnsi="Arial" w:cs="Arial"/>
          <w:sz w:val="20"/>
        </w:rPr>
        <w:t xml:space="preserve">- protokół przekazania terenu budowy, </w:t>
      </w:r>
    </w:p>
    <w:p w:rsidR="00541AFA" w:rsidRPr="00541AFA" w:rsidRDefault="00541AFA" w:rsidP="00541AFA">
      <w:pPr>
        <w:spacing w:after="0"/>
        <w:rPr>
          <w:rFonts w:ascii="Arial" w:hAnsi="Arial" w:cs="Arial"/>
          <w:sz w:val="20"/>
        </w:rPr>
      </w:pPr>
      <w:r w:rsidRPr="00541AFA">
        <w:rPr>
          <w:rFonts w:ascii="Arial" w:hAnsi="Arial" w:cs="Arial"/>
          <w:sz w:val="20"/>
        </w:rPr>
        <w:t xml:space="preserve">- umowy cywilno-prawne z osobami trzecimi </w:t>
      </w:r>
    </w:p>
    <w:p w:rsidR="00541AFA" w:rsidRDefault="00541AFA" w:rsidP="00541AFA">
      <w:pPr>
        <w:spacing w:after="0"/>
        <w:rPr>
          <w:rFonts w:ascii="Arial" w:hAnsi="Arial" w:cs="Arial"/>
          <w:sz w:val="20"/>
        </w:rPr>
      </w:pPr>
      <w:r w:rsidRPr="00541AFA">
        <w:rPr>
          <w:rFonts w:ascii="Arial" w:hAnsi="Arial" w:cs="Arial"/>
          <w:sz w:val="20"/>
        </w:rPr>
        <w:t xml:space="preserve">- inne umowy cywilno-prawne, </w:t>
      </w:r>
    </w:p>
    <w:p w:rsidR="00541AFA" w:rsidRPr="00541AFA" w:rsidRDefault="00541AFA" w:rsidP="00541AFA">
      <w:pPr>
        <w:spacing w:after="0"/>
        <w:rPr>
          <w:rFonts w:ascii="Arial" w:hAnsi="Arial" w:cs="Arial"/>
          <w:sz w:val="20"/>
        </w:rPr>
      </w:pPr>
      <w:r w:rsidRPr="00541AFA">
        <w:rPr>
          <w:rFonts w:ascii="Arial" w:hAnsi="Arial" w:cs="Arial"/>
          <w:sz w:val="20"/>
        </w:rPr>
        <w:t xml:space="preserve">-protokoły odbioru robót, </w:t>
      </w:r>
    </w:p>
    <w:p w:rsidR="00541AFA" w:rsidRDefault="00541AFA" w:rsidP="00541AFA">
      <w:pPr>
        <w:spacing w:after="0"/>
        <w:rPr>
          <w:rFonts w:ascii="Arial" w:hAnsi="Arial" w:cs="Arial"/>
          <w:sz w:val="20"/>
        </w:rPr>
      </w:pPr>
      <w:r w:rsidRPr="00541AFA">
        <w:rPr>
          <w:rFonts w:ascii="Arial" w:hAnsi="Arial" w:cs="Arial"/>
          <w:sz w:val="20"/>
        </w:rPr>
        <w:t xml:space="preserve">- protokoły z narad i </w:t>
      </w:r>
      <w:r w:rsidR="00441AAB" w:rsidRPr="00541AFA">
        <w:rPr>
          <w:rFonts w:ascii="Arial" w:hAnsi="Arial" w:cs="Arial"/>
          <w:sz w:val="20"/>
        </w:rPr>
        <w:t>ustaleń</w:t>
      </w:r>
      <w:r w:rsidRPr="00541AFA">
        <w:rPr>
          <w:rFonts w:ascii="Arial" w:hAnsi="Arial" w:cs="Arial"/>
          <w:sz w:val="20"/>
        </w:rPr>
        <w:t>.</w:t>
      </w:r>
    </w:p>
    <w:p w:rsidR="00541AFA" w:rsidRPr="00541AFA" w:rsidRDefault="00541AFA" w:rsidP="00541AFA">
      <w:pPr>
        <w:spacing w:after="0"/>
        <w:rPr>
          <w:rFonts w:ascii="Arial" w:hAnsi="Arial" w:cs="Arial"/>
          <w:sz w:val="20"/>
        </w:rPr>
      </w:pPr>
      <w:r w:rsidRPr="00541AFA">
        <w:rPr>
          <w:rFonts w:ascii="Arial" w:hAnsi="Arial" w:cs="Arial"/>
          <w:sz w:val="20"/>
        </w:rPr>
        <w:t xml:space="preserve"> Przechowywanie dokumentów budowy Dokumenty budowy b</w:t>
      </w:r>
      <w:r w:rsidR="00441AAB">
        <w:rPr>
          <w:rFonts w:ascii="Arial" w:hAnsi="Arial" w:cs="Arial"/>
          <w:sz w:val="20"/>
        </w:rPr>
        <w:t>ęd</w:t>
      </w:r>
      <w:r w:rsidRPr="00541AFA">
        <w:rPr>
          <w:rFonts w:ascii="Arial" w:hAnsi="Arial" w:cs="Arial"/>
          <w:sz w:val="20"/>
        </w:rPr>
        <w:t xml:space="preserve">ą przechowywane na terenie budowy w miejscu odpowiednio zabezpieczonym. </w:t>
      </w:r>
      <w:r w:rsidR="00441AAB" w:rsidRPr="00541AFA">
        <w:rPr>
          <w:rFonts w:ascii="Arial" w:hAnsi="Arial" w:cs="Arial"/>
          <w:sz w:val="20"/>
        </w:rPr>
        <w:t>Zaginięcie</w:t>
      </w:r>
      <w:r w:rsidRPr="00541AFA">
        <w:rPr>
          <w:rFonts w:ascii="Arial" w:hAnsi="Arial" w:cs="Arial"/>
          <w:sz w:val="20"/>
        </w:rPr>
        <w:t xml:space="preserve"> jakiegokolwiek dokumentu budowy spowoduje jego natychmiastowe odtworzenie w formie przewidzianej prawem. Wszelkie dokumenty budowy b</w:t>
      </w:r>
      <w:r w:rsidR="00441AAB">
        <w:rPr>
          <w:rFonts w:ascii="Arial" w:hAnsi="Arial" w:cs="Arial"/>
          <w:sz w:val="20"/>
        </w:rPr>
        <w:t>ęd</w:t>
      </w:r>
      <w:r w:rsidRPr="00541AFA">
        <w:rPr>
          <w:rFonts w:ascii="Arial" w:hAnsi="Arial" w:cs="Arial"/>
          <w:sz w:val="20"/>
        </w:rPr>
        <w:t xml:space="preserve">ą zawsze </w:t>
      </w:r>
      <w:r w:rsidR="00441AAB" w:rsidRPr="00541AFA">
        <w:rPr>
          <w:rFonts w:ascii="Arial" w:hAnsi="Arial" w:cs="Arial"/>
          <w:sz w:val="20"/>
        </w:rPr>
        <w:t>dostępne</w:t>
      </w:r>
      <w:r w:rsidRPr="00541AFA">
        <w:rPr>
          <w:rFonts w:ascii="Arial" w:hAnsi="Arial" w:cs="Arial"/>
          <w:sz w:val="20"/>
        </w:rPr>
        <w:t xml:space="preserve"> dla Inspektora Nadzoru i przedstawione do wglądu na </w:t>
      </w:r>
      <w:r w:rsidR="00441AAB">
        <w:rPr>
          <w:rFonts w:ascii="Arial" w:hAnsi="Arial" w:cs="Arial"/>
          <w:sz w:val="20"/>
        </w:rPr>
        <w:t>ż</w:t>
      </w:r>
      <w:r w:rsidRPr="00541AFA">
        <w:rPr>
          <w:rFonts w:ascii="Arial" w:hAnsi="Arial" w:cs="Arial"/>
          <w:sz w:val="20"/>
        </w:rPr>
        <w:t>yczenie Zamawiającego.</w:t>
      </w:r>
    </w:p>
    <w:p w:rsidR="00541AFA" w:rsidRDefault="00541AFA">
      <w:pPr>
        <w:spacing w:after="0"/>
        <w:rPr>
          <w:rFonts w:ascii="Arial" w:hAnsi="Arial" w:cs="Arial"/>
          <w:sz w:val="20"/>
        </w:rPr>
      </w:pPr>
    </w:p>
    <w:p w:rsidR="00541AFA" w:rsidRDefault="00541AFA" w:rsidP="00541AFA">
      <w:pPr>
        <w:rPr>
          <w:rFonts w:ascii="Arial" w:hAnsi="Arial" w:cs="Arial"/>
          <w:b/>
        </w:rPr>
      </w:pPr>
      <w:r w:rsidRPr="00541AFA">
        <w:rPr>
          <w:rFonts w:ascii="Arial" w:hAnsi="Arial" w:cs="Arial"/>
          <w:b/>
        </w:rPr>
        <w:t>3.11. Odbiór robót</w:t>
      </w:r>
    </w:p>
    <w:p w:rsidR="00541AFA" w:rsidRPr="00541AFA" w:rsidRDefault="00541AFA" w:rsidP="00541AFA">
      <w:pPr>
        <w:spacing w:after="0"/>
        <w:rPr>
          <w:rFonts w:ascii="Arial" w:hAnsi="Arial" w:cs="Arial"/>
          <w:sz w:val="20"/>
        </w:rPr>
      </w:pPr>
      <w:r w:rsidRPr="00541AFA">
        <w:rPr>
          <w:rFonts w:ascii="Arial" w:hAnsi="Arial" w:cs="Arial"/>
          <w:sz w:val="20"/>
        </w:rPr>
        <w:t xml:space="preserve">3.11.1.Rodzaje odbiorów robót. </w:t>
      </w:r>
    </w:p>
    <w:p w:rsidR="00541AFA" w:rsidRDefault="00541AFA" w:rsidP="00541AFA">
      <w:pPr>
        <w:spacing w:after="0"/>
        <w:rPr>
          <w:rFonts w:ascii="Arial" w:hAnsi="Arial" w:cs="Arial"/>
          <w:sz w:val="20"/>
        </w:rPr>
      </w:pPr>
      <w:r w:rsidRPr="00541AFA">
        <w:rPr>
          <w:rFonts w:ascii="Arial" w:hAnsi="Arial" w:cs="Arial"/>
          <w:sz w:val="20"/>
        </w:rPr>
        <w:t>Roboty podlegają następującym etapom odbioru: -odbiorowi cz</w:t>
      </w:r>
      <w:r w:rsidR="00441AAB">
        <w:rPr>
          <w:rFonts w:ascii="Arial" w:hAnsi="Arial" w:cs="Arial"/>
          <w:sz w:val="20"/>
        </w:rPr>
        <w:t>ęś</w:t>
      </w:r>
      <w:r w:rsidRPr="00541AFA">
        <w:rPr>
          <w:rFonts w:ascii="Arial" w:hAnsi="Arial" w:cs="Arial"/>
          <w:sz w:val="20"/>
        </w:rPr>
        <w:t xml:space="preserve">ciowemu -odbiorowi ostatecznemu -odbiorowi </w:t>
      </w:r>
      <w:r w:rsidR="00441AAB" w:rsidRPr="00541AFA">
        <w:rPr>
          <w:rFonts w:ascii="Arial" w:hAnsi="Arial" w:cs="Arial"/>
          <w:sz w:val="20"/>
        </w:rPr>
        <w:t>pogwarancyjnemu</w:t>
      </w:r>
    </w:p>
    <w:p w:rsidR="00541AFA" w:rsidRDefault="00541AFA" w:rsidP="00541AFA">
      <w:pPr>
        <w:spacing w:after="0"/>
        <w:rPr>
          <w:rFonts w:ascii="Arial" w:hAnsi="Arial" w:cs="Arial"/>
          <w:sz w:val="20"/>
        </w:rPr>
      </w:pPr>
    </w:p>
    <w:p w:rsidR="00541AFA" w:rsidRPr="00541AFA" w:rsidRDefault="00541AFA" w:rsidP="00541AFA">
      <w:pPr>
        <w:rPr>
          <w:rFonts w:ascii="Arial" w:hAnsi="Arial" w:cs="Arial"/>
          <w:b/>
        </w:rPr>
      </w:pPr>
      <w:r w:rsidRPr="00541AFA">
        <w:rPr>
          <w:rFonts w:ascii="Arial" w:hAnsi="Arial" w:cs="Arial"/>
          <w:b/>
        </w:rPr>
        <w:t>3.11.2. Odbiór cz</w:t>
      </w:r>
      <w:r w:rsidR="00441AAB">
        <w:rPr>
          <w:rFonts w:ascii="Arial" w:hAnsi="Arial" w:cs="Arial"/>
          <w:b/>
        </w:rPr>
        <w:t>ęś</w:t>
      </w:r>
      <w:r w:rsidRPr="00541AFA">
        <w:rPr>
          <w:rFonts w:ascii="Arial" w:hAnsi="Arial" w:cs="Arial"/>
          <w:b/>
        </w:rPr>
        <w:t>ciowy.</w:t>
      </w:r>
    </w:p>
    <w:p w:rsidR="00541AFA" w:rsidRDefault="00541AFA" w:rsidP="00541AFA">
      <w:pPr>
        <w:spacing w:after="0"/>
        <w:rPr>
          <w:rFonts w:ascii="Arial" w:hAnsi="Arial" w:cs="Arial"/>
          <w:sz w:val="20"/>
        </w:rPr>
      </w:pPr>
      <w:r w:rsidRPr="00541AFA">
        <w:rPr>
          <w:rFonts w:ascii="Arial" w:hAnsi="Arial" w:cs="Arial"/>
          <w:sz w:val="20"/>
        </w:rPr>
        <w:t>Odbiór cz</w:t>
      </w:r>
      <w:r w:rsidR="00441AAB">
        <w:rPr>
          <w:rFonts w:ascii="Arial" w:hAnsi="Arial" w:cs="Arial"/>
          <w:sz w:val="20"/>
        </w:rPr>
        <w:t>ęś</w:t>
      </w:r>
      <w:r w:rsidRPr="00541AFA">
        <w:rPr>
          <w:rFonts w:ascii="Arial" w:hAnsi="Arial" w:cs="Arial"/>
          <w:sz w:val="20"/>
        </w:rPr>
        <w:t xml:space="preserve">ciowy polega na ocenie </w:t>
      </w:r>
      <w:r w:rsidR="00441AAB" w:rsidRPr="00541AFA">
        <w:rPr>
          <w:rFonts w:ascii="Arial" w:hAnsi="Arial" w:cs="Arial"/>
          <w:sz w:val="20"/>
        </w:rPr>
        <w:t>ilości</w:t>
      </w:r>
      <w:r w:rsidRPr="00541AFA">
        <w:rPr>
          <w:rFonts w:ascii="Arial" w:hAnsi="Arial" w:cs="Arial"/>
          <w:sz w:val="20"/>
        </w:rPr>
        <w:t xml:space="preserve"> i </w:t>
      </w:r>
      <w:r w:rsidR="00441AAB" w:rsidRPr="00541AFA">
        <w:rPr>
          <w:rFonts w:ascii="Arial" w:hAnsi="Arial" w:cs="Arial"/>
          <w:sz w:val="20"/>
        </w:rPr>
        <w:t>jakości</w:t>
      </w:r>
      <w:r w:rsidRPr="00541AFA">
        <w:rPr>
          <w:rFonts w:ascii="Arial" w:hAnsi="Arial" w:cs="Arial"/>
          <w:sz w:val="20"/>
        </w:rPr>
        <w:t xml:space="preserve"> wykonanych cz</w:t>
      </w:r>
      <w:r w:rsidR="00441AAB">
        <w:rPr>
          <w:rFonts w:ascii="Arial" w:hAnsi="Arial" w:cs="Arial"/>
          <w:sz w:val="20"/>
        </w:rPr>
        <w:t>ęś</w:t>
      </w:r>
      <w:r w:rsidRPr="00541AFA">
        <w:rPr>
          <w:rFonts w:ascii="Arial" w:hAnsi="Arial" w:cs="Arial"/>
          <w:sz w:val="20"/>
        </w:rPr>
        <w:t>ci robót – roboty zanikające. Odbioru cz</w:t>
      </w:r>
      <w:r w:rsidR="00441AAB">
        <w:rPr>
          <w:rFonts w:ascii="Arial" w:hAnsi="Arial" w:cs="Arial"/>
          <w:sz w:val="20"/>
        </w:rPr>
        <w:t>ęś</w:t>
      </w:r>
      <w:r w:rsidRPr="00541AFA">
        <w:rPr>
          <w:rFonts w:ascii="Arial" w:hAnsi="Arial" w:cs="Arial"/>
          <w:sz w:val="20"/>
        </w:rPr>
        <w:t>ciowego robót dokonuje si</w:t>
      </w:r>
      <w:r w:rsidR="00441AAB">
        <w:rPr>
          <w:rFonts w:ascii="Arial" w:hAnsi="Arial" w:cs="Arial"/>
          <w:sz w:val="20"/>
        </w:rPr>
        <w:t>ę</w:t>
      </w:r>
      <w:r w:rsidRPr="00541AFA">
        <w:rPr>
          <w:rFonts w:ascii="Arial" w:hAnsi="Arial" w:cs="Arial"/>
          <w:sz w:val="20"/>
        </w:rPr>
        <w:t xml:space="preserve"> wg zasad, jak przy odbiorze ostatecznym robót. Odbioru robót dokonuje Inspektor Nadzoru. </w:t>
      </w:r>
    </w:p>
    <w:p w:rsidR="00541AFA" w:rsidRPr="00541AFA" w:rsidRDefault="00541AFA" w:rsidP="00541AFA">
      <w:pPr>
        <w:spacing w:after="0"/>
        <w:rPr>
          <w:rFonts w:ascii="Arial" w:hAnsi="Arial" w:cs="Arial"/>
          <w:sz w:val="20"/>
        </w:rPr>
      </w:pPr>
    </w:p>
    <w:p w:rsidR="00541AFA" w:rsidRPr="00311E7A" w:rsidRDefault="00541AFA" w:rsidP="00541AFA">
      <w:pPr>
        <w:spacing w:after="0"/>
        <w:rPr>
          <w:rFonts w:ascii="Arial" w:hAnsi="Arial" w:cs="Arial"/>
          <w:b/>
          <w:sz w:val="20"/>
        </w:rPr>
      </w:pPr>
      <w:r w:rsidRPr="00311E7A">
        <w:rPr>
          <w:rFonts w:ascii="Arial" w:hAnsi="Arial" w:cs="Arial"/>
          <w:b/>
          <w:sz w:val="20"/>
        </w:rPr>
        <w:t xml:space="preserve">3.11.3. Odbiór ostateczny robót. </w:t>
      </w:r>
    </w:p>
    <w:p w:rsidR="00541AFA" w:rsidRPr="00541AFA" w:rsidRDefault="00541AFA" w:rsidP="00541AFA">
      <w:pPr>
        <w:spacing w:after="0"/>
        <w:rPr>
          <w:rFonts w:ascii="Arial" w:hAnsi="Arial" w:cs="Arial"/>
          <w:sz w:val="20"/>
        </w:rPr>
      </w:pPr>
    </w:p>
    <w:p w:rsidR="00541AFA" w:rsidRDefault="00541AFA" w:rsidP="00541AFA">
      <w:pPr>
        <w:spacing w:after="0"/>
        <w:rPr>
          <w:rFonts w:ascii="Arial" w:hAnsi="Arial" w:cs="Arial"/>
          <w:sz w:val="20"/>
        </w:rPr>
      </w:pPr>
      <w:r w:rsidRPr="00541AFA">
        <w:rPr>
          <w:rFonts w:ascii="Arial" w:hAnsi="Arial" w:cs="Arial"/>
          <w:sz w:val="20"/>
        </w:rPr>
        <w:t xml:space="preserve">Zasady odbioru ostatecznego robót : Odbiór ostateczny polega na finalnej ocenie rzeczywistego wykonania robót w odniesieniu do </w:t>
      </w:r>
      <w:r w:rsidR="00AC2714" w:rsidRPr="00541AFA">
        <w:rPr>
          <w:rFonts w:ascii="Arial" w:hAnsi="Arial" w:cs="Arial"/>
          <w:sz w:val="20"/>
        </w:rPr>
        <w:t>ilości</w:t>
      </w:r>
      <w:r w:rsidRPr="00541AFA">
        <w:rPr>
          <w:rFonts w:ascii="Arial" w:hAnsi="Arial" w:cs="Arial"/>
          <w:sz w:val="20"/>
        </w:rPr>
        <w:t>, jako</w:t>
      </w:r>
      <w:r w:rsidR="00AC2714">
        <w:rPr>
          <w:rFonts w:ascii="Arial" w:hAnsi="Arial" w:cs="Arial"/>
          <w:sz w:val="20"/>
        </w:rPr>
        <w:t>ś</w:t>
      </w:r>
      <w:r w:rsidRPr="00541AFA">
        <w:rPr>
          <w:rFonts w:ascii="Arial" w:hAnsi="Arial" w:cs="Arial"/>
          <w:sz w:val="20"/>
        </w:rPr>
        <w:t xml:space="preserve">ci i </w:t>
      </w:r>
      <w:r w:rsidR="00AC2714" w:rsidRPr="00541AFA">
        <w:rPr>
          <w:rFonts w:ascii="Arial" w:hAnsi="Arial" w:cs="Arial"/>
          <w:sz w:val="20"/>
        </w:rPr>
        <w:t>wartości</w:t>
      </w:r>
      <w:r w:rsidRPr="00541AFA">
        <w:rPr>
          <w:rFonts w:ascii="Arial" w:hAnsi="Arial" w:cs="Arial"/>
          <w:sz w:val="20"/>
        </w:rPr>
        <w:t xml:space="preserve">. </w:t>
      </w:r>
      <w:r w:rsidR="00AC2714" w:rsidRPr="00541AFA">
        <w:rPr>
          <w:rFonts w:ascii="Arial" w:hAnsi="Arial" w:cs="Arial"/>
          <w:sz w:val="20"/>
        </w:rPr>
        <w:t>Całkowite</w:t>
      </w:r>
      <w:r w:rsidRPr="00541AFA">
        <w:rPr>
          <w:rFonts w:ascii="Arial" w:hAnsi="Arial" w:cs="Arial"/>
          <w:sz w:val="20"/>
        </w:rPr>
        <w:t xml:space="preserve"> </w:t>
      </w:r>
      <w:r w:rsidR="00AC2714" w:rsidRPr="00541AFA">
        <w:rPr>
          <w:rFonts w:ascii="Arial" w:hAnsi="Arial" w:cs="Arial"/>
          <w:sz w:val="20"/>
        </w:rPr>
        <w:t>zakończenie</w:t>
      </w:r>
      <w:r w:rsidRPr="00541AFA">
        <w:rPr>
          <w:rFonts w:ascii="Arial" w:hAnsi="Arial" w:cs="Arial"/>
          <w:sz w:val="20"/>
        </w:rPr>
        <w:t xml:space="preserve"> robót oraz gotowo</w:t>
      </w:r>
      <w:r w:rsidR="00AC2714">
        <w:rPr>
          <w:rFonts w:ascii="Arial" w:hAnsi="Arial" w:cs="Arial"/>
          <w:sz w:val="20"/>
        </w:rPr>
        <w:t>ść</w:t>
      </w:r>
      <w:r w:rsidRPr="00541AFA">
        <w:rPr>
          <w:rFonts w:ascii="Arial" w:hAnsi="Arial" w:cs="Arial"/>
          <w:sz w:val="20"/>
        </w:rPr>
        <w:t xml:space="preserve"> do ostatecznego odbioru b</w:t>
      </w:r>
      <w:r w:rsidR="00AC2714">
        <w:rPr>
          <w:rFonts w:ascii="Arial" w:hAnsi="Arial" w:cs="Arial"/>
          <w:sz w:val="20"/>
        </w:rPr>
        <w:t>ę</w:t>
      </w:r>
      <w:r w:rsidRPr="00541AFA">
        <w:rPr>
          <w:rFonts w:ascii="Arial" w:hAnsi="Arial" w:cs="Arial"/>
          <w:sz w:val="20"/>
        </w:rPr>
        <w:t xml:space="preserve">dzie stwierdzona przez </w:t>
      </w:r>
      <w:r w:rsidR="00AC2714" w:rsidRPr="00541AFA">
        <w:rPr>
          <w:rFonts w:ascii="Arial" w:hAnsi="Arial" w:cs="Arial"/>
          <w:sz w:val="20"/>
        </w:rPr>
        <w:t>Wykonawca</w:t>
      </w:r>
      <w:r w:rsidRPr="00541AFA">
        <w:rPr>
          <w:rFonts w:ascii="Arial" w:hAnsi="Arial" w:cs="Arial"/>
          <w:sz w:val="20"/>
        </w:rPr>
        <w:t xml:space="preserve"> z </w:t>
      </w:r>
      <w:r w:rsidR="00AC2714" w:rsidRPr="00541AFA">
        <w:rPr>
          <w:rFonts w:ascii="Arial" w:hAnsi="Arial" w:cs="Arial"/>
          <w:sz w:val="20"/>
        </w:rPr>
        <w:t>bezzwłocznym</w:t>
      </w:r>
      <w:r w:rsidRPr="00541AFA">
        <w:rPr>
          <w:rFonts w:ascii="Arial" w:hAnsi="Arial" w:cs="Arial"/>
          <w:sz w:val="20"/>
        </w:rPr>
        <w:t xml:space="preserve"> powiadomieniem na </w:t>
      </w:r>
      <w:r w:rsidR="00AC2714" w:rsidRPr="00541AFA">
        <w:rPr>
          <w:rFonts w:ascii="Arial" w:hAnsi="Arial" w:cs="Arial"/>
          <w:sz w:val="20"/>
        </w:rPr>
        <w:t>piśmie</w:t>
      </w:r>
      <w:r w:rsidRPr="00541AFA">
        <w:rPr>
          <w:rFonts w:ascii="Arial" w:hAnsi="Arial" w:cs="Arial"/>
          <w:sz w:val="20"/>
        </w:rPr>
        <w:t xml:space="preserve"> o tym fakcie Inspektora Nadzoru. Odbiór ostateczny robót nastąpi w terminie ustalonym w warunkach umowy, licząc od dnia potwierdzenia przez Inspektora nadzoru </w:t>
      </w:r>
      <w:r w:rsidR="00AC2714" w:rsidRPr="00541AFA">
        <w:rPr>
          <w:rFonts w:ascii="Arial" w:hAnsi="Arial" w:cs="Arial"/>
          <w:sz w:val="20"/>
        </w:rPr>
        <w:t>zakończenia</w:t>
      </w:r>
      <w:r w:rsidRPr="00541AFA">
        <w:rPr>
          <w:rFonts w:ascii="Arial" w:hAnsi="Arial" w:cs="Arial"/>
          <w:sz w:val="20"/>
        </w:rPr>
        <w:t xml:space="preserve"> robót i </w:t>
      </w:r>
      <w:r w:rsidR="00AC2714" w:rsidRPr="00541AFA">
        <w:rPr>
          <w:rFonts w:ascii="Arial" w:hAnsi="Arial" w:cs="Arial"/>
          <w:sz w:val="20"/>
        </w:rPr>
        <w:t>przyjęcia</w:t>
      </w:r>
      <w:r w:rsidRPr="00541AFA">
        <w:rPr>
          <w:rFonts w:ascii="Arial" w:hAnsi="Arial" w:cs="Arial"/>
          <w:sz w:val="20"/>
        </w:rPr>
        <w:t xml:space="preserve"> dokumentów. Odbioru ostatecznego robót dokona komisja wyznaczona przez Zamawiającego w </w:t>
      </w:r>
      <w:r w:rsidR="00AC2714" w:rsidRPr="00541AFA">
        <w:rPr>
          <w:rFonts w:ascii="Arial" w:hAnsi="Arial" w:cs="Arial"/>
          <w:sz w:val="20"/>
        </w:rPr>
        <w:t>obecności</w:t>
      </w:r>
      <w:r w:rsidRPr="00541AFA">
        <w:rPr>
          <w:rFonts w:ascii="Arial" w:hAnsi="Arial" w:cs="Arial"/>
          <w:sz w:val="20"/>
        </w:rPr>
        <w:t xml:space="preserve"> Inspektora Nadzoru i Wykonawcy. Komisja odbierająca roboty dokona ich oceny </w:t>
      </w:r>
      <w:r w:rsidR="00AC2714" w:rsidRPr="00541AFA">
        <w:rPr>
          <w:rFonts w:ascii="Arial" w:hAnsi="Arial" w:cs="Arial"/>
          <w:sz w:val="20"/>
        </w:rPr>
        <w:t>jakościowej</w:t>
      </w:r>
      <w:r w:rsidRPr="00541AFA">
        <w:rPr>
          <w:rFonts w:ascii="Arial" w:hAnsi="Arial" w:cs="Arial"/>
          <w:sz w:val="20"/>
        </w:rPr>
        <w:t xml:space="preserve"> na podstawie </w:t>
      </w:r>
      <w:r w:rsidR="00AC2714" w:rsidRPr="00541AFA">
        <w:rPr>
          <w:rFonts w:ascii="Arial" w:hAnsi="Arial" w:cs="Arial"/>
          <w:sz w:val="20"/>
        </w:rPr>
        <w:t>przed</w:t>
      </w:r>
      <w:r w:rsidR="00AC2714">
        <w:rPr>
          <w:rFonts w:ascii="Arial" w:hAnsi="Arial" w:cs="Arial"/>
          <w:sz w:val="20"/>
        </w:rPr>
        <w:t>ł</w:t>
      </w:r>
      <w:r w:rsidR="00AC2714" w:rsidRPr="00541AFA">
        <w:rPr>
          <w:rFonts w:ascii="Arial" w:hAnsi="Arial" w:cs="Arial"/>
          <w:sz w:val="20"/>
        </w:rPr>
        <w:t>o</w:t>
      </w:r>
      <w:r w:rsidR="00AC2714">
        <w:rPr>
          <w:rFonts w:ascii="Arial" w:hAnsi="Arial" w:cs="Arial"/>
          <w:sz w:val="20"/>
        </w:rPr>
        <w:t>ż</w:t>
      </w:r>
      <w:r w:rsidR="00AC2714" w:rsidRPr="00541AFA">
        <w:rPr>
          <w:rFonts w:ascii="Arial" w:hAnsi="Arial" w:cs="Arial"/>
          <w:sz w:val="20"/>
        </w:rPr>
        <w:t>onych</w:t>
      </w:r>
      <w:r w:rsidRPr="00541AFA">
        <w:rPr>
          <w:rFonts w:ascii="Arial" w:hAnsi="Arial" w:cs="Arial"/>
          <w:sz w:val="20"/>
        </w:rPr>
        <w:t xml:space="preserve"> dokumentów, ocenie wizualnej oraz </w:t>
      </w:r>
      <w:r w:rsidR="00AC2714" w:rsidRPr="00541AFA">
        <w:rPr>
          <w:rFonts w:ascii="Arial" w:hAnsi="Arial" w:cs="Arial"/>
          <w:sz w:val="20"/>
        </w:rPr>
        <w:t>zgodności</w:t>
      </w:r>
      <w:r w:rsidRPr="00541AFA">
        <w:rPr>
          <w:rFonts w:ascii="Arial" w:hAnsi="Arial" w:cs="Arial"/>
          <w:sz w:val="20"/>
        </w:rPr>
        <w:t xml:space="preserve"> wykonania robót z dokumentacją projektową i SST.</w:t>
      </w:r>
    </w:p>
    <w:p w:rsidR="00541AFA" w:rsidRDefault="00541AFA" w:rsidP="00541AFA">
      <w:pPr>
        <w:spacing w:after="0"/>
        <w:rPr>
          <w:rFonts w:ascii="Arial" w:hAnsi="Arial" w:cs="Arial"/>
          <w:sz w:val="20"/>
        </w:rPr>
      </w:pPr>
      <w:r w:rsidRPr="00541AFA">
        <w:rPr>
          <w:rFonts w:ascii="Arial" w:hAnsi="Arial" w:cs="Arial"/>
          <w:sz w:val="20"/>
        </w:rPr>
        <w:t xml:space="preserve">Dokumenty do odbioru ostatecznego robót. Podstawowym dokumentem do dokonania ostatecznego odbioru robót jest </w:t>
      </w:r>
      <w:r w:rsidR="00AC2714" w:rsidRPr="00541AFA">
        <w:rPr>
          <w:rFonts w:ascii="Arial" w:hAnsi="Arial" w:cs="Arial"/>
          <w:sz w:val="20"/>
        </w:rPr>
        <w:t>protokół</w:t>
      </w:r>
      <w:r w:rsidRPr="00541AFA">
        <w:rPr>
          <w:rFonts w:ascii="Arial" w:hAnsi="Arial" w:cs="Arial"/>
          <w:sz w:val="20"/>
        </w:rPr>
        <w:t xml:space="preserve"> ostatecznego odbioru robót sporządzony wg wzoru ustalonego przez Zamawiającego. Do odbioru ostatecznego Wykonawca jest zobowiązany </w:t>
      </w:r>
      <w:r w:rsidR="00AC2714" w:rsidRPr="00541AFA">
        <w:rPr>
          <w:rFonts w:ascii="Arial" w:hAnsi="Arial" w:cs="Arial"/>
          <w:sz w:val="20"/>
        </w:rPr>
        <w:t>przygotować</w:t>
      </w:r>
      <w:r w:rsidRPr="00541AFA">
        <w:rPr>
          <w:rFonts w:ascii="Arial" w:hAnsi="Arial" w:cs="Arial"/>
          <w:sz w:val="20"/>
        </w:rPr>
        <w:t xml:space="preserve"> </w:t>
      </w:r>
      <w:r w:rsidR="00AC2714" w:rsidRPr="00541AFA">
        <w:rPr>
          <w:rFonts w:ascii="Arial" w:hAnsi="Arial" w:cs="Arial"/>
          <w:sz w:val="20"/>
        </w:rPr>
        <w:t>następujące</w:t>
      </w:r>
      <w:r w:rsidRPr="00541AFA">
        <w:rPr>
          <w:rFonts w:ascii="Arial" w:hAnsi="Arial" w:cs="Arial"/>
          <w:sz w:val="20"/>
        </w:rPr>
        <w:t xml:space="preserve"> dokumenty:</w:t>
      </w:r>
    </w:p>
    <w:p w:rsidR="00541AFA" w:rsidRDefault="00541AFA" w:rsidP="00541AFA">
      <w:pPr>
        <w:spacing w:after="0"/>
        <w:rPr>
          <w:rFonts w:ascii="Arial" w:hAnsi="Arial" w:cs="Arial"/>
          <w:sz w:val="20"/>
        </w:rPr>
      </w:pPr>
      <w:r w:rsidRPr="00541AFA">
        <w:rPr>
          <w:rFonts w:ascii="Arial" w:hAnsi="Arial" w:cs="Arial"/>
          <w:sz w:val="20"/>
        </w:rPr>
        <w:t xml:space="preserve"> - certyfikaty </w:t>
      </w:r>
      <w:r w:rsidR="00AC2714" w:rsidRPr="00541AFA">
        <w:rPr>
          <w:rFonts w:ascii="Arial" w:hAnsi="Arial" w:cs="Arial"/>
          <w:sz w:val="20"/>
        </w:rPr>
        <w:t>zgodności</w:t>
      </w:r>
      <w:r w:rsidRPr="00541AFA">
        <w:rPr>
          <w:rFonts w:ascii="Arial" w:hAnsi="Arial" w:cs="Arial"/>
          <w:sz w:val="20"/>
        </w:rPr>
        <w:t xml:space="preserve"> wbudowanych </w:t>
      </w:r>
      <w:r w:rsidR="00AC2714" w:rsidRPr="00541AFA">
        <w:rPr>
          <w:rFonts w:ascii="Arial" w:hAnsi="Arial" w:cs="Arial"/>
          <w:sz w:val="20"/>
        </w:rPr>
        <w:t>materiałów</w:t>
      </w:r>
      <w:r w:rsidRPr="00541AFA">
        <w:rPr>
          <w:rFonts w:ascii="Arial" w:hAnsi="Arial" w:cs="Arial"/>
          <w:sz w:val="20"/>
        </w:rPr>
        <w:t>, Wszystkie zarządzone przez komisje roboty poprawkowe lub uzupełniające b</w:t>
      </w:r>
      <w:r w:rsidR="00AC2714">
        <w:rPr>
          <w:rFonts w:ascii="Arial" w:hAnsi="Arial" w:cs="Arial"/>
          <w:sz w:val="20"/>
        </w:rPr>
        <w:t>ęd</w:t>
      </w:r>
      <w:r w:rsidRPr="00541AFA">
        <w:rPr>
          <w:rFonts w:ascii="Arial" w:hAnsi="Arial" w:cs="Arial"/>
          <w:sz w:val="20"/>
        </w:rPr>
        <w:t xml:space="preserve">ą zestawione wg wzoru ustalonego przez Zamawiającego. Termin wykonania robót poprawkowych i robót </w:t>
      </w:r>
      <w:r w:rsidR="00AC2714" w:rsidRPr="00541AFA">
        <w:rPr>
          <w:rFonts w:ascii="Arial" w:hAnsi="Arial" w:cs="Arial"/>
          <w:sz w:val="20"/>
        </w:rPr>
        <w:t>uzupełniających</w:t>
      </w:r>
      <w:r w:rsidRPr="00541AFA">
        <w:rPr>
          <w:rFonts w:ascii="Arial" w:hAnsi="Arial" w:cs="Arial"/>
          <w:sz w:val="20"/>
        </w:rPr>
        <w:t xml:space="preserve"> wyznaczy komisja</w:t>
      </w:r>
    </w:p>
    <w:p w:rsidR="00541AFA" w:rsidRDefault="00541AFA" w:rsidP="00541AFA">
      <w:pPr>
        <w:spacing w:after="0"/>
        <w:rPr>
          <w:rFonts w:ascii="Arial" w:hAnsi="Arial" w:cs="Arial"/>
          <w:sz w:val="20"/>
        </w:rPr>
      </w:pPr>
    </w:p>
    <w:p w:rsidR="00541AFA" w:rsidRPr="00311E7A" w:rsidRDefault="00541AFA" w:rsidP="00541AFA">
      <w:pPr>
        <w:spacing w:after="0"/>
        <w:rPr>
          <w:rFonts w:ascii="Arial" w:hAnsi="Arial" w:cs="Arial"/>
          <w:b/>
          <w:sz w:val="20"/>
        </w:rPr>
      </w:pPr>
      <w:r w:rsidRPr="00311E7A">
        <w:rPr>
          <w:rFonts w:ascii="Arial" w:hAnsi="Arial" w:cs="Arial"/>
          <w:b/>
          <w:sz w:val="20"/>
        </w:rPr>
        <w:lastRenderedPageBreak/>
        <w:t xml:space="preserve">3.11.4. Odbiór pogwarancyjny. </w:t>
      </w:r>
    </w:p>
    <w:p w:rsidR="00541AFA" w:rsidRPr="00541AFA" w:rsidRDefault="00541AFA" w:rsidP="00541AFA">
      <w:pPr>
        <w:spacing w:after="0"/>
        <w:rPr>
          <w:rFonts w:ascii="Arial" w:hAnsi="Arial" w:cs="Arial"/>
          <w:sz w:val="20"/>
        </w:rPr>
      </w:pPr>
    </w:p>
    <w:p w:rsidR="00541AFA" w:rsidRPr="00311E7A" w:rsidRDefault="00541AFA" w:rsidP="00541AFA">
      <w:pPr>
        <w:rPr>
          <w:rFonts w:ascii="Arial" w:hAnsi="Arial" w:cs="Arial"/>
        </w:rPr>
      </w:pPr>
      <w:r w:rsidRPr="00541AFA">
        <w:rPr>
          <w:rFonts w:ascii="Arial" w:hAnsi="Arial" w:cs="Arial"/>
          <w:sz w:val="20"/>
        </w:rPr>
        <w:t xml:space="preserve">Odbiór pogwarancyjny polega na ocenie wykonanych robót związanych z </w:t>
      </w:r>
      <w:r w:rsidR="00AC2714" w:rsidRPr="00541AFA">
        <w:rPr>
          <w:rFonts w:ascii="Arial" w:hAnsi="Arial" w:cs="Arial"/>
          <w:sz w:val="20"/>
        </w:rPr>
        <w:t>usunięciem</w:t>
      </w:r>
      <w:r w:rsidRPr="00541AFA">
        <w:rPr>
          <w:rFonts w:ascii="Arial" w:hAnsi="Arial" w:cs="Arial"/>
          <w:sz w:val="20"/>
        </w:rPr>
        <w:t xml:space="preserve"> wad stwierdzonych przy odbiorze ostatecznym i </w:t>
      </w:r>
      <w:r w:rsidR="00AC2714" w:rsidRPr="00541AFA">
        <w:rPr>
          <w:rFonts w:ascii="Arial" w:hAnsi="Arial" w:cs="Arial"/>
          <w:sz w:val="20"/>
        </w:rPr>
        <w:t>zaistniałych</w:t>
      </w:r>
      <w:r w:rsidRPr="00541AFA">
        <w:rPr>
          <w:rFonts w:ascii="Arial" w:hAnsi="Arial" w:cs="Arial"/>
          <w:sz w:val="20"/>
        </w:rPr>
        <w:t xml:space="preserve"> w okresie gwarancyjnym. Odbiór pogwarancyjny b</w:t>
      </w:r>
      <w:r w:rsidR="00AC2714">
        <w:rPr>
          <w:rFonts w:ascii="Arial" w:hAnsi="Arial" w:cs="Arial"/>
          <w:sz w:val="20"/>
        </w:rPr>
        <w:t>ę</w:t>
      </w:r>
      <w:r w:rsidRPr="00541AFA">
        <w:rPr>
          <w:rFonts w:ascii="Arial" w:hAnsi="Arial" w:cs="Arial"/>
          <w:sz w:val="20"/>
        </w:rPr>
        <w:t xml:space="preserve">dzie dokonany na podstawie oceny wizualnej obiektu z </w:t>
      </w:r>
      <w:r w:rsidR="00AC2714" w:rsidRPr="00541AFA">
        <w:rPr>
          <w:rFonts w:ascii="Arial" w:hAnsi="Arial" w:cs="Arial"/>
          <w:sz w:val="20"/>
        </w:rPr>
        <w:t>uwzględnieniem</w:t>
      </w:r>
      <w:r w:rsidRPr="00541AFA">
        <w:rPr>
          <w:rFonts w:ascii="Arial" w:hAnsi="Arial" w:cs="Arial"/>
          <w:sz w:val="20"/>
        </w:rPr>
        <w:t xml:space="preserve"> zasad opisanych w punkcie “Odbiór ostateczny robót</w:t>
      </w:r>
      <w:r w:rsidRPr="00541AFA">
        <w:rPr>
          <w:rFonts w:ascii="Arial" w:hAnsi="Arial" w:cs="Arial"/>
        </w:rPr>
        <w:t xml:space="preserve"> ”.</w:t>
      </w:r>
    </w:p>
    <w:p w:rsidR="00541AFA" w:rsidRPr="00541AFA" w:rsidRDefault="00541AFA" w:rsidP="00541AFA">
      <w:pPr>
        <w:rPr>
          <w:rFonts w:ascii="Arial" w:hAnsi="Arial" w:cs="Arial"/>
          <w:b/>
          <w:sz w:val="28"/>
        </w:rPr>
      </w:pPr>
      <w:r w:rsidRPr="00541AFA">
        <w:rPr>
          <w:rFonts w:ascii="Arial" w:hAnsi="Arial" w:cs="Arial"/>
          <w:b/>
          <w:sz w:val="28"/>
        </w:rPr>
        <w:t xml:space="preserve">SPECYFIKACJA TECHNICZNA </w:t>
      </w:r>
    </w:p>
    <w:p w:rsidR="00541AFA" w:rsidRPr="00541AFA" w:rsidRDefault="00541AFA" w:rsidP="00541AFA">
      <w:pPr>
        <w:rPr>
          <w:rFonts w:ascii="Arial" w:hAnsi="Arial" w:cs="Arial"/>
          <w:b/>
          <w:sz w:val="28"/>
        </w:rPr>
      </w:pPr>
      <w:r w:rsidRPr="00541AFA">
        <w:rPr>
          <w:rFonts w:ascii="Arial" w:hAnsi="Arial" w:cs="Arial"/>
          <w:b/>
          <w:sz w:val="28"/>
        </w:rPr>
        <w:t xml:space="preserve">- ROBOTY PRZYGOTOWAWCZE i ZIEMNE </w:t>
      </w:r>
    </w:p>
    <w:p w:rsidR="00541AFA" w:rsidRDefault="00541AFA" w:rsidP="00541AFA">
      <w:pPr>
        <w:rPr>
          <w:rFonts w:ascii="Arial" w:hAnsi="Arial" w:cs="Arial"/>
          <w:b/>
          <w:sz w:val="24"/>
        </w:rPr>
      </w:pPr>
      <w:r w:rsidRPr="00541AFA">
        <w:rPr>
          <w:rFonts w:ascii="Arial" w:hAnsi="Arial" w:cs="Arial"/>
          <w:b/>
          <w:sz w:val="28"/>
        </w:rPr>
        <w:t>CPV 45111200-0</w:t>
      </w:r>
    </w:p>
    <w:p w:rsidR="00541AFA" w:rsidRDefault="00541AFA" w:rsidP="00541AFA">
      <w:r>
        <w:t>ROBOTY ZIEMNE WYKONANIE WYKOPÓW</w:t>
      </w:r>
    </w:p>
    <w:p w:rsidR="009E7E50" w:rsidRPr="009E7E50" w:rsidRDefault="009E7E50" w:rsidP="00541AFA">
      <w:pPr>
        <w:rPr>
          <w:rFonts w:ascii="Arial" w:hAnsi="Arial" w:cs="Arial"/>
          <w:b/>
          <w:sz w:val="20"/>
        </w:rPr>
      </w:pPr>
      <w:r w:rsidRPr="009E7E50">
        <w:rPr>
          <w:rFonts w:ascii="Arial" w:hAnsi="Arial" w:cs="Arial"/>
          <w:b/>
          <w:sz w:val="20"/>
        </w:rPr>
        <w:t>1. Wstęp</w:t>
      </w:r>
    </w:p>
    <w:p w:rsidR="009E7E50" w:rsidRDefault="00541AFA" w:rsidP="00541AFA">
      <w:pPr>
        <w:rPr>
          <w:rFonts w:ascii="Arial" w:hAnsi="Arial" w:cs="Arial"/>
          <w:sz w:val="20"/>
        </w:rPr>
      </w:pPr>
      <w:r w:rsidRPr="00541AFA">
        <w:rPr>
          <w:rFonts w:ascii="Arial" w:hAnsi="Arial" w:cs="Arial"/>
          <w:sz w:val="20"/>
        </w:rPr>
        <w:t>Ustalenia zawarte w niniejszej specyfikacji dotyczą zasad wykonywania wykopów w gruntach kat. I-V, wykonywanych w ramach prac związanych z wykonaniem zagospodarowania terenu dzia</w:t>
      </w:r>
      <w:r w:rsidR="00441AAB">
        <w:rPr>
          <w:rFonts w:ascii="Arial" w:hAnsi="Arial" w:cs="Arial"/>
          <w:sz w:val="20"/>
        </w:rPr>
        <w:t>łek objętej opracowaniem</w:t>
      </w:r>
      <w:r w:rsidRPr="00541AFA">
        <w:rPr>
          <w:rFonts w:ascii="Arial" w:hAnsi="Arial" w:cs="Arial"/>
          <w:sz w:val="20"/>
        </w:rPr>
        <w:t xml:space="preserve">, </w:t>
      </w:r>
      <w:r w:rsidR="00087488">
        <w:rPr>
          <w:rFonts w:ascii="Arial" w:hAnsi="Arial" w:cs="Arial"/>
          <w:sz w:val="20"/>
        </w:rPr>
        <w:t xml:space="preserve">budowa </w:t>
      </w:r>
      <w:r w:rsidR="00070593" w:rsidRPr="00070593">
        <w:rPr>
          <w:rFonts w:ascii="Arial" w:hAnsi="Arial" w:cs="Arial"/>
          <w:sz w:val="20"/>
        </w:rPr>
        <w:t xml:space="preserve"> schodów </w:t>
      </w:r>
      <w:r w:rsidR="00087488">
        <w:rPr>
          <w:rFonts w:ascii="Arial" w:hAnsi="Arial" w:cs="Arial"/>
          <w:sz w:val="20"/>
        </w:rPr>
        <w:t xml:space="preserve">terenowych </w:t>
      </w:r>
      <w:r w:rsidR="00070593" w:rsidRPr="00070593">
        <w:rPr>
          <w:rFonts w:ascii="Arial" w:hAnsi="Arial" w:cs="Arial"/>
          <w:sz w:val="20"/>
        </w:rPr>
        <w:t xml:space="preserve">zewnętrznych w rejonie </w:t>
      </w:r>
      <w:r w:rsidR="00087488">
        <w:rPr>
          <w:rFonts w:ascii="Arial" w:hAnsi="Arial" w:cs="Arial"/>
          <w:sz w:val="20"/>
        </w:rPr>
        <w:t>ul. Bora Komorowskiego.</w:t>
      </w:r>
    </w:p>
    <w:p w:rsidR="009E7E50" w:rsidRDefault="009E7E50" w:rsidP="009E7E50">
      <w:pPr>
        <w:autoSpaceDE w:val="0"/>
        <w:autoSpaceDN w:val="0"/>
        <w:adjustRightInd w:val="0"/>
        <w:spacing w:after="0" w:line="240" w:lineRule="auto"/>
        <w:rPr>
          <w:rFonts w:ascii="Arial" w:hAnsi="Arial" w:cs="Arial"/>
          <w:b/>
          <w:bCs/>
          <w:color w:val="000000"/>
          <w:sz w:val="20"/>
          <w:szCs w:val="20"/>
        </w:rPr>
      </w:pPr>
      <w:r w:rsidRPr="005C1560">
        <w:rPr>
          <w:rFonts w:ascii="Arial" w:hAnsi="Arial" w:cs="Arial"/>
          <w:b/>
          <w:bCs/>
          <w:color w:val="000000"/>
          <w:sz w:val="20"/>
          <w:szCs w:val="20"/>
        </w:rPr>
        <w:t>2. Sprz</w:t>
      </w:r>
      <w:r>
        <w:rPr>
          <w:rFonts w:ascii="Arial" w:hAnsi="Arial" w:cs="Arial"/>
          <w:b/>
          <w:bCs/>
          <w:color w:val="000000"/>
          <w:sz w:val="20"/>
          <w:szCs w:val="20"/>
        </w:rPr>
        <w:t>ę</w:t>
      </w:r>
      <w:r w:rsidRPr="005C1560">
        <w:rPr>
          <w:rFonts w:ascii="Arial" w:hAnsi="Arial" w:cs="Arial"/>
          <w:b/>
          <w:bCs/>
          <w:color w:val="000000"/>
          <w:sz w:val="20"/>
          <w:szCs w:val="20"/>
        </w:rPr>
        <w:t>t do robót ziemnych</w:t>
      </w:r>
    </w:p>
    <w:p w:rsidR="009E7E50" w:rsidRPr="005C1560" w:rsidRDefault="009E7E50" w:rsidP="009E7E50">
      <w:pPr>
        <w:autoSpaceDE w:val="0"/>
        <w:autoSpaceDN w:val="0"/>
        <w:adjustRightInd w:val="0"/>
        <w:spacing w:after="0" w:line="240" w:lineRule="auto"/>
        <w:rPr>
          <w:rFonts w:ascii="Arial" w:hAnsi="Arial" w:cs="Arial"/>
          <w:b/>
          <w:bCs/>
          <w:color w:val="000000"/>
          <w:sz w:val="20"/>
          <w:szCs w:val="20"/>
        </w:rPr>
      </w:pPr>
    </w:p>
    <w:p w:rsidR="009E7E50" w:rsidRPr="005C1560" w:rsidRDefault="009E7E50" w:rsidP="009E7E50">
      <w:pPr>
        <w:spacing w:after="0"/>
        <w:rPr>
          <w:rFonts w:ascii="Arial" w:hAnsi="Arial" w:cs="Arial"/>
          <w:sz w:val="20"/>
        </w:rPr>
      </w:pPr>
      <w:r w:rsidRPr="005C1560">
        <w:rPr>
          <w:rFonts w:ascii="Arial" w:hAnsi="Arial" w:cs="Arial"/>
          <w:sz w:val="20"/>
        </w:rPr>
        <w:t>Wykonawca przyst</w:t>
      </w:r>
      <w:r w:rsidRPr="009E7E50">
        <w:rPr>
          <w:rFonts w:ascii="Arial" w:hAnsi="Arial" w:cs="Arial"/>
          <w:sz w:val="20"/>
        </w:rPr>
        <w:t>ę</w:t>
      </w:r>
      <w:r w:rsidRPr="005C1560">
        <w:rPr>
          <w:rFonts w:ascii="Arial" w:hAnsi="Arial" w:cs="Arial"/>
          <w:sz w:val="20"/>
        </w:rPr>
        <w:t>puj</w:t>
      </w:r>
      <w:r w:rsidRPr="009E7E50">
        <w:rPr>
          <w:rFonts w:ascii="Arial" w:hAnsi="Arial" w:cs="Arial"/>
          <w:sz w:val="20"/>
        </w:rPr>
        <w:t>ą</w:t>
      </w:r>
      <w:r w:rsidRPr="005C1560">
        <w:rPr>
          <w:rFonts w:ascii="Arial" w:hAnsi="Arial" w:cs="Arial"/>
          <w:sz w:val="20"/>
        </w:rPr>
        <w:t>cy do wykonania robót ziemnych powinien wykaza</w:t>
      </w:r>
      <w:r w:rsidRPr="009E7E50">
        <w:rPr>
          <w:rFonts w:ascii="Arial" w:hAnsi="Arial" w:cs="Arial"/>
          <w:sz w:val="20"/>
        </w:rPr>
        <w:t>ć</w:t>
      </w:r>
      <w:r w:rsidRPr="005C1560">
        <w:rPr>
          <w:rFonts w:ascii="Arial" w:hAnsi="Arial" w:cs="Arial"/>
          <w:sz w:val="20"/>
        </w:rPr>
        <w:t xml:space="preserve"> si</w:t>
      </w:r>
      <w:r w:rsidRPr="009E7E50">
        <w:rPr>
          <w:rFonts w:ascii="Arial" w:hAnsi="Arial" w:cs="Arial"/>
          <w:sz w:val="20"/>
        </w:rPr>
        <w:t>ę możliwością</w:t>
      </w:r>
    </w:p>
    <w:p w:rsidR="009E7E50" w:rsidRPr="005C1560" w:rsidRDefault="009E7E50" w:rsidP="009E7E50">
      <w:pPr>
        <w:spacing w:after="0"/>
        <w:rPr>
          <w:rFonts w:ascii="Arial" w:hAnsi="Arial" w:cs="Arial"/>
          <w:sz w:val="20"/>
        </w:rPr>
      </w:pPr>
      <w:r w:rsidRPr="005C1560">
        <w:rPr>
          <w:rFonts w:ascii="Arial" w:hAnsi="Arial" w:cs="Arial"/>
          <w:sz w:val="20"/>
        </w:rPr>
        <w:t>korzystania z nast</w:t>
      </w:r>
      <w:r w:rsidRPr="009E7E50">
        <w:rPr>
          <w:rFonts w:ascii="Arial" w:hAnsi="Arial" w:cs="Arial"/>
          <w:sz w:val="20"/>
        </w:rPr>
        <w:t>ę</w:t>
      </w:r>
      <w:r w:rsidRPr="005C1560">
        <w:rPr>
          <w:rFonts w:ascii="Arial" w:hAnsi="Arial" w:cs="Arial"/>
          <w:sz w:val="20"/>
        </w:rPr>
        <w:t>puj</w:t>
      </w:r>
      <w:r w:rsidRPr="009E7E50">
        <w:rPr>
          <w:rFonts w:ascii="Arial" w:hAnsi="Arial" w:cs="Arial"/>
          <w:sz w:val="20"/>
        </w:rPr>
        <w:t>ą</w:t>
      </w:r>
      <w:r w:rsidRPr="005C1560">
        <w:rPr>
          <w:rFonts w:ascii="Arial" w:hAnsi="Arial" w:cs="Arial"/>
          <w:sz w:val="20"/>
        </w:rPr>
        <w:t xml:space="preserve">cego </w:t>
      </w:r>
      <w:r w:rsidRPr="009E7E50">
        <w:rPr>
          <w:rFonts w:ascii="Arial" w:hAnsi="Arial" w:cs="Arial"/>
          <w:sz w:val="20"/>
        </w:rPr>
        <w:t>sprzętu</w:t>
      </w:r>
      <w:r w:rsidRPr="005C1560">
        <w:rPr>
          <w:rFonts w:ascii="Arial" w:hAnsi="Arial" w:cs="Arial"/>
          <w:sz w:val="20"/>
        </w:rPr>
        <w:t xml:space="preserve"> do:</w:t>
      </w:r>
    </w:p>
    <w:p w:rsidR="009E7E50" w:rsidRPr="005C1560" w:rsidRDefault="009E7E50" w:rsidP="009E7E50">
      <w:pPr>
        <w:spacing w:after="0"/>
        <w:rPr>
          <w:rFonts w:ascii="Arial" w:hAnsi="Arial" w:cs="Arial"/>
          <w:sz w:val="20"/>
        </w:rPr>
      </w:pPr>
      <w:r w:rsidRPr="005C1560">
        <w:rPr>
          <w:rFonts w:ascii="Arial" w:hAnsi="Arial" w:cs="Arial"/>
          <w:sz w:val="20"/>
        </w:rPr>
        <w:t>- odspajania i wydobywania gruntów (</w:t>
      </w:r>
      <w:r w:rsidRPr="009E7E50">
        <w:rPr>
          <w:rFonts w:ascii="Arial" w:hAnsi="Arial" w:cs="Arial"/>
          <w:sz w:val="20"/>
        </w:rPr>
        <w:t>narzędzia</w:t>
      </w:r>
      <w:r w:rsidRPr="005C1560">
        <w:rPr>
          <w:rFonts w:ascii="Arial" w:hAnsi="Arial" w:cs="Arial"/>
          <w:sz w:val="20"/>
        </w:rPr>
        <w:t xml:space="preserve"> mechaniczne, </w:t>
      </w:r>
      <w:r w:rsidRPr="009E7E50">
        <w:rPr>
          <w:rFonts w:ascii="Arial" w:hAnsi="Arial" w:cs="Arial"/>
          <w:sz w:val="20"/>
        </w:rPr>
        <w:t>młoty</w:t>
      </w:r>
      <w:r w:rsidRPr="005C1560">
        <w:rPr>
          <w:rFonts w:ascii="Arial" w:hAnsi="Arial" w:cs="Arial"/>
          <w:sz w:val="20"/>
        </w:rPr>
        <w:t xml:space="preserve"> pneumatyczne, zrywarki,</w:t>
      </w:r>
    </w:p>
    <w:p w:rsidR="009E7E50" w:rsidRPr="005C1560" w:rsidRDefault="009E7E50" w:rsidP="009E7E50">
      <w:pPr>
        <w:spacing w:after="0"/>
        <w:rPr>
          <w:rFonts w:ascii="Arial" w:hAnsi="Arial" w:cs="Arial"/>
          <w:sz w:val="20"/>
        </w:rPr>
      </w:pPr>
      <w:r w:rsidRPr="009E7E50">
        <w:rPr>
          <w:rFonts w:ascii="Arial" w:hAnsi="Arial" w:cs="Arial"/>
          <w:sz w:val="20"/>
        </w:rPr>
        <w:t xml:space="preserve">  </w:t>
      </w:r>
      <w:r w:rsidRPr="005C1560">
        <w:rPr>
          <w:rFonts w:ascii="Arial" w:hAnsi="Arial" w:cs="Arial"/>
          <w:sz w:val="20"/>
        </w:rPr>
        <w:t xml:space="preserve">koparki, </w:t>
      </w:r>
      <w:r w:rsidRPr="009E7E50">
        <w:rPr>
          <w:rFonts w:ascii="Arial" w:hAnsi="Arial" w:cs="Arial"/>
          <w:sz w:val="20"/>
        </w:rPr>
        <w:t>ładowarki</w:t>
      </w:r>
      <w:r w:rsidRPr="005C1560">
        <w:rPr>
          <w:rFonts w:ascii="Arial" w:hAnsi="Arial" w:cs="Arial"/>
          <w:sz w:val="20"/>
        </w:rPr>
        <w:t>, wiertarki mechaniczne itp.),</w:t>
      </w:r>
    </w:p>
    <w:p w:rsidR="009E7E50" w:rsidRPr="005C1560" w:rsidRDefault="009E7E50" w:rsidP="009E7E50">
      <w:pPr>
        <w:spacing w:after="0"/>
        <w:rPr>
          <w:rFonts w:ascii="Arial" w:hAnsi="Arial" w:cs="Arial"/>
          <w:sz w:val="20"/>
        </w:rPr>
      </w:pPr>
      <w:r w:rsidRPr="005C1560">
        <w:rPr>
          <w:rFonts w:ascii="Arial" w:hAnsi="Arial" w:cs="Arial"/>
          <w:sz w:val="20"/>
        </w:rPr>
        <w:t>- jednoczesnego wydobywania i przemieszczania gruntów (spycharki, zgarniarki, równiarki,</w:t>
      </w:r>
    </w:p>
    <w:p w:rsidR="009E7E50" w:rsidRPr="005C1560" w:rsidRDefault="00456B3D" w:rsidP="009E7E50">
      <w:pPr>
        <w:spacing w:after="0"/>
        <w:rPr>
          <w:rFonts w:ascii="Arial" w:hAnsi="Arial" w:cs="Arial"/>
          <w:sz w:val="20"/>
        </w:rPr>
      </w:pPr>
      <w:r>
        <w:rPr>
          <w:rFonts w:ascii="Arial" w:hAnsi="Arial" w:cs="Arial"/>
          <w:sz w:val="20"/>
        </w:rPr>
        <w:t xml:space="preserve">  </w:t>
      </w:r>
      <w:r w:rsidR="009E7E50" w:rsidRPr="005C1560">
        <w:rPr>
          <w:rFonts w:ascii="Arial" w:hAnsi="Arial" w:cs="Arial"/>
          <w:sz w:val="20"/>
        </w:rPr>
        <w:t>urządzenia do hydromechanizacji itp.),</w:t>
      </w:r>
    </w:p>
    <w:p w:rsidR="009E7E50" w:rsidRPr="005C1560" w:rsidRDefault="009E7E50" w:rsidP="009E7E50">
      <w:pPr>
        <w:spacing w:after="0"/>
        <w:rPr>
          <w:rFonts w:ascii="Arial" w:hAnsi="Arial" w:cs="Arial"/>
          <w:sz w:val="20"/>
        </w:rPr>
      </w:pPr>
      <w:r w:rsidRPr="005C1560">
        <w:rPr>
          <w:rFonts w:ascii="Arial" w:hAnsi="Arial" w:cs="Arial"/>
          <w:sz w:val="20"/>
        </w:rPr>
        <w:t xml:space="preserve">- transportu mas ziemnych (samochody wywrotki, samochody skrzyniowe, </w:t>
      </w:r>
      <w:r w:rsidR="00456B3D" w:rsidRPr="005C1560">
        <w:rPr>
          <w:rFonts w:ascii="Arial" w:hAnsi="Arial" w:cs="Arial"/>
          <w:sz w:val="20"/>
        </w:rPr>
        <w:t>ta</w:t>
      </w:r>
      <w:r w:rsidR="00456B3D">
        <w:rPr>
          <w:rFonts w:ascii="Arial" w:hAnsi="Arial" w:cs="Arial"/>
          <w:sz w:val="20"/>
        </w:rPr>
        <w:t>ś</w:t>
      </w:r>
      <w:r w:rsidR="00456B3D" w:rsidRPr="005C1560">
        <w:rPr>
          <w:rFonts w:ascii="Arial" w:hAnsi="Arial" w:cs="Arial"/>
          <w:sz w:val="20"/>
        </w:rPr>
        <w:t>mociągi</w:t>
      </w:r>
      <w:r w:rsidRPr="005C1560">
        <w:rPr>
          <w:rFonts w:ascii="Arial" w:hAnsi="Arial" w:cs="Arial"/>
          <w:sz w:val="20"/>
        </w:rPr>
        <w:t xml:space="preserve"> itp.),</w:t>
      </w:r>
    </w:p>
    <w:p w:rsidR="009E7E50" w:rsidRDefault="009E7E50" w:rsidP="009E7E50">
      <w:pPr>
        <w:spacing w:after="0"/>
        <w:rPr>
          <w:rFonts w:ascii="Arial" w:hAnsi="Arial" w:cs="Arial"/>
          <w:sz w:val="20"/>
        </w:rPr>
      </w:pPr>
      <w:r w:rsidRPr="005C1560">
        <w:rPr>
          <w:rFonts w:ascii="Arial" w:hAnsi="Arial" w:cs="Arial"/>
          <w:sz w:val="20"/>
        </w:rPr>
        <w:t xml:space="preserve">- </w:t>
      </w:r>
      <w:r w:rsidRPr="009E7E50">
        <w:rPr>
          <w:rFonts w:ascii="Arial" w:hAnsi="Arial" w:cs="Arial"/>
          <w:sz w:val="20"/>
        </w:rPr>
        <w:t>sprzętu</w:t>
      </w:r>
      <w:r w:rsidRPr="005C1560">
        <w:rPr>
          <w:rFonts w:ascii="Arial" w:hAnsi="Arial" w:cs="Arial"/>
          <w:sz w:val="20"/>
        </w:rPr>
        <w:t xml:space="preserve"> zag</w:t>
      </w:r>
      <w:r>
        <w:rPr>
          <w:rFonts w:ascii="Arial" w:hAnsi="Arial" w:cs="Arial"/>
          <w:sz w:val="20"/>
        </w:rPr>
        <w:t>ę</w:t>
      </w:r>
      <w:r w:rsidRPr="005C1560">
        <w:rPr>
          <w:rFonts w:ascii="Arial" w:hAnsi="Arial" w:cs="Arial"/>
          <w:sz w:val="20"/>
        </w:rPr>
        <w:t>szczającego (walce, ubijaki, płyty wibracyjne itp.).</w:t>
      </w:r>
    </w:p>
    <w:p w:rsidR="00456B3D" w:rsidRPr="005C1560" w:rsidRDefault="00456B3D" w:rsidP="009E7E50">
      <w:pPr>
        <w:spacing w:after="0"/>
        <w:rPr>
          <w:rFonts w:ascii="Arial" w:hAnsi="Arial" w:cs="Arial"/>
          <w:sz w:val="20"/>
        </w:rPr>
      </w:pPr>
    </w:p>
    <w:p w:rsidR="009E7E50" w:rsidRDefault="009E7E50" w:rsidP="009E7E50">
      <w:pPr>
        <w:autoSpaceDE w:val="0"/>
        <w:autoSpaceDN w:val="0"/>
        <w:adjustRightInd w:val="0"/>
        <w:spacing w:after="0" w:line="240" w:lineRule="auto"/>
        <w:rPr>
          <w:rFonts w:ascii="Arial" w:hAnsi="Arial" w:cs="Arial"/>
          <w:b/>
          <w:bCs/>
          <w:color w:val="000000"/>
          <w:sz w:val="20"/>
          <w:szCs w:val="20"/>
        </w:rPr>
      </w:pPr>
      <w:r w:rsidRPr="005C1560">
        <w:rPr>
          <w:rFonts w:ascii="Arial" w:hAnsi="Arial" w:cs="Arial"/>
          <w:b/>
          <w:bCs/>
          <w:color w:val="000000"/>
          <w:sz w:val="20"/>
          <w:szCs w:val="20"/>
        </w:rPr>
        <w:t>3. Transport</w:t>
      </w:r>
    </w:p>
    <w:p w:rsidR="00456B3D" w:rsidRPr="005C1560" w:rsidRDefault="00456B3D" w:rsidP="009E7E50">
      <w:pPr>
        <w:autoSpaceDE w:val="0"/>
        <w:autoSpaceDN w:val="0"/>
        <w:adjustRightInd w:val="0"/>
        <w:spacing w:after="0" w:line="240" w:lineRule="auto"/>
        <w:rPr>
          <w:rFonts w:ascii="Arial" w:hAnsi="Arial" w:cs="Arial"/>
          <w:b/>
          <w:bCs/>
          <w:color w:val="000000"/>
          <w:sz w:val="20"/>
          <w:szCs w:val="20"/>
        </w:rPr>
      </w:pPr>
    </w:p>
    <w:p w:rsidR="00456B3D" w:rsidRPr="005C1560" w:rsidRDefault="00456B3D" w:rsidP="00456B3D">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 xml:space="preserve">Wybór </w:t>
      </w:r>
      <w:r>
        <w:rPr>
          <w:rFonts w:ascii="Arial" w:hAnsi="Arial" w:cs="Arial"/>
          <w:color w:val="000000"/>
          <w:sz w:val="20"/>
          <w:szCs w:val="20"/>
        </w:rPr>
        <w:t>ś</w:t>
      </w:r>
      <w:r w:rsidRPr="005C1560">
        <w:rPr>
          <w:rFonts w:ascii="Arial" w:hAnsi="Arial" w:cs="Arial"/>
          <w:color w:val="000000"/>
          <w:sz w:val="20"/>
          <w:szCs w:val="20"/>
        </w:rPr>
        <w:t>rodków transportowych oraz metod transportu powinien by</w:t>
      </w:r>
      <w:r>
        <w:rPr>
          <w:rFonts w:ascii="Arial" w:hAnsi="Arial" w:cs="Arial"/>
          <w:color w:val="000000"/>
          <w:sz w:val="20"/>
          <w:szCs w:val="20"/>
        </w:rPr>
        <w:t xml:space="preserve">ć </w:t>
      </w:r>
      <w:r w:rsidRPr="005C1560">
        <w:rPr>
          <w:rFonts w:ascii="Arial" w:hAnsi="Arial" w:cs="Arial"/>
          <w:color w:val="000000"/>
          <w:sz w:val="20"/>
          <w:szCs w:val="20"/>
        </w:rPr>
        <w:t>dostosowany do kategorii gruntu</w:t>
      </w:r>
    </w:p>
    <w:p w:rsidR="00456B3D" w:rsidRDefault="00456B3D" w:rsidP="00456B3D">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(materiału), jego obj</w:t>
      </w:r>
      <w:r>
        <w:rPr>
          <w:rFonts w:ascii="Arial" w:hAnsi="Arial" w:cs="Arial"/>
          <w:color w:val="000000"/>
          <w:sz w:val="20"/>
          <w:szCs w:val="20"/>
        </w:rPr>
        <w:t>ę</w:t>
      </w:r>
      <w:r w:rsidRPr="005C1560">
        <w:rPr>
          <w:rFonts w:ascii="Arial" w:hAnsi="Arial" w:cs="Arial"/>
          <w:color w:val="000000"/>
          <w:sz w:val="20"/>
          <w:szCs w:val="20"/>
        </w:rPr>
        <w:t>tości, technologii odspajania i załadunku oraz od odleg</w:t>
      </w:r>
      <w:r>
        <w:rPr>
          <w:rFonts w:ascii="Arial" w:hAnsi="Arial" w:cs="Arial"/>
          <w:color w:val="000000"/>
          <w:sz w:val="20"/>
          <w:szCs w:val="20"/>
        </w:rPr>
        <w:t>ło</w:t>
      </w:r>
      <w:r w:rsidRPr="005C1560">
        <w:rPr>
          <w:rFonts w:ascii="Arial" w:hAnsi="Arial" w:cs="Arial"/>
          <w:color w:val="000000"/>
          <w:sz w:val="20"/>
          <w:szCs w:val="20"/>
        </w:rPr>
        <w:t>ści transportu.</w:t>
      </w:r>
      <w:r w:rsidR="00311E7A">
        <w:rPr>
          <w:rFonts w:ascii="Arial" w:hAnsi="Arial" w:cs="Arial"/>
          <w:color w:val="000000"/>
          <w:sz w:val="20"/>
          <w:szCs w:val="20"/>
        </w:rPr>
        <w:t xml:space="preserve"> </w:t>
      </w:r>
      <w:r w:rsidRPr="005C1560">
        <w:rPr>
          <w:rFonts w:ascii="Arial" w:hAnsi="Arial" w:cs="Arial"/>
          <w:color w:val="000000"/>
          <w:sz w:val="20"/>
          <w:szCs w:val="20"/>
        </w:rPr>
        <w:t>Wydajno</w:t>
      </w:r>
      <w:r>
        <w:rPr>
          <w:rFonts w:ascii="Arial" w:hAnsi="Arial" w:cs="Arial"/>
          <w:color w:val="000000"/>
          <w:sz w:val="20"/>
          <w:szCs w:val="20"/>
        </w:rPr>
        <w:t>ść  ś</w:t>
      </w:r>
      <w:r w:rsidRPr="005C1560">
        <w:rPr>
          <w:rFonts w:ascii="Arial" w:hAnsi="Arial" w:cs="Arial"/>
          <w:color w:val="000000"/>
          <w:sz w:val="20"/>
          <w:szCs w:val="20"/>
        </w:rPr>
        <w:t>rodków transportowych powinna by</w:t>
      </w:r>
      <w:r>
        <w:rPr>
          <w:rFonts w:ascii="Arial" w:hAnsi="Arial" w:cs="Arial"/>
          <w:color w:val="000000"/>
          <w:sz w:val="20"/>
          <w:szCs w:val="20"/>
        </w:rPr>
        <w:t>ć</w:t>
      </w:r>
      <w:r w:rsidRPr="005C1560">
        <w:rPr>
          <w:rFonts w:ascii="ArialMT" w:hAnsi="ArialMT" w:cs="ArialMT"/>
          <w:color w:val="000000"/>
          <w:sz w:val="20"/>
          <w:szCs w:val="20"/>
        </w:rPr>
        <w:t xml:space="preserve"> </w:t>
      </w:r>
      <w:r w:rsidRPr="005C1560">
        <w:rPr>
          <w:rFonts w:ascii="Arial" w:hAnsi="Arial" w:cs="Arial"/>
          <w:color w:val="000000"/>
          <w:sz w:val="20"/>
          <w:szCs w:val="20"/>
        </w:rPr>
        <w:t>ponadto dostosowana do wydajności sprzętu</w:t>
      </w:r>
      <w:r w:rsidR="00311E7A">
        <w:rPr>
          <w:rFonts w:ascii="Arial" w:hAnsi="Arial" w:cs="Arial"/>
          <w:color w:val="000000"/>
          <w:sz w:val="20"/>
          <w:szCs w:val="20"/>
        </w:rPr>
        <w:t xml:space="preserve"> </w:t>
      </w:r>
      <w:r w:rsidRPr="005C1560">
        <w:rPr>
          <w:rFonts w:ascii="Arial" w:hAnsi="Arial" w:cs="Arial"/>
          <w:color w:val="000000"/>
          <w:sz w:val="20"/>
          <w:szCs w:val="20"/>
        </w:rPr>
        <w:t>stosowanego do urabiania i wbudowania gruntu (materiału).</w:t>
      </w:r>
    </w:p>
    <w:p w:rsidR="00456B3D" w:rsidRPr="005C1560" w:rsidRDefault="00456B3D" w:rsidP="00456B3D">
      <w:pPr>
        <w:autoSpaceDE w:val="0"/>
        <w:autoSpaceDN w:val="0"/>
        <w:adjustRightInd w:val="0"/>
        <w:spacing w:after="0" w:line="240" w:lineRule="auto"/>
        <w:rPr>
          <w:rFonts w:ascii="Arial" w:hAnsi="Arial" w:cs="Arial"/>
          <w:color w:val="000000"/>
          <w:sz w:val="20"/>
          <w:szCs w:val="20"/>
        </w:rPr>
      </w:pPr>
    </w:p>
    <w:p w:rsidR="00456B3D" w:rsidRDefault="00456B3D" w:rsidP="00456B3D">
      <w:pPr>
        <w:autoSpaceDE w:val="0"/>
        <w:autoSpaceDN w:val="0"/>
        <w:adjustRightInd w:val="0"/>
        <w:spacing w:after="0" w:line="240" w:lineRule="auto"/>
        <w:rPr>
          <w:rFonts w:ascii="Arial" w:hAnsi="Arial" w:cs="Arial"/>
          <w:b/>
          <w:bCs/>
          <w:color w:val="000000"/>
          <w:sz w:val="20"/>
          <w:szCs w:val="20"/>
        </w:rPr>
      </w:pPr>
      <w:r w:rsidRPr="005C1560">
        <w:rPr>
          <w:rFonts w:ascii="Arial" w:hAnsi="Arial" w:cs="Arial"/>
          <w:b/>
          <w:bCs/>
          <w:color w:val="000000"/>
          <w:sz w:val="20"/>
          <w:szCs w:val="20"/>
        </w:rPr>
        <w:t>4. Wykonanie robót</w:t>
      </w:r>
    </w:p>
    <w:p w:rsidR="00456B3D" w:rsidRPr="005C1560" w:rsidRDefault="00456B3D" w:rsidP="00456B3D">
      <w:pPr>
        <w:autoSpaceDE w:val="0"/>
        <w:autoSpaceDN w:val="0"/>
        <w:adjustRightInd w:val="0"/>
        <w:spacing w:after="0" w:line="240" w:lineRule="auto"/>
        <w:rPr>
          <w:rFonts w:ascii="Arial" w:hAnsi="Arial" w:cs="Arial"/>
          <w:b/>
          <w:bCs/>
          <w:color w:val="000000"/>
          <w:sz w:val="20"/>
          <w:szCs w:val="20"/>
        </w:rPr>
      </w:pPr>
    </w:p>
    <w:p w:rsidR="00456B3D" w:rsidRDefault="00456B3D" w:rsidP="00456B3D">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Sposób wykonania skarp wykopu powinien gwarantować ich stateczno</w:t>
      </w:r>
      <w:r>
        <w:rPr>
          <w:rFonts w:ascii="Arial" w:hAnsi="Arial" w:cs="Arial"/>
          <w:color w:val="000000"/>
          <w:sz w:val="20"/>
          <w:szCs w:val="20"/>
        </w:rPr>
        <w:t xml:space="preserve">ść </w:t>
      </w:r>
      <w:r w:rsidRPr="005C1560">
        <w:rPr>
          <w:rFonts w:ascii="Arial" w:hAnsi="Arial" w:cs="Arial"/>
          <w:color w:val="000000"/>
          <w:sz w:val="20"/>
          <w:szCs w:val="20"/>
        </w:rPr>
        <w:t xml:space="preserve"> w ca</w:t>
      </w:r>
      <w:r>
        <w:rPr>
          <w:rFonts w:ascii="Arial" w:hAnsi="Arial" w:cs="Arial"/>
          <w:color w:val="000000"/>
          <w:sz w:val="20"/>
          <w:szCs w:val="20"/>
        </w:rPr>
        <w:t>ł</w:t>
      </w:r>
      <w:r w:rsidRPr="005C1560">
        <w:rPr>
          <w:rFonts w:ascii="Arial" w:hAnsi="Arial" w:cs="Arial"/>
          <w:color w:val="000000"/>
          <w:sz w:val="20"/>
          <w:szCs w:val="20"/>
        </w:rPr>
        <w:t>ym okresie</w:t>
      </w:r>
      <w:r w:rsidR="00311E7A">
        <w:rPr>
          <w:rFonts w:ascii="Arial" w:hAnsi="Arial" w:cs="Arial"/>
          <w:color w:val="000000"/>
          <w:sz w:val="20"/>
          <w:szCs w:val="20"/>
        </w:rPr>
        <w:t xml:space="preserve"> </w:t>
      </w:r>
      <w:r w:rsidRPr="005C1560">
        <w:rPr>
          <w:rFonts w:ascii="Arial" w:hAnsi="Arial" w:cs="Arial"/>
          <w:color w:val="000000"/>
          <w:sz w:val="20"/>
          <w:szCs w:val="20"/>
        </w:rPr>
        <w:t>prowadzenia robót, naprawa uszkodzeń, wynikających z nieprawidłowego ukształtowania skarp</w:t>
      </w:r>
      <w:r w:rsidR="00311E7A">
        <w:rPr>
          <w:rFonts w:ascii="Arial" w:hAnsi="Arial" w:cs="Arial"/>
          <w:color w:val="000000"/>
          <w:sz w:val="20"/>
          <w:szCs w:val="20"/>
        </w:rPr>
        <w:t xml:space="preserve"> </w:t>
      </w:r>
      <w:r w:rsidRPr="005C1560">
        <w:rPr>
          <w:rFonts w:ascii="Arial" w:hAnsi="Arial" w:cs="Arial"/>
          <w:color w:val="000000"/>
          <w:sz w:val="20"/>
          <w:szCs w:val="20"/>
        </w:rPr>
        <w:t>wykopu, ich podcięcia lub innych odstępstw od dokumentacji projektowej obci</w:t>
      </w:r>
      <w:r>
        <w:rPr>
          <w:rFonts w:ascii="Arial" w:hAnsi="Arial" w:cs="Arial"/>
          <w:color w:val="000000"/>
          <w:sz w:val="20"/>
          <w:szCs w:val="20"/>
        </w:rPr>
        <w:t>ąż</w:t>
      </w:r>
      <w:r w:rsidRPr="005C1560">
        <w:rPr>
          <w:rFonts w:ascii="Arial" w:hAnsi="Arial" w:cs="Arial"/>
          <w:color w:val="000000"/>
          <w:sz w:val="20"/>
          <w:szCs w:val="20"/>
        </w:rPr>
        <w:t>a Wykonawcę robót</w:t>
      </w:r>
      <w:r w:rsidR="00311E7A">
        <w:rPr>
          <w:rFonts w:ascii="Arial" w:hAnsi="Arial" w:cs="Arial"/>
          <w:color w:val="000000"/>
          <w:sz w:val="20"/>
          <w:szCs w:val="20"/>
        </w:rPr>
        <w:t xml:space="preserve"> </w:t>
      </w:r>
      <w:r w:rsidRPr="005C1560">
        <w:rPr>
          <w:rFonts w:ascii="Arial" w:hAnsi="Arial" w:cs="Arial"/>
          <w:color w:val="000000"/>
          <w:sz w:val="20"/>
          <w:szCs w:val="20"/>
        </w:rPr>
        <w:t>ziemnych.</w:t>
      </w:r>
      <w:r>
        <w:rPr>
          <w:rFonts w:ascii="Arial" w:hAnsi="Arial" w:cs="Arial"/>
          <w:color w:val="000000"/>
          <w:sz w:val="20"/>
          <w:szCs w:val="20"/>
        </w:rPr>
        <w:t xml:space="preserve"> </w:t>
      </w:r>
      <w:r w:rsidRPr="005C1560">
        <w:rPr>
          <w:rFonts w:ascii="Arial" w:hAnsi="Arial" w:cs="Arial"/>
          <w:color w:val="000000"/>
          <w:sz w:val="20"/>
          <w:szCs w:val="20"/>
        </w:rPr>
        <w:t>Odspojone grunty przydatne do wykonania nasypów powinny by</w:t>
      </w:r>
      <w:r>
        <w:rPr>
          <w:rFonts w:ascii="Arial" w:hAnsi="Arial" w:cs="Arial"/>
          <w:color w:val="000000"/>
          <w:sz w:val="20"/>
          <w:szCs w:val="20"/>
        </w:rPr>
        <w:t xml:space="preserve">ć </w:t>
      </w:r>
      <w:r w:rsidRPr="005C1560">
        <w:rPr>
          <w:rFonts w:ascii="Arial" w:hAnsi="Arial" w:cs="Arial"/>
          <w:color w:val="000000"/>
          <w:sz w:val="20"/>
          <w:szCs w:val="20"/>
        </w:rPr>
        <w:t xml:space="preserve"> bezpośrednio wbudowane</w:t>
      </w:r>
      <w:r w:rsidR="00311E7A">
        <w:rPr>
          <w:rFonts w:ascii="Arial" w:hAnsi="Arial" w:cs="Arial"/>
          <w:color w:val="000000"/>
          <w:sz w:val="20"/>
          <w:szCs w:val="20"/>
        </w:rPr>
        <w:t xml:space="preserve"> </w:t>
      </w:r>
      <w:r w:rsidRPr="005C1560">
        <w:rPr>
          <w:rFonts w:ascii="Arial" w:hAnsi="Arial" w:cs="Arial"/>
          <w:color w:val="000000"/>
          <w:sz w:val="20"/>
          <w:szCs w:val="20"/>
        </w:rPr>
        <w:t>w nasyp lub przewiezione na odkąd. W przypadku czasowego składowania odspojonych gruntów,</w:t>
      </w:r>
      <w:r w:rsidR="00311E7A">
        <w:rPr>
          <w:rFonts w:ascii="Arial" w:hAnsi="Arial" w:cs="Arial"/>
          <w:color w:val="000000"/>
          <w:sz w:val="20"/>
          <w:szCs w:val="20"/>
        </w:rPr>
        <w:t xml:space="preserve"> </w:t>
      </w:r>
      <w:r w:rsidRPr="005C1560">
        <w:rPr>
          <w:rFonts w:ascii="Arial" w:hAnsi="Arial" w:cs="Arial"/>
          <w:color w:val="000000"/>
          <w:sz w:val="20"/>
          <w:szCs w:val="20"/>
        </w:rPr>
        <w:t>należy je odpowiednio zabezpieczyć przed nadmiernym zawilgoceniem.</w:t>
      </w:r>
      <w:r w:rsidR="00311E7A">
        <w:rPr>
          <w:rFonts w:ascii="Arial" w:hAnsi="Arial" w:cs="Arial"/>
          <w:color w:val="000000"/>
          <w:sz w:val="20"/>
          <w:szCs w:val="20"/>
        </w:rPr>
        <w:t xml:space="preserve"> </w:t>
      </w:r>
      <w:r w:rsidRPr="005C1560">
        <w:rPr>
          <w:rFonts w:ascii="Arial" w:hAnsi="Arial" w:cs="Arial"/>
          <w:color w:val="000000"/>
          <w:sz w:val="20"/>
          <w:szCs w:val="20"/>
        </w:rPr>
        <w:t>Jeżeli grunt jest zamarznięty nie należy go odspajać.</w:t>
      </w:r>
      <w:r w:rsidR="00311E7A">
        <w:rPr>
          <w:rFonts w:ascii="Arial" w:hAnsi="Arial" w:cs="Arial"/>
          <w:color w:val="000000"/>
          <w:sz w:val="20"/>
          <w:szCs w:val="20"/>
        </w:rPr>
        <w:t xml:space="preserve"> </w:t>
      </w:r>
      <w:r w:rsidRPr="005C1560">
        <w:rPr>
          <w:rFonts w:ascii="Arial" w:hAnsi="Arial" w:cs="Arial"/>
          <w:color w:val="000000"/>
          <w:sz w:val="20"/>
          <w:szCs w:val="20"/>
        </w:rPr>
        <w:t>Zagęszczenie gruntu w wykopach i miejscach zerowych robót ziemnych powinno spieniać wymagania,</w:t>
      </w:r>
      <w:r w:rsidR="00311E7A">
        <w:rPr>
          <w:rFonts w:ascii="Arial" w:hAnsi="Arial" w:cs="Arial"/>
          <w:color w:val="000000"/>
          <w:sz w:val="20"/>
          <w:szCs w:val="20"/>
        </w:rPr>
        <w:t xml:space="preserve"> </w:t>
      </w:r>
      <w:r w:rsidRPr="005C1560">
        <w:rPr>
          <w:rFonts w:ascii="Arial" w:hAnsi="Arial" w:cs="Arial"/>
          <w:color w:val="000000"/>
          <w:sz w:val="20"/>
          <w:szCs w:val="20"/>
        </w:rPr>
        <w:t>Dotyczące minimalnej wartości wskaźnika zagęszczenia (Is), podanego w poniższej tablicy:</w:t>
      </w:r>
      <w:r w:rsidR="00311E7A">
        <w:rPr>
          <w:rFonts w:ascii="Arial" w:hAnsi="Arial" w:cs="Arial"/>
          <w:color w:val="000000"/>
          <w:sz w:val="20"/>
          <w:szCs w:val="20"/>
        </w:rPr>
        <w:t xml:space="preserve"> </w:t>
      </w:r>
      <w:r w:rsidRPr="005C1560">
        <w:rPr>
          <w:rFonts w:ascii="Arial" w:hAnsi="Arial" w:cs="Arial"/>
          <w:color w:val="000000"/>
          <w:sz w:val="20"/>
          <w:szCs w:val="20"/>
        </w:rPr>
        <w:t>Zagęszczenie gruntu w wykopach – wymagania.</w:t>
      </w:r>
    </w:p>
    <w:p w:rsidR="00456B3D" w:rsidRDefault="00456B3D" w:rsidP="00456B3D">
      <w:pPr>
        <w:autoSpaceDE w:val="0"/>
        <w:autoSpaceDN w:val="0"/>
        <w:adjustRightInd w:val="0"/>
        <w:spacing w:after="0" w:line="240" w:lineRule="auto"/>
        <w:rPr>
          <w:rFonts w:ascii="Arial" w:hAnsi="Arial" w:cs="Arial"/>
          <w:color w:val="000000"/>
          <w:sz w:val="20"/>
          <w:szCs w:val="20"/>
        </w:rPr>
      </w:pPr>
    </w:p>
    <w:p w:rsidR="00456B3D" w:rsidRPr="005C1560" w:rsidRDefault="00456B3D" w:rsidP="00456B3D">
      <w:pPr>
        <w:autoSpaceDE w:val="0"/>
        <w:autoSpaceDN w:val="0"/>
        <w:adjustRightInd w:val="0"/>
        <w:spacing w:after="0" w:line="240" w:lineRule="auto"/>
        <w:rPr>
          <w:rFonts w:ascii="Arial" w:hAnsi="Arial" w:cs="Arial"/>
          <w:b/>
          <w:bCs/>
          <w:color w:val="000000"/>
          <w:sz w:val="20"/>
          <w:szCs w:val="20"/>
        </w:rPr>
      </w:pPr>
      <w:r w:rsidRPr="005C1560">
        <w:rPr>
          <w:rFonts w:ascii="Arial" w:hAnsi="Arial" w:cs="Arial"/>
          <w:b/>
          <w:bCs/>
          <w:color w:val="000000"/>
          <w:sz w:val="20"/>
          <w:szCs w:val="20"/>
        </w:rPr>
        <w:t>Strefa korpusu - Minimalna warto</w:t>
      </w:r>
      <w:r>
        <w:rPr>
          <w:rFonts w:ascii="Arial" w:hAnsi="Arial" w:cs="Arial"/>
          <w:b/>
          <w:bCs/>
          <w:color w:val="000000"/>
          <w:sz w:val="20"/>
          <w:szCs w:val="20"/>
        </w:rPr>
        <w:t xml:space="preserve">ść </w:t>
      </w:r>
      <w:r w:rsidRPr="005C1560">
        <w:rPr>
          <w:rFonts w:ascii="Arial-BoldMT" w:hAnsi="Arial-BoldMT" w:cs="Arial-BoldMT"/>
          <w:b/>
          <w:bCs/>
          <w:color w:val="000000"/>
          <w:sz w:val="20"/>
          <w:szCs w:val="20"/>
        </w:rPr>
        <w:t xml:space="preserve"> </w:t>
      </w:r>
      <w:r w:rsidRPr="005C1560">
        <w:rPr>
          <w:rFonts w:ascii="Arial" w:hAnsi="Arial" w:cs="Arial"/>
          <w:b/>
          <w:bCs/>
          <w:color w:val="000000"/>
          <w:sz w:val="20"/>
          <w:szCs w:val="20"/>
        </w:rPr>
        <w:t>Is</w:t>
      </w:r>
    </w:p>
    <w:p w:rsidR="00456B3D" w:rsidRPr="005C1560" w:rsidRDefault="00456B3D" w:rsidP="00456B3D">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Górna warstwa o grubości 20cm Is =1.00</w:t>
      </w:r>
    </w:p>
    <w:p w:rsidR="00456B3D" w:rsidRPr="005C1560" w:rsidRDefault="00456B3D" w:rsidP="00456B3D">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Na g</w:t>
      </w:r>
      <w:r>
        <w:rPr>
          <w:rFonts w:ascii="Arial" w:hAnsi="Arial" w:cs="Arial"/>
          <w:color w:val="000000"/>
          <w:sz w:val="20"/>
          <w:szCs w:val="20"/>
        </w:rPr>
        <w:t>łę</w:t>
      </w:r>
      <w:r w:rsidRPr="005C1560">
        <w:rPr>
          <w:rFonts w:ascii="Arial" w:hAnsi="Arial" w:cs="Arial"/>
          <w:color w:val="000000"/>
          <w:sz w:val="20"/>
          <w:szCs w:val="20"/>
        </w:rPr>
        <w:t>boko</w:t>
      </w:r>
      <w:r>
        <w:rPr>
          <w:rFonts w:ascii="Arial" w:hAnsi="Arial" w:cs="Arial"/>
          <w:color w:val="000000"/>
          <w:sz w:val="20"/>
          <w:szCs w:val="20"/>
        </w:rPr>
        <w:t>ś</w:t>
      </w:r>
      <w:r w:rsidRPr="005C1560">
        <w:rPr>
          <w:rFonts w:ascii="Arial" w:hAnsi="Arial" w:cs="Arial"/>
          <w:color w:val="000000"/>
          <w:sz w:val="20"/>
          <w:szCs w:val="20"/>
        </w:rPr>
        <w:t>ci od 20 do50 cm od powierzchni robót ziemnych Is= 0.97</w:t>
      </w:r>
      <w:r w:rsidR="00311E7A">
        <w:rPr>
          <w:rFonts w:ascii="Arial" w:hAnsi="Arial" w:cs="Arial"/>
          <w:color w:val="000000"/>
          <w:sz w:val="20"/>
          <w:szCs w:val="20"/>
        </w:rPr>
        <w:t xml:space="preserve"> </w:t>
      </w:r>
      <w:r w:rsidRPr="005C1560">
        <w:rPr>
          <w:rFonts w:ascii="Arial" w:hAnsi="Arial" w:cs="Arial"/>
          <w:color w:val="000000"/>
          <w:sz w:val="20"/>
          <w:szCs w:val="20"/>
        </w:rPr>
        <w:t>Jeżeli grunty rodzime w wykopach i miejscach zerowych nie spełniają</w:t>
      </w:r>
      <w:r w:rsidRPr="005C1560">
        <w:rPr>
          <w:rFonts w:ascii="ArialMT" w:hAnsi="ArialMT" w:cs="ArialMT"/>
          <w:color w:val="000000"/>
          <w:sz w:val="20"/>
          <w:szCs w:val="20"/>
        </w:rPr>
        <w:t xml:space="preserve"> </w:t>
      </w:r>
      <w:r w:rsidRPr="005C1560">
        <w:rPr>
          <w:rFonts w:ascii="Arial" w:hAnsi="Arial" w:cs="Arial"/>
          <w:color w:val="000000"/>
          <w:sz w:val="20"/>
          <w:szCs w:val="20"/>
        </w:rPr>
        <w:t>wymaganego wskaźnika</w:t>
      </w:r>
      <w:r>
        <w:rPr>
          <w:rFonts w:ascii="Arial" w:hAnsi="Arial" w:cs="Arial"/>
          <w:color w:val="000000"/>
          <w:sz w:val="20"/>
          <w:szCs w:val="20"/>
        </w:rPr>
        <w:t xml:space="preserve"> </w:t>
      </w:r>
      <w:r w:rsidRPr="005C1560">
        <w:rPr>
          <w:rFonts w:ascii="Arial" w:hAnsi="Arial" w:cs="Arial"/>
          <w:color w:val="000000"/>
          <w:sz w:val="20"/>
          <w:szCs w:val="20"/>
        </w:rPr>
        <w:t>zagęszczenia, to przed u</w:t>
      </w:r>
      <w:r>
        <w:rPr>
          <w:rFonts w:ascii="Arial" w:hAnsi="Arial" w:cs="Arial"/>
          <w:color w:val="000000"/>
          <w:sz w:val="20"/>
          <w:szCs w:val="20"/>
        </w:rPr>
        <w:t>łoż</w:t>
      </w:r>
      <w:r w:rsidRPr="005C1560">
        <w:rPr>
          <w:rFonts w:ascii="Arial" w:hAnsi="Arial" w:cs="Arial"/>
          <w:color w:val="000000"/>
          <w:sz w:val="20"/>
          <w:szCs w:val="20"/>
        </w:rPr>
        <w:t>eniem konstrukcji nawierzchni należy je dog</w:t>
      </w:r>
      <w:r>
        <w:rPr>
          <w:rFonts w:ascii="Arial" w:hAnsi="Arial" w:cs="Arial"/>
          <w:color w:val="000000"/>
          <w:sz w:val="20"/>
          <w:szCs w:val="20"/>
        </w:rPr>
        <w:t xml:space="preserve">ęścić </w:t>
      </w:r>
      <w:r w:rsidRPr="005C1560">
        <w:rPr>
          <w:rFonts w:ascii="ArialMT" w:hAnsi="ArialMT" w:cs="ArialMT"/>
          <w:color w:val="000000"/>
          <w:sz w:val="20"/>
          <w:szCs w:val="20"/>
        </w:rPr>
        <w:t xml:space="preserve"> </w:t>
      </w:r>
      <w:r w:rsidRPr="005C1560">
        <w:rPr>
          <w:rFonts w:ascii="Arial" w:hAnsi="Arial" w:cs="Arial"/>
          <w:color w:val="000000"/>
          <w:sz w:val="20"/>
          <w:szCs w:val="20"/>
        </w:rPr>
        <w:t>do wartości Is, podanych</w:t>
      </w:r>
      <w:r>
        <w:rPr>
          <w:rFonts w:ascii="Arial" w:hAnsi="Arial" w:cs="Arial"/>
          <w:color w:val="000000"/>
          <w:sz w:val="20"/>
          <w:szCs w:val="20"/>
        </w:rPr>
        <w:t xml:space="preserve"> </w:t>
      </w:r>
      <w:r w:rsidRPr="005C1560">
        <w:rPr>
          <w:rFonts w:ascii="Arial" w:hAnsi="Arial" w:cs="Arial"/>
          <w:color w:val="000000"/>
          <w:sz w:val="20"/>
          <w:szCs w:val="20"/>
        </w:rPr>
        <w:t>powyżej.</w:t>
      </w:r>
      <w:r w:rsidR="00311E7A">
        <w:rPr>
          <w:rFonts w:ascii="Arial" w:hAnsi="Arial" w:cs="Arial"/>
          <w:color w:val="000000"/>
          <w:sz w:val="20"/>
          <w:szCs w:val="20"/>
        </w:rPr>
        <w:t xml:space="preserve"> </w:t>
      </w:r>
      <w:r w:rsidRPr="005C1560">
        <w:rPr>
          <w:rFonts w:ascii="Arial" w:hAnsi="Arial" w:cs="Arial"/>
          <w:color w:val="000000"/>
          <w:sz w:val="20"/>
          <w:szCs w:val="20"/>
        </w:rPr>
        <w:t>Jeżeli wartości wskaźnika zagęszczenia określone powyżej nie mog</w:t>
      </w:r>
      <w:r>
        <w:rPr>
          <w:rFonts w:ascii="Arial" w:hAnsi="Arial" w:cs="Arial"/>
          <w:color w:val="000000"/>
          <w:sz w:val="20"/>
          <w:szCs w:val="20"/>
        </w:rPr>
        <w:t xml:space="preserve">ą </w:t>
      </w:r>
      <w:r w:rsidRPr="005C1560">
        <w:rPr>
          <w:rFonts w:ascii="Arial" w:hAnsi="Arial" w:cs="Arial"/>
          <w:color w:val="000000"/>
          <w:sz w:val="20"/>
          <w:szCs w:val="20"/>
        </w:rPr>
        <w:t>b</w:t>
      </w:r>
      <w:r>
        <w:rPr>
          <w:rFonts w:ascii="Arial" w:hAnsi="Arial" w:cs="Arial"/>
          <w:color w:val="000000"/>
          <w:sz w:val="20"/>
          <w:szCs w:val="20"/>
        </w:rPr>
        <w:t xml:space="preserve">yć </w:t>
      </w:r>
      <w:r w:rsidRPr="005C1560">
        <w:rPr>
          <w:rFonts w:ascii="ArialMT" w:hAnsi="ArialMT" w:cs="ArialMT"/>
          <w:color w:val="000000"/>
          <w:sz w:val="20"/>
          <w:szCs w:val="20"/>
        </w:rPr>
        <w:t xml:space="preserve"> </w:t>
      </w:r>
      <w:r w:rsidRPr="005C1560">
        <w:rPr>
          <w:rFonts w:ascii="Arial" w:hAnsi="Arial" w:cs="Arial"/>
          <w:color w:val="000000"/>
          <w:sz w:val="20"/>
          <w:szCs w:val="20"/>
        </w:rPr>
        <w:t>osi</w:t>
      </w:r>
      <w:r>
        <w:rPr>
          <w:rFonts w:ascii="Arial" w:hAnsi="Arial" w:cs="Arial"/>
          <w:color w:val="000000"/>
          <w:sz w:val="20"/>
          <w:szCs w:val="20"/>
        </w:rPr>
        <w:t>ą</w:t>
      </w:r>
      <w:r w:rsidRPr="005C1560">
        <w:rPr>
          <w:rFonts w:ascii="Arial" w:hAnsi="Arial" w:cs="Arial"/>
          <w:color w:val="000000"/>
          <w:sz w:val="20"/>
          <w:szCs w:val="20"/>
        </w:rPr>
        <w:t>gnięte przez</w:t>
      </w:r>
      <w:r w:rsidR="00311E7A">
        <w:rPr>
          <w:rFonts w:ascii="Arial" w:hAnsi="Arial" w:cs="Arial"/>
          <w:color w:val="000000"/>
          <w:sz w:val="20"/>
          <w:szCs w:val="20"/>
        </w:rPr>
        <w:t xml:space="preserve"> </w:t>
      </w:r>
      <w:r w:rsidRPr="005C1560">
        <w:rPr>
          <w:rFonts w:ascii="Arial" w:hAnsi="Arial" w:cs="Arial"/>
          <w:color w:val="000000"/>
          <w:sz w:val="20"/>
          <w:szCs w:val="20"/>
        </w:rPr>
        <w:t>bezpośrednie zagęszczanie gruntów rodzimych, to należy podj</w:t>
      </w:r>
      <w:r>
        <w:rPr>
          <w:rFonts w:ascii="Arial" w:hAnsi="Arial" w:cs="Arial"/>
          <w:color w:val="000000"/>
          <w:sz w:val="20"/>
          <w:szCs w:val="20"/>
        </w:rPr>
        <w:t>ąć śr</w:t>
      </w:r>
      <w:r w:rsidRPr="005C1560">
        <w:rPr>
          <w:rFonts w:ascii="Arial" w:hAnsi="Arial" w:cs="Arial"/>
          <w:color w:val="000000"/>
          <w:sz w:val="20"/>
          <w:szCs w:val="20"/>
        </w:rPr>
        <w:t>odki w celu ulepszenia gruntu</w:t>
      </w:r>
      <w:r w:rsidR="00311E7A">
        <w:rPr>
          <w:rFonts w:ascii="Arial" w:hAnsi="Arial" w:cs="Arial"/>
          <w:color w:val="000000"/>
          <w:sz w:val="20"/>
          <w:szCs w:val="20"/>
        </w:rPr>
        <w:t xml:space="preserve"> </w:t>
      </w:r>
      <w:r w:rsidRPr="005C1560">
        <w:rPr>
          <w:rFonts w:ascii="Arial" w:hAnsi="Arial" w:cs="Arial"/>
          <w:color w:val="000000"/>
          <w:sz w:val="20"/>
          <w:szCs w:val="20"/>
        </w:rPr>
        <w:t xml:space="preserve">a, </w:t>
      </w:r>
      <w:r w:rsidR="00D52511" w:rsidRPr="005C1560">
        <w:rPr>
          <w:rFonts w:ascii="Arial" w:hAnsi="Arial" w:cs="Arial"/>
          <w:color w:val="000000"/>
          <w:sz w:val="20"/>
          <w:szCs w:val="20"/>
        </w:rPr>
        <w:t>umo</w:t>
      </w:r>
      <w:r w:rsidR="00D52511">
        <w:rPr>
          <w:rFonts w:ascii="Arial" w:hAnsi="Arial" w:cs="Arial"/>
          <w:color w:val="000000"/>
          <w:sz w:val="20"/>
          <w:szCs w:val="20"/>
        </w:rPr>
        <w:t>ż</w:t>
      </w:r>
      <w:r w:rsidR="00D52511" w:rsidRPr="005C1560">
        <w:rPr>
          <w:rFonts w:ascii="Arial" w:hAnsi="Arial" w:cs="Arial"/>
          <w:color w:val="000000"/>
          <w:sz w:val="20"/>
          <w:szCs w:val="20"/>
        </w:rPr>
        <w:t>liwiającego</w:t>
      </w:r>
      <w:r w:rsidRPr="005C1560">
        <w:rPr>
          <w:rFonts w:ascii="Arial" w:hAnsi="Arial" w:cs="Arial"/>
          <w:color w:val="000000"/>
          <w:sz w:val="20"/>
          <w:szCs w:val="20"/>
        </w:rPr>
        <w:t xml:space="preserve"> uzyskanie wymaganych </w:t>
      </w:r>
      <w:r w:rsidR="00D52511" w:rsidRPr="005C1560">
        <w:rPr>
          <w:rFonts w:ascii="Arial" w:hAnsi="Arial" w:cs="Arial"/>
          <w:color w:val="000000"/>
          <w:sz w:val="20"/>
          <w:szCs w:val="20"/>
        </w:rPr>
        <w:t>wartości</w:t>
      </w:r>
      <w:r w:rsidRPr="005C1560">
        <w:rPr>
          <w:rFonts w:ascii="Arial" w:hAnsi="Arial" w:cs="Arial"/>
          <w:color w:val="000000"/>
          <w:sz w:val="20"/>
          <w:szCs w:val="20"/>
        </w:rPr>
        <w:t xml:space="preserve"> </w:t>
      </w:r>
      <w:r w:rsidR="00D52511" w:rsidRPr="005C1560">
        <w:rPr>
          <w:rFonts w:ascii="Arial" w:hAnsi="Arial" w:cs="Arial"/>
          <w:color w:val="000000"/>
          <w:sz w:val="20"/>
          <w:szCs w:val="20"/>
        </w:rPr>
        <w:t>wskaźnika</w:t>
      </w:r>
      <w:r w:rsidRPr="005C1560">
        <w:rPr>
          <w:rFonts w:ascii="Arial" w:hAnsi="Arial" w:cs="Arial"/>
          <w:color w:val="000000"/>
          <w:sz w:val="20"/>
          <w:szCs w:val="20"/>
        </w:rPr>
        <w:t xml:space="preserve"> </w:t>
      </w:r>
      <w:r w:rsidR="00D52511" w:rsidRPr="005C1560">
        <w:rPr>
          <w:rFonts w:ascii="Arial" w:hAnsi="Arial" w:cs="Arial"/>
          <w:color w:val="000000"/>
          <w:sz w:val="20"/>
          <w:szCs w:val="20"/>
        </w:rPr>
        <w:lastRenderedPageBreak/>
        <w:t>zagęszczenia</w:t>
      </w:r>
      <w:r w:rsidRPr="005C1560">
        <w:rPr>
          <w:rFonts w:ascii="Arial" w:hAnsi="Arial" w:cs="Arial"/>
          <w:color w:val="000000"/>
          <w:sz w:val="20"/>
          <w:szCs w:val="20"/>
        </w:rPr>
        <w:t>.</w:t>
      </w:r>
      <w:r w:rsidR="00D52511">
        <w:rPr>
          <w:rFonts w:ascii="Arial" w:hAnsi="Arial" w:cs="Arial"/>
          <w:color w:val="000000"/>
          <w:sz w:val="20"/>
          <w:szCs w:val="20"/>
        </w:rPr>
        <w:t xml:space="preserve"> </w:t>
      </w:r>
      <w:r w:rsidRPr="005C1560">
        <w:rPr>
          <w:rFonts w:ascii="Arial" w:hAnsi="Arial" w:cs="Arial"/>
          <w:color w:val="000000"/>
          <w:sz w:val="20"/>
          <w:szCs w:val="20"/>
        </w:rPr>
        <w:t xml:space="preserve">Z </w:t>
      </w:r>
      <w:r w:rsidR="00D52511" w:rsidRPr="005C1560">
        <w:rPr>
          <w:rFonts w:ascii="Arial" w:hAnsi="Arial" w:cs="Arial"/>
          <w:color w:val="000000"/>
          <w:sz w:val="20"/>
          <w:szCs w:val="20"/>
        </w:rPr>
        <w:t>chwilą</w:t>
      </w:r>
      <w:r w:rsidRPr="005C1560">
        <w:rPr>
          <w:rFonts w:ascii="ArialMT" w:hAnsi="ArialMT" w:cs="ArialMT"/>
          <w:color w:val="000000"/>
          <w:sz w:val="20"/>
          <w:szCs w:val="20"/>
        </w:rPr>
        <w:t xml:space="preserve"> </w:t>
      </w:r>
      <w:r w:rsidR="00D52511" w:rsidRPr="005C1560">
        <w:rPr>
          <w:rFonts w:ascii="Arial" w:hAnsi="Arial" w:cs="Arial"/>
          <w:color w:val="000000"/>
          <w:sz w:val="20"/>
          <w:szCs w:val="20"/>
        </w:rPr>
        <w:t>przystąpienia</w:t>
      </w:r>
      <w:r w:rsidRPr="005C1560">
        <w:rPr>
          <w:rFonts w:ascii="Arial" w:hAnsi="Arial" w:cs="Arial"/>
          <w:color w:val="000000"/>
          <w:sz w:val="20"/>
          <w:szCs w:val="20"/>
        </w:rPr>
        <w:t xml:space="preserve"> do ostatecznego profilowania dna wykopu dopuszcza si</w:t>
      </w:r>
      <w:r w:rsidR="00D52511">
        <w:rPr>
          <w:rFonts w:ascii="Arial" w:hAnsi="Arial" w:cs="Arial"/>
          <w:color w:val="000000"/>
          <w:sz w:val="20"/>
          <w:szCs w:val="20"/>
        </w:rPr>
        <w:t>ę</w:t>
      </w:r>
      <w:r w:rsidRPr="005C1560">
        <w:rPr>
          <w:rFonts w:ascii="ArialMT" w:hAnsi="ArialMT" w:cs="ArialMT"/>
          <w:color w:val="000000"/>
          <w:sz w:val="20"/>
          <w:szCs w:val="20"/>
        </w:rPr>
        <w:t xml:space="preserve"> </w:t>
      </w:r>
      <w:r w:rsidRPr="005C1560">
        <w:rPr>
          <w:rFonts w:ascii="Arial" w:hAnsi="Arial" w:cs="Arial"/>
          <w:color w:val="000000"/>
          <w:sz w:val="20"/>
          <w:szCs w:val="20"/>
        </w:rPr>
        <w:t>po nim jedynie ruch</w:t>
      </w:r>
      <w:r w:rsidR="00D52511">
        <w:rPr>
          <w:rFonts w:ascii="Arial" w:hAnsi="Arial" w:cs="Arial"/>
          <w:color w:val="000000"/>
          <w:sz w:val="20"/>
          <w:szCs w:val="20"/>
        </w:rPr>
        <w:t xml:space="preserve"> </w:t>
      </w:r>
      <w:r w:rsidRPr="005C1560">
        <w:rPr>
          <w:rFonts w:ascii="Arial" w:hAnsi="Arial" w:cs="Arial"/>
          <w:color w:val="000000"/>
          <w:sz w:val="20"/>
          <w:szCs w:val="20"/>
        </w:rPr>
        <w:t xml:space="preserve">Maszyn </w:t>
      </w:r>
      <w:r w:rsidR="00D52511" w:rsidRPr="005C1560">
        <w:rPr>
          <w:rFonts w:ascii="Arial" w:hAnsi="Arial" w:cs="Arial"/>
          <w:color w:val="000000"/>
          <w:sz w:val="20"/>
          <w:szCs w:val="20"/>
        </w:rPr>
        <w:t>wykonujących</w:t>
      </w:r>
      <w:r w:rsidRPr="005C1560">
        <w:rPr>
          <w:rFonts w:ascii="Arial" w:hAnsi="Arial" w:cs="Arial"/>
          <w:color w:val="000000"/>
          <w:sz w:val="20"/>
          <w:szCs w:val="20"/>
        </w:rPr>
        <w:t xml:space="preserve"> t</w:t>
      </w:r>
      <w:r w:rsidR="00D52511">
        <w:rPr>
          <w:rFonts w:ascii="Arial" w:hAnsi="Arial" w:cs="Arial"/>
          <w:color w:val="000000"/>
          <w:sz w:val="20"/>
          <w:szCs w:val="20"/>
        </w:rPr>
        <w:t>ą</w:t>
      </w:r>
      <w:r w:rsidRPr="005C1560">
        <w:rPr>
          <w:rFonts w:ascii="ArialMT" w:hAnsi="ArialMT" w:cs="ArialMT"/>
          <w:color w:val="000000"/>
          <w:sz w:val="20"/>
          <w:szCs w:val="20"/>
        </w:rPr>
        <w:t xml:space="preserve"> </w:t>
      </w:r>
      <w:r w:rsidRPr="005C1560">
        <w:rPr>
          <w:rFonts w:ascii="Arial" w:hAnsi="Arial" w:cs="Arial"/>
          <w:color w:val="000000"/>
          <w:sz w:val="20"/>
          <w:szCs w:val="20"/>
        </w:rPr>
        <w:t>czynno</w:t>
      </w:r>
      <w:r w:rsidR="00D52511">
        <w:rPr>
          <w:rFonts w:ascii="Arial" w:hAnsi="Arial" w:cs="Arial"/>
          <w:color w:val="000000"/>
          <w:sz w:val="20"/>
          <w:szCs w:val="20"/>
        </w:rPr>
        <w:t xml:space="preserve">ść </w:t>
      </w:r>
      <w:r w:rsidRPr="005C1560">
        <w:rPr>
          <w:rFonts w:ascii="ArialMT" w:hAnsi="ArialMT" w:cs="ArialMT"/>
          <w:color w:val="000000"/>
          <w:sz w:val="20"/>
          <w:szCs w:val="20"/>
        </w:rPr>
        <w:t xml:space="preserve"> </w:t>
      </w:r>
      <w:r w:rsidR="00D52511" w:rsidRPr="005C1560">
        <w:rPr>
          <w:rFonts w:ascii="Arial" w:hAnsi="Arial" w:cs="Arial"/>
          <w:color w:val="000000"/>
          <w:sz w:val="20"/>
          <w:szCs w:val="20"/>
        </w:rPr>
        <w:t>budowlaną</w:t>
      </w:r>
      <w:r w:rsidRPr="005C1560">
        <w:rPr>
          <w:rFonts w:ascii="Arial" w:hAnsi="Arial" w:cs="Arial"/>
          <w:color w:val="000000"/>
          <w:sz w:val="20"/>
          <w:szCs w:val="20"/>
        </w:rPr>
        <w:t>. Mo</w:t>
      </w:r>
      <w:r w:rsidR="00D52511">
        <w:rPr>
          <w:rFonts w:ascii="Arial" w:hAnsi="Arial" w:cs="Arial"/>
          <w:color w:val="000000"/>
          <w:sz w:val="20"/>
          <w:szCs w:val="20"/>
        </w:rPr>
        <w:t>ż</w:t>
      </w:r>
      <w:r w:rsidRPr="005C1560">
        <w:rPr>
          <w:rFonts w:ascii="Arial" w:hAnsi="Arial" w:cs="Arial"/>
          <w:color w:val="000000"/>
          <w:sz w:val="20"/>
          <w:szCs w:val="20"/>
        </w:rPr>
        <w:t>e odbywa</w:t>
      </w:r>
      <w:r w:rsidR="00D52511">
        <w:rPr>
          <w:rFonts w:ascii="Arial" w:hAnsi="Arial" w:cs="Arial"/>
          <w:color w:val="000000"/>
          <w:sz w:val="20"/>
          <w:szCs w:val="20"/>
        </w:rPr>
        <w:t>ć</w:t>
      </w:r>
      <w:r w:rsidRPr="005C1560">
        <w:rPr>
          <w:rFonts w:ascii="ArialMT" w:hAnsi="ArialMT" w:cs="ArialMT"/>
          <w:color w:val="000000"/>
          <w:sz w:val="20"/>
          <w:szCs w:val="20"/>
        </w:rPr>
        <w:t xml:space="preserve"> </w:t>
      </w:r>
      <w:r w:rsidRPr="005C1560">
        <w:rPr>
          <w:rFonts w:ascii="Arial" w:hAnsi="Arial" w:cs="Arial"/>
          <w:color w:val="000000"/>
          <w:sz w:val="20"/>
          <w:szCs w:val="20"/>
        </w:rPr>
        <w:t>si</w:t>
      </w:r>
      <w:r w:rsidR="00D52511">
        <w:rPr>
          <w:rFonts w:ascii="Arial" w:hAnsi="Arial" w:cs="Arial"/>
          <w:color w:val="000000"/>
          <w:sz w:val="20"/>
          <w:szCs w:val="20"/>
        </w:rPr>
        <w:t>ę</w:t>
      </w:r>
      <w:r w:rsidRPr="005C1560">
        <w:rPr>
          <w:rFonts w:ascii="ArialMT" w:hAnsi="ArialMT" w:cs="ArialMT"/>
          <w:color w:val="000000"/>
          <w:sz w:val="20"/>
          <w:szCs w:val="20"/>
        </w:rPr>
        <w:t xml:space="preserve"> </w:t>
      </w:r>
      <w:r w:rsidRPr="005C1560">
        <w:rPr>
          <w:rFonts w:ascii="Arial" w:hAnsi="Arial" w:cs="Arial"/>
          <w:color w:val="000000"/>
          <w:sz w:val="20"/>
          <w:szCs w:val="20"/>
        </w:rPr>
        <w:t>jedynie sporadyczny ruch</w:t>
      </w:r>
      <w:r w:rsidR="00D52511">
        <w:rPr>
          <w:rFonts w:ascii="Arial" w:hAnsi="Arial" w:cs="Arial"/>
          <w:color w:val="000000"/>
          <w:sz w:val="20"/>
          <w:szCs w:val="20"/>
        </w:rPr>
        <w:t xml:space="preserve"> </w:t>
      </w:r>
      <w:r w:rsidRPr="005C1560">
        <w:rPr>
          <w:rFonts w:ascii="Arial" w:hAnsi="Arial" w:cs="Arial"/>
          <w:color w:val="000000"/>
          <w:sz w:val="20"/>
          <w:szCs w:val="20"/>
        </w:rPr>
        <w:t xml:space="preserve">pojazdów, które nie </w:t>
      </w:r>
      <w:r w:rsidR="00D52511" w:rsidRPr="005C1560">
        <w:rPr>
          <w:rFonts w:ascii="Arial" w:hAnsi="Arial" w:cs="Arial"/>
          <w:color w:val="000000"/>
          <w:sz w:val="20"/>
          <w:szCs w:val="20"/>
        </w:rPr>
        <w:t>spowodują</w:t>
      </w:r>
      <w:r w:rsidRPr="005C1560">
        <w:rPr>
          <w:rFonts w:ascii="ArialMT" w:hAnsi="ArialMT" w:cs="ArialMT"/>
          <w:color w:val="000000"/>
          <w:sz w:val="20"/>
          <w:szCs w:val="20"/>
        </w:rPr>
        <w:t xml:space="preserve"> </w:t>
      </w:r>
      <w:r w:rsidR="00D52511" w:rsidRPr="005C1560">
        <w:rPr>
          <w:rFonts w:ascii="Arial" w:hAnsi="Arial" w:cs="Arial"/>
          <w:color w:val="000000"/>
          <w:sz w:val="20"/>
          <w:szCs w:val="20"/>
        </w:rPr>
        <w:t>uszkodzeń</w:t>
      </w:r>
      <w:r w:rsidRPr="005C1560">
        <w:rPr>
          <w:rFonts w:ascii="ArialMT" w:hAnsi="ArialMT" w:cs="ArialMT"/>
          <w:color w:val="000000"/>
          <w:sz w:val="20"/>
          <w:szCs w:val="20"/>
        </w:rPr>
        <w:t xml:space="preserve"> </w:t>
      </w:r>
      <w:r w:rsidRPr="005C1560">
        <w:rPr>
          <w:rFonts w:ascii="Arial" w:hAnsi="Arial" w:cs="Arial"/>
          <w:color w:val="000000"/>
          <w:sz w:val="20"/>
          <w:szCs w:val="20"/>
        </w:rPr>
        <w:t>powierzchni korpusu.</w:t>
      </w:r>
      <w:r w:rsidR="00D52511">
        <w:rPr>
          <w:rFonts w:ascii="Arial" w:hAnsi="Arial" w:cs="Arial"/>
          <w:color w:val="000000"/>
          <w:sz w:val="20"/>
          <w:szCs w:val="20"/>
        </w:rPr>
        <w:t xml:space="preserve"> </w:t>
      </w:r>
      <w:r w:rsidRPr="005C1560">
        <w:rPr>
          <w:rFonts w:ascii="Arial" w:hAnsi="Arial" w:cs="Arial"/>
          <w:color w:val="000000"/>
          <w:sz w:val="20"/>
          <w:szCs w:val="20"/>
        </w:rPr>
        <w:t xml:space="preserve">Naprawa </w:t>
      </w:r>
      <w:r w:rsidR="00D52511" w:rsidRPr="005C1560">
        <w:rPr>
          <w:rFonts w:ascii="Arial" w:hAnsi="Arial" w:cs="Arial"/>
          <w:color w:val="000000"/>
          <w:sz w:val="20"/>
          <w:szCs w:val="20"/>
        </w:rPr>
        <w:t>uszkodzeń</w:t>
      </w:r>
      <w:r w:rsidRPr="005C1560">
        <w:rPr>
          <w:rFonts w:ascii="ArialMT" w:hAnsi="ArialMT" w:cs="ArialMT"/>
          <w:color w:val="000000"/>
          <w:sz w:val="20"/>
          <w:szCs w:val="20"/>
        </w:rPr>
        <w:t xml:space="preserve"> </w:t>
      </w:r>
      <w:r w:rsidRPr="005C1560">
        <w:rPr>
          <w:rFonts w:ascii="Arial" w:hAnsi="Arial" w:cs="Arial"/>
          <w:color w:val="000000"/>
          <w:sz w:val="20"/>
          <w:szCs w:val="20"/>
        </w:rPr>
        <w:t xml:space="preserve">powierzchni robót ziemnych, </w:t>
      </w:r>
      <w:r w:rsidR="00D52511" w:rsidRPr="005C1560">
        <w:rPr>
          <w:rFonts w:ascii="Arial" w:hAnsi="Arial" w:cs="Arial"/>
          <w:color w:val="000000"/>
          <w:sz w:val="20"/>
          <w:szCs w:val="20"/>
        </w:rPr>
        <w:t>wynikających</w:t>
      </w:r>
      <w:r w:rsidRPr="005C1560">
        <w:rPr>
          <w:rFonts w:ascii="Arial" w:hAnsi="Arial" w:cs="Arial"/>
          <w:color w:val="000000"/>
          <w:sz w:val="20"/>
          <w:szCs w:val="20"/>
        </w:rPr>
        <w:t xml:space="preserve"> z niedotrzymania podanych </w:t>
      </w:r>
      <w:r w:rsidR="00D52511" w:rsidRPr="005C1560">
        <w:rPr>
          <w:rFonts w:ascii="Arial" w:hAnsi="Arial" w:cs="Arial"/>
          <w:color w:val="000000"/>
          <w:sz w:val="20"/>
          <w:szCs w:val="20"/>
        </w:rPr>
        <w:t>powyżej</w:t>
      </w:r>
      <w:r w:rsidR="00D52511">
        <w:rPr>
          <w:rFonts w:ascii="Arial" w:hAnsi="Arial" w:cs="Arial"/>
          <w:color w:val="000000"/>
          <w:sz w:val="20"/>
          <w:szCs w:val="20"/>
        </w:rPr>
        <w:t xml:space="preserve"> w</w:t>
      </w:r>
      <w:r w:rsidRPr="005C1560">
        <w:rPr>
          <w:rFonts w:ascii="Arial" w:hAnsi="Arial" w:cs="Arial"/>
          <w:color w:val="000000"/>
          <w:sz w:val="20"/>
          <w:szCs w:val="20"/>
        </w:rPr>
        <w:t>arunków obci</w:t>
      </w:r>
      <w:r w:rsidR="00D52511">
        <w:rPr>
          <w:rFonts w:ascii="Arial" w:hAnsi="Arial" w:cs="Arial"/>
          <w:color w:val="000000"/>
          <w:sz w:val="20"/>
          <w:szCs w:val="20"/>
        </w:rPr>
        <w:t>ąż</w:t>
      </w:r>
      <w:r w:rsidRPr="005C1560">
        <w:rPr>
          <w:rFonts w:ascii="Arial" w:hAnsi="Arial" w:cs="Arial"/>
          <w:color w:val="000000"/>
          <w:sz w:val="20"/>
          <w:szCs w:val="20"/>
        </w:rPr>
        <w:t xml:space="preserve">a </w:t>
      </w:r>
      <w:r w:rsidR="00D52511" w:rsidRPr="005C1560">
        <w:rPr>
          <w:rFonts w:ascii="Arial" w:hAnsi="Arial" w:cs="Arial"/>
          <w:color w:val="000000"/>
          <w:sz w:val="20"/>
          <w:szCs w:val="20"/>
        </w:rPr>
        <w:t>Wykonawcę</w:t>
      </w:r>
      <w:r w:rsidRPr="005C1560">
        <w:rPr>
          <w:rFonts w:ascii="ArialMT" w:hAnsi="ArialMT" w:cs="ArialMT"/>
          <w:color w:val="000000"/>
          <w:sz w:val="20"/>
          <w:szCs w:val="20"/>
        </w:rPr>
        <w:t xml:space="preserve"> </w:t>
      </w:r>
      <w:r w:rsidRPr="005C1560">
        <w:rPr>
          <w:rFonts w:ascii="Arial" w:hAnsi="Arial" w:cs="Arial"/>
          <w:color w:val="000000"/>
          <w:sz w:val="20"/>
          <w:szCs w:val="20"/>
        </w:rPr>
        <w:t>robót ziemnych.</w:t>
      </w:r>
    </w:p>
    <w:p w:rsidR="00456B3D" w:rsidRPr="005C1560" w:rsidRDefault="00456B3D" w:rsidP="00456B3D">
      <w:pPr>
        <w:autoSpaceDE w:val="0"/>
        <w:autoSpaceDN w:val="0"/>
        <w:adjustRightInd w:val="0"/>
        <w:spacing w:after="0" w:line="240" w:lineRule="auto"/>
        <w:rPr>
          <w:rFonts w:ascii="Arial" w:hAnsi="Arial" w:cs="Arial"/>
          <w:color w:val="000000"/>
          <w:sz w:val="20"/>
          <w:szCs w:val="20"/>
        </w:rPr>
      </w:pPr>
    </w:p>
    <w:p w:rsidR="00D52511" w:rsidRDefault="00D52511" w:rsidP="00D52511">
      <w:pPr>
        <w:autoSpaceDE w:val="0"/>
        <w:autoSpaceDN w:val="0"/>
        <w:adjustRightInd w:val="0"/>
        <w:spacing w:after="0" w:line="240" w:lineRule="auto"/>
        <w:rPr>
          <w:rFonts w:ascii="Arial" w:hAnsi="Arial" w:cs="Arial"/>
          <w:b/>
          <w:bCs/>
          <w:color w:val="000000"/>
          <w:sz w:val="20"/>
          <w:szCs w:val="20"/>
        </w:rPr>
      </w:pPr>
      <w:r w:rsidRPr="005C1560">
        <w:rPr>
          <w:rFonts w:ascii="Arial" w:hAnsi="Arial" w:cs="Arial"/>
          <w:b/>
          <w:bCs/>
          <w:color w:val="000000"/>
          <w:sz w:val="20"/>
          <w:szCs w:val="20"/>
        </w:rPr>
        <w:t>5. Kontrola jakości robót</w:t>
      </w:r>
    </w:p>
    <w:p w:rsidR="00D52511" w:rsidRPr="005C1560" w:rsidRDefault="00D52511" w:rsidP="00D52511">
      <w:pPr>
        <w:autoSpaceDE w:val="0"/>
        <w:autoSpaceDN w:val="0"/>
        <w:adjustRightInd w:val="0"/>
        <w:spacing w:after="0" w:line="240" w:lineRule="auto"/>
        <w:rPr>
          <w:rFonts w:ascii="Arial" w:hAnsi="Arial" w:cs="Arial"/>
          <w:b/>
          <w:bCs/>
          <w:color w:val="000000"/>
          <w:sz w:val="20"/>
          <w:szCs w:val="20"/>
        </w:rPr>
      </w:pP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Sprawdzenie wykonania wykopów polega na kontrolowaniu zgodności z wymaganiami określonymi w</w:t>
      </w: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niniejszej</w:t>
      </w:r>
      <w:r>
        <w:rPr>
          <w:rFonts w:ascii="Arial" w:hAnsi="Arial" w:cs="Arial"/>
          <w:color w:val="000000"/>
          <w:sz w:val="20"/>
          <w:szCs w:val="20"/>
        </w:rPr>
        <w:t xml:space="preserve"> </w:t>
      </w:r>
      <w:r w:rsidRPr="005C1560">
        <w:rPr>
          <w:rFonts w:ascii="Arial" w:hAnsi="Arial" w:cs="Arial"/>
          <w:color w:val="000000"/>
          <w:sz w:val="20"/>
          <w:szCs w:val="20"/>
        </w:rPr>
        <w:t>specyfikacji oraz w dokumentacji projektowej. W czasie kontroli szczególną</w:t>
      </w:r>
      <w:r w:rsidRPr="00D52511">
        <w:rPr>
          <w:rFonts w:ascii="Arial" w:hAnsi="Arial" w:cs="Arial"/>
          <w:color w:val="000000"/>
          <w:sz w:val="20"/>
          <w:szCs w:val="20"/>
        </w:rPr>
        <w:t xml:space="preserve"> </w:t>
      </w:r>
      <w:r w:rsidRPr="005C1560">
        <w:rPr>
          <w:rFonts w:ascii="Arial" w:hAnsi="Arial" w:cs="Arial"/>
          <w:color w:val="000000"/>
          <w:sz w:val="20"/>
          <w:szCs w:val="20"/>
        </w:rPr>
        <w:t>uwagę</w:t>
      </w:r>
      <w:r w:rsidRPr="00D52511">
        <w:rPr>
          <w:rFonts w:ascii="Arial" w:hAnsi="Arial" w:cs="Arial"/>
          <w:color w:val="000000"/>
          <w:sz w:val="20"/>
          <w:szCs w:val="20"/>
        </w:rPr>
        <w:t xml:space="preserve"> </w:t>
      </w:r>
      <w:r w:rsidRPr="005C1560">
        <w:rPr>
          <w:rFonts w:ascii="Arial" w:hAnsi="Arial" w:cs="Arial"/>
          <w:color w:val="000000"/>
          <w:sz w:val="20"/>
          <w:szCs w:val="20"/>
        </w:rPr>
        <w:t>należy zwrócić</w:t>
      </w:r>
      <w:r w:rsidRPr="00D52511">
        <w:rPr>
          <w:rFonts w:ascii="Arial" w:hAnsi="Arial" w:cs="Arial"/>
          <w:color w:val="000000"/>
          <w:sz w:val="20"/>
          <w:szCs w:val="20"/>
        </w:rPr>
        <w:t xml:space="preserve"> </w:t>
      </w:r>
      <w:r w:rsidRPr="005C1560">
        <w:rPr>
          <w:rFonts w:ascii="Arial" w:hAnsi="Arial" w:cs="Arial"/>
          <w:color w:val="000000"/>
          <w:sz w:val="20"/>
          <w:szCs w:val="20"/>
        </w:rPr>
        <w:t>na:</w:t>
      </w: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a) odspajanie gruntów w sposób nie pogarszający ich w</w:t>
      </w:r>
      <w:r>
        <w:rPr>
          <w:rFonts w:ascii="Arial" w:hAnsi="Arial" w:cs="Arial"/>
          <w:color w:val="000000"/>
          <w:sz w:val="20"/>
          <w:szCs w:val="20"/>
        </w:rPr>
        <w:t>łaś</w:t>
      </w:r>
      <w:r w:rsidRPr="005C1560">
        <w:rPr>
          <w:rFonts w:ascii="Arial" w:hAnsi="Arial" w:cs="Arial"/>
          <w:color w:val="000000"/>
          <w:sz w:val="20"/>
          <w:szCs w:val="20"/>
        </w:rPr>
        <w:t>ciwości,</w:t>
      </w: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b) zapewnienie stateczności skarp,</w:t>
      </w: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c) odwodnienie wykopów w czasie wykonywania robót i po ich zakończeniu,</w:t>
      </w: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d) dokładnoś</w:t>
      </w:r>
      <w:r>
        <w:rPr>
          <w:rFonts w:ascii="Arial" w:hAnsi="Arial" w:cs="Arial"/>
          <w:color w:val="000000"/>
          <w:sz w:val="20"/>
          <w:szCs w:val="20"/>
        </w:rPr>
        <w:t>ć</w:t>
      </w:r>
      <w:r w:rsidRPr="00D52511">
        <w:rPr>
          <w:rFonts w:ascii="Arial" w:hAnsi="Arial" w:cs="Arial"/>
          <w:color w:val="000000"/>
          <w:sz w:val="20"/>
          <w:szCs w:val="20"/>
        </w:rPr>
        <w:t xml:space="preserve"> </w:t>
      </w:r>
      <w:r w:rsidRPr="005C1560">
        <w:rPr>
          <w:rFonts w:ascii="Arial" w:hAnsi="Arial" w:cs="Arial"/>
          <w:color w:val="000000"/>
          <w:sz w:val="20"/>
          <w:szCs w:val="20"/>
        </w:rPr>
        <w:t>wykonania wykopów (usytuowanie i wykończenie),</w:t>
      </w: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e) zagęszczenie górnej strefy korpusu w wykopie według wymagać</w:t>
      </w:r>
      <w:r w:rsidRPr="00D52511">
        <w:rPr>
          <w:rFonts w:ascii="Arial" w:hAnsi="Arial" w:cs="Arial"/>
          <w:color w:val="000000"/>
          <w:sz w:val="20"/>
          <w:szCs w:val="20"/>
        </w:rPr>
        <w:t xml:space="preserve"> </w:t>
      </w:r>
      <w:r w:rsidRPr="005C1560">
        <w:rPr>
          <w:rFonts w:ascii="Arial" w:hAnsi="Arial" w:cs="Arial"/>
          <w:color w:val="000000"/>
          <w:sz w:val="20"/>
          <w:szCs w:val="20"/>
        </w:rPr>
        <w:t>określonych w punkcie 4.</w:t>
      </w:r>
    </w:p>
    <w:p w:rsidR="00541AFA" w:rsidRDefault="00541AFA" w:rsidP="009E7E50">
      <w:pPr>
        <w:rPr>
          <w:rFonts w:ascii="Arial" w:hAnsi="Arial" w:cs="Arial"/>
          <w:sz w:val="20"/>
        </w:rPr>
      </w:pPr>
    </w:p>
    <w:p w:rsidR="00D52511" w:rsidRPr="005C1560" w:rsidRDefault="00D52511" w:rsidP="00D52511">
      <w:pPr>
        <w:autoSpaceDE w:val="0"/>
        <w:autoSpaceDN w:val="0"/>
        <w:adjustRightInd w:val="0"/>
        <w:spacing w:after="0" w:line="240" w:lineRule="auto"/>
        <w:rPr>
          <w:rFonts w:ascii="Arial" w:hAnsi="Arial" w:cs="Arial"/>
          <w:b/>
          <w:bCs/>
          <w:color w:val="000000"/>
          <w:sz w:val="20"/>
          <w:szCs w:val="20"/>
        </w:rPr>
      </w:pPr>
      <w:r w:rsidRPr="005C1560">
        <w:rPr>
          <w:rFonts w:ascii="Arial" w:hAnsi="Arial" w:cs="Arial"/>
          <w:b/>
          <w:bCs/>
          <w:color w:val="000000"/>
          <w:sz w:val="20"/>
          <w:szCs w:val="20"/>
        </w:rPr>
        <w:t>6. Obmiar robót</w:t>
      </w:r>
    </w:p>
    <w:p w:rsidR="00D52511"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Jednostką</w:t>
      </w:r>
      <w:r w:rsidRPr="005C1560">
        <w:rPr>
          <w:rFonts w:ascii="ArialMT" w:hAnsi="ArialMT" w:cs="ArialMT"/>
          <w:color w:val="000000"/>
          <w:sz w:val="20"/>
          <w:szCs w:val="20"/>
        </w:rPr>
        <w:t xml:space="preserve"> </w:t>
      </w:r>
      <w:r w:rsidRPr="005C1560">
        <w:rPr>
          <w:rFonts w:ascii="Arial" w:hAnsi="Arial" w:cs="Arial"/>
          <w:color w:val="000000"/>
          <w:sz w:val="20"/>
          <w:szCs w:val="20"/>
        </w:rPr>
        <w:t>obmiarów</w:t>
      </w:r>
      <w:r w:rsidRPr="005C1560">
        <w:rPr>
          <w:rFonts w:ascii="ArialMT" w:hAnsi="ArialMT" w:cs="ArialMT"/>
          <w:color w:val="000000"/>
          <w:sz w:val="20"/>
          <w:szCs w:val="20"/>
        </w:rPr>
        <w:t xml:space="preserve"> </w:t>
      </w:r>
      <w:r w:rsidRPr="005C1560">
        <w:rPr>
          <w:rFonts w:ascii="Arial" w:hAnsi="Arial" w:cs="Arial"/>
          <w:color w:val="000000"/>
          <w:sz w:val="20"/>
          <w:szCs w:val="20"/>
        </w:rPr>
        <w:t>jest m3 (metr sześcienny) wykonanego wykopu.</w:t>
      </w: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p>
    <w:p w:rsidR="00D52511" w:rsidRDefault="00D52511" w:rsidP="00D52511">
      <w:pPr>
        <w:autoSpaceDE w:val="0"/>
        <w:autoSpaceDN w:val="0"/>
        <w:adjustRightInd w:val="0"/>
        <w:spacing w:after="0" w:line="240" w:lineRule="auto"/>
        <w:rPr>
          <w:rFonts w:ascii="Arial" w:hAnsi="Arial" w:cs="Arial"/>
          <w:b/>
          <w:bCs/>
          <w:color w:val="000000"/>
          <w:sz w:val="20"/>
          <w:szCs w:val="20"/>
        </w:rPr>
      </w:pPr>
      <w:r w:rsidRPr="005C1560">
        <w:rPr>
          <w:rFonts w:ascii="Arial" w:hAnsi="Arial" w:cs="Arial"/>
          <w:b/>
          <w:bCs/>
          <w:color w:val="000000"/>
          <w:sz w:val="20"/>
          <w:szCs w:val="20"/>
        </w:rPr>
        <w:t>7. Podstawa p</w:t>
      </w:r>
      <w:r>
        <w:rPr>
          <w:rFonts w:ascii="Arial" w:hAnsi="Arial" w:cs="Arial"/>
          <w:b/>
          <w:bCs/>
          <w:color w:val="000000"/>
          <w:sz w:val="20"/>
          <w:szCs w:val="20"/>
        </w:rPr>
        <w:t>ł</w:t>
      </w:r>
      <w:r w:rsidRPr="005C1560">
        <w:rPr>
          <w:rFonts w:ascii="Arial" w:hAnsi="Arial" w:cs="Arial"/>
          <w:b/>
          <w:bCs/>
          <w:color w:val="000000"/>
          <w:sz w:val="20"/>
          <w:szCs w:val="20"/>
        </w:rPr>
        <w:t>atności</w:t>
      </w:r>
    </w:p>
    <w:p w:rsidR="00D52511" w:rsidRPr="005C1560" w:rsidRDefault="00D52511" w:rsidP="00D52511">
      <w:pPr>
        <w:autoSpaceDE w:val="0"/>
        <w:autoSpaceDN w:val="0"/>
        <w:adjustRightInd w:val="0"/>
        <w:spacing w:after="0" w:line="240" w:lineRule="auto"/>
        <w:rPr>
          <w:rFonts w:ascii="Arial" w:hAnsi="Arial" w:cs="Arial"/>
          <w:b/>
          <w:bCs/>
          <w:color w:val="000000"/>
          <w:sz w:val="20"/>
          <w:szCs w:val="20"/>
        </w:rPr>
      </w:pP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Cena wykonania 1 m3 wykopów obejmuje:</w:t>
      </w: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 prace pomiarowe, roboty przygotowawcze i oznakowanie robót,</w:t>
      </w:r>
    </w:p>
    <w:p w:rsidR="00D52511"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 wykonanie wykopu z transportem urobku na nasyp lub odkąd, obejmujące: odspojenie,</w:t>
      </w:r>
      <w:r>
        <w:rPr>
          <w:rFonts w:ascii="Arial" w:hAnsi="Arial" w:cs="Arial"/>
          <w:color w:val="000000"/>
          <w:sz w:val="20"/>
          <w:szCs w:val="20"/>
        </w:rPr>
        <w:t xml:space="preserve"> </w:t>
      </w:r>
      <w:r w:rsidRPr="005C1560">
        <w:rPr>
          <w:rFonts w:ascii="Arial" w:hAnsi="Arial" w:cs="Arial"/>
          <w:color w:val="000000"/>
          <w:sz w:val="20"/>
          <w:szCs w:val="20"/>
        </w:rPr>
        <w:t xml:space="preserve">przemieszczenie, </w:t>
      </w: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   </w:t>
      </w:r>
      <w:r w:rsidRPr="005C1560">
        <w:rPr>
          <w:rFonts w:ascii="Arial" w:hAnsi="Arial" w:cs="Arial"/>
          <w:color w:val="000000"/>
          <w:sz w:val="20"/>
          <w:szCs w:val="20"/>
        </w:rPr>
        <w:t>załadunek, przewiezienie i wyładunek,</w:t>
      </w: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 odwodnienie wykopu na czas jego wykonywania,</w:t>
      </w: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 profilowanie dna wykopu, rowów, skarp,</w:t>
      </w: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 zagęszczenie powierzchni wykopu ,</w:t>
      </w: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 przeprowadzenie pomiarów i bada</w:t>
      </w:r>
      <w:r>
        <w:rPr>
          <w:rFonts w:ascii="Arial" w:hAnsi="Arial" w:cs="Arial"/>
          <w:color w:val="000000"/>
          <w:sz w:val="20"/>
          <w:szCs w:val="20"/>
        </w:rPr>
        <w:t>ń</w:t>
      </w:r>
      <w:r w:rsidRPr="005C1560">
        <w:rPr>
          <w:rFonts w:ascii="ArialMT" w:hAnsi="ArialMT" w:cs="ArialMT"/>
          <w:color w:val="000000"/>
          <w:sz w:val="20"/>
          <w:szCs w:val="20"/>
        </w:rPr>
        <w:t xml:space="preserve"> </w:t>
      </w:r>
      <w:r w:rsidRPr="005C1560">
        <w:rPr>
          <w:rFonts w:ascii="Arial" w:hAnsi="Arial" w:cs="Arial"/>
          <w:color w:val="000000"/>
          <w:sz w:val="20"/>
          <w:szCs w:val="20"/>
        </w:rPr>
        <w:t>laboratoryjnych , wymaganych w specyfikacji technicznej,</w:t>
      </w: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 xml:space="preserve">- rozplantowanie urobku na </w:t>
      </w:r>
      <w:r w:rsidR="00A75220">
        <w:rPr>
          <w:rFonts w:ascii="Arial" w:hAnsi="Arial" w:cs="Arial"/>
          <w:color w:val="000000"/>
          <w:sz w:val="20"/>
          <w:szCs w:val="20"/>
        </w:rPr>
        <w:t>p</w:t>
      </w:r>
      <w:r w:rsidR="00A75220" w:rsidRPr="005C1560">
        <w:rPr>
          <w:rFonts w:ascii="Arial" w:hAnsi="Arial" w:cs="Arial"/>
          <w:color w:val="000000"/>
          <w:sz w:val="20"/>
          <w:szCs w:val="20"/>
        </w:rPr>
        <w:t>odkładzie</w:t>
      </w:r>
      <w:r w:rsidRPr="005C1560">
        <w:rPr>
          <w:rFonts w:ascii="Arial" w:hAnsi="Arial" w:cs="Arial"/>
          <w:color w:val="000000"/>
          <w:sz w:val="20"/>
          <w:szCs w:val="20"/>
        </w:rPr>
        <w:t xml:space="preserve"> ,</w:t>
      </w:r>
    </w:p>
    <w:p w:rsidR="00D52511" w:rsidRPr="005C1560" w:rsidRDefault="00D52511" w:rsidP="00D52511">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 wykonanie, a następnie rozebranie dróg dojazdowych,</w:t>
      </w:r>
    </w:p>
    <w:p w:rsidR="00D52511" w:rsidRDefault="00D52511" w:rsidP="00A75220">
      <w:pPr>
        <w:autoSpaceDE w:val="0"/>
        <w:autoSpaceDN w:val="0"/>
        <w:adjustRightInd w:val="0"/>
        <w:spacing w:after="0" w:line="240" w:lineRule="auto"/>
        <w:rPr>
          <w:rFonts w:ascii="Arial" w:hAnsi="Arial" w:cs="Arial"/>
          <w:color w:val="000000"/>
          <w:sz w:val="20"/>
          <w:szCs w:val="20"/>
        </w:rPr>
      </w:pPr>
      <w:r w:rsidRPr="005C1560">
        <w:rPr>
          <w:rFonts w:ascii="Arial" w:hAnsi="Arial" w:cs="Arial"/>
          <w:color w:val="000000"/>
          <w:sz w:val="20"/>
          <w:szCs w:val="20"/>
        </w:rPr>
        <w:t>- rekultywacja</w:t>
      </w:r>
      <w:r w:rsidRPr="005C1560">
        <w:rPr>
          <w:rFonts w:ascii="ArialMT" w:hAnsi="ArialMT" w:cs="ArialMT"/>
          <w:color w:val="000000"/>
          <w:sz w:val="20"/>
          <w:szCs w:val="20"/>
        </w:rPr>
        <w:t xml:space="preserve"> </w:t>
      </w:r>
      <w:r w:rsidRPr="005C1560">
        <w:rPr>
          <w:rFonts w:ascii="Arial" w:hAnsi="Arial" w:cs="Arial"/>
          <w:color w:val="000000"/>
          <w:sz w:val="20"/>
          <w:szCs w:val="20"/>
        </w:rPr>
        <w:t>terenu.</w:t>
      </w:r>
    </w:p>
    <w:p w:rsidR="00A75220" w:rsidRPr="00A75220" w:rsidRDefault="00A75220" w:rsidP="00A75220">
      <w:pPr>
        <w:autoSpaceDE w:val="0"/>
        <w:autoSpaceDN w:val="0"/>
        <w:adjustRightInd w:val="0"/>
        <w:spacing w:after="0" w:line="240" w:lineRule="auto"/>
        <w:rPr>
          <w:rFonts w:ascii="Arial" w:hAnsi="Arial" w:cs="Arial"/>
          <w:color w:val="000000"/>
          <w:sz w:val="20"/>
          <w:szCs w:val="20"/>
        </w:rPr>
      </w:pPr>
    </w:p>
    <w:p w:rsidR="00D52511" w:rsidRDefault="00D52511" w:rsidP="00D52511">
      <w:pPr>
        <w:autoSpaceDE w:val="0"/>
        <w:autoSpaceDN w:val="0"/>
        <w:adjustRightInd w:val="0"/>
        <w:spacing w:after="0" w:line="240" w:lineRule="auto"/>
        <w:rPr>
          <w:rFonts w:ascii="Arial" w:hAnsi="Arial" w:cs="Arial"/>
          <w:b/>
          <w:bCs/>
          <w:color w:val="000000"/>
          <w:sz w:val="20"/>
          <w:szCs w:val="20"/>
        </w:rPr>
      </w:pPr>
      <w:r w:rsidRPr="005C1560">
        <w:rPr>
          <w:rFonts w:ascii="Arial" w:hAnsi="Arial" w:cs="Arial"/>
          <w:b/>
          <w:bCs/>
          <w:color w:val="000000"/>
          <w:sz w:val="20"/>
          <w:szCs w:val="20"/>
        </w:rPr>
        <w:t>8. Przepisy związane</w:t>
      </w:r>
    </w:p>
    <w:p w:rsidR="00D52511" w:rsidRPr="005C1560" w:rsidRDefault="00D52511" w:rsidP="00D52511">
      <w:pPr>
        <w:autoSpaceDE w:val="0"/>
        <w:autoSpaceDN w:val="0"/>
        <w:adjustRightInd w:val="0"/>
        <w:spacing w:after="0" w:line="240" w:lineRule="auto"/>
        <w:rPr>
          <w:rFonts w:ascii="Arial" w:hAnsi="Arial" w:cs="Arial"/>
          <w:b/>
          <w:bCs/>
          <w:color w:val="000000"/>
          <w:sz w:val="20"/>
          <w:szCs w:val="20"/>
        </w:rPr>
      </w:pPr>
    </w:p>
    <w:p w:rsidR="00A75220" w:rsidRPr="00A75220" w:rsidRDefault="00A75220" w:rsidP="00A75220">
      <w:pPr>
        <w:autoSpaceDE w:val="0"/>
        <w:autoSpaceDN w:val="0"/>
        <w:adjustRightInd w:val="0"/>
        <w:spacing w:after="0" w:line="240" w:lineRule="auto"/>
        <w:rPr>
          <w:rFonts w:ascii="Arial" w:hAnsi="Arial" w:cs="Arial"/>
          <w:color w:val="000000"/>
          <w:sz w:val="20"/>
          <w:szCs w:val="20"/>
        </w:rPr>
      </w:pPr>
      <w:r w:rsidRPr="00A75220">
        <w:rPr>
          <w:rFonts w:ascii="Arial" w:hAnsi="Arial" w:cs="Arial"/>
          <w:color w:val="000000"/>
          <w:sz w:val="20"/>
          <w:szCs w:val="20"/>
        </w:rPr>
        <w:t xml:space="preserve">Ustawa Prawo budowlane z dnia 7 lipca 1994 r (Dz.U. Nr 106/00 póz. 1126, Nr 109/00 póz. 1157, Nr 120/00 póz. 1268, Nr 5/01 póz. 42, Nr 100/01 poz.1085, Nr 110/01 poz.l 190, Nr 115/01 póz. 1229, Nr 129/01 póz. 1439, Nr 154/01 póz. 1800, Nr 74/02 póz. 676) [2]  Rozporządzenie Ministra Infrastruktury z dnia 12 kwietnia 2002 r. w sprawie warunków technicznych jakim powinny odpowiadać budynki i ich usytuowanie (Dz.U. Nr 75/02 poz. 690 i nowelizacja w 2004 r.) </w:t>
      </w:r>
    </w:p>
    <w:p w:rsidR="00A75220" w:rsidRPr="00A75220" w:rsidRDefault="00A75220" w:rsidP="00A75220">
      <w:pPr>
        <w:autoSpaceDE w:val="0"/>
        <w:autoSpaceDN w:val="0"/>
        <w:adjustRightInd w:val="0"/>
        <w:spacing w:after="0" w:line="240" w:lineRule="auto"/>
        <w:rPr>
          <w:rFonts w:ascii="Arial" w:hAnsi="Arial" w:cs="Arial"/>
          <w:color w:val="000000"/>
          <w:sz w:val="20"/>
          <w:szCs w:val="20"/>
        </w:rPr>
      </w:pPr>
      <w:r w:rsidRPr="00A75220">
        <w:rPr>
          <w:rFonts w:ascii="Arial" w:hAnsi="Arial" w:cs="Arial"/>
          <w:color w:val="000000"/>
          <w:sz w:val="20"/>
          <w:szCs w:val="20"/>
        </w:rPr>
        <w:t>1.</w:t>
      </w:r>
      <w:r w:rsidRPr="00A75220">
        <w:rPr>
          <w:rFonts w:ascii="Arial" w:hAnsi="Arial" w:cs="Arial"/>
          <w:color w:val="000000"/>
          <w:sz w:val="20"/>
          <w:szCs w:val="20"/>
        </w:rPr>
        <w:tab/>
        <w:t xml:space="preserve">PN-86/B-02480 </w:t>
      </w:r>
      <w:r w:rsidRPr="00A75220">
        <w:rPr>
          <w:rFonts w:ascii="Arial" w:hAnsi="Arial" w:cs="Arial"/>
          <w:color w:val="000000"/>
          <w:sz w:val="20"/>
          <w:szCs w:val="20"/>
        </w:rPr>
        <w:tab/>
        <w:t xml:space="preserve">Grunty budowlane. Określenia, symbole, podział i opis gruntów.             </w:t>
      </w:r>
    </w:p>
    <w:p w:rsidR="00A75220" w:rsidRPr="00A75220" w:rsidRDefault="00A75220" w:rsidP="00A75220">
      <w:pPr>
        <w:autoSpaceDE w:val="0"/>
        <w:autoSpaceDN w:val="0"/>
        <w:adjustRightInd w:val="0"/>
        <w:spacing w:after="0" w:line="240" w:lineRule="auto"/>
        <w:rPr>
          <w:rFonts w:ascii="Arial" w:hAnsi="Arial" w:cs="Arial"/>
          <w:color w:val="000000"/>
          <w:sz w:val="20"/>
          <w:szCs w:val="20"/>
        </w:rPr>
      </w:pPr>
      <w:r w:rsidRPr="00A75220">
        <w:rPr>
          <w:rFonts w:ascii="Arial" w:hAnsi="Arial" w:cs="Arial"/>
          <w:color w:val="000000"/>
          <w:sz w:val="20"/>
          <w:szCs w:val="20"/>
        </w:rPr>
        <w:t>2.</w:t>
      </w:r>
      <w:r w:rsidRPr="00A75220">
        <w:rPr>
          <w:rFonts w:ascii="Arial" w:hAnsi="Arial" w:cs="Arial"/>
          <w:color w:val="000000"/>
          <w:sz w:val="20"/>
          <w:szCs w:val="20"/>
        </w:rPr>
        <w:tab/>
        <w:t xml:space="preserve">PN-B-04452:2002 </w:t>
      </w:r>
      <w:r w:rsidRPr="00A75220">
        <w:rPr>
          <w:rFonts w:ascii="Arial" w:hAnsi="Arial" w:cs="Arial"/>
          <w:color w:val="000000"/>
          <w:sz w:val="20"/>
          <w:szCs w:val="20"/>
        </w:rPr>
        <w:tab/>
        <w:t>Geotechnika. Badania polowe.</w:t>
      </w:r>
    </w:p>
    <w:p w:rsidR="00A75220" w:rsidRPr="00A75220" w:rsidRDefault="00A75220" w:rsidP="00A75220">
      <w:pPr>
        <w:autoSpaceDE w:val="0"/>
        <w:autoSpaceDN w:val="0"/>
        <w:adjustRightInd w:val="0"/>
        <w:spacing w:after="0" w:line="240" w:lineRule="auto"/>
        <w:rPr>
          <w:rFonts w:ascii="Arial" w:hAnsi="Arial" w:cs="Arial"/>
          <w:color w:val="000000"/>
          <w:sz w:val="20"/>
          <w:szCs w:val="20"/>
        </w:rPr>
      </w:pPr>
      <w:r w:rsidRPr="00A75220">
        <w:rPr>
          <w:rFonts w:ascii="Arial" w:hAnsi="Arial" w:cs="Arial"/>
          <w:color w:val="000000"/>
          <w:sz w:val="20"/>
          <w:szCs w:val="20"/>
        </w:rPr>
        <w:t>3.</w:t>
      </w:r>
      <w:r w:rsidRPr="00A75220">
        <w:rPr>
          <w:rFonts w:ascii="Arial" w:hAnsi="Arial" w:cs="Arial"/>
          <w:color w:val="000000"/>
          <w:sz w:val="20"/>
          <w:szCs w:val="20"/>
        </w:rPr>
        <w:tab/>
        <w:t>PN-88/B-04481</w:t>
      </w:r>
      <w:r w:rsidRPr="00A75220">
        <w:rPr>
          <w:rFonts w:ascii="Arial" w:hAnsi="Arial" w:cs="Arial"/>
          <w:color w:val="000000"/>
          <w:sz w:val="20"/>
          <w:szCs w:val="20"/>
        </w:rPr>
        <w:tab/>
      </w:r>
      <w:r>
        <w:rPr>
          <w:rFonts w:ascii="Arial" w:hAnsi="Arial" w:cs="Arial"/>
          <w:color w:val="000000"/>
          <w:sz w:val="20"/>
          <w:szCs w:val="20"/>
        </w:rPr>
        <w:t xml:space="preserve">              </w:t>
      </w:r>
      <w:r w:rsidRPr="00A75220">
        <w:rPr>
          <w:rFonts w:ascii="Arial" w:hAnsi="Arial" w:cs="Arial"/>
          <w:color w:val="000000"/>
          <w:sz w:val="20"/>
          <w:szCs w:val="20"/>
        </w:rPr>
        <w:t>Grunty budowlane. Badania próbek gruntu.</w:t>
      </w:r>
    </w:p>
    <w:p w:rsidR="00A75220" w:rsidRDefault="00A75220" w:rsidP="00A75220">
      <w:pPr>
        <w:autoSpaceDE w:val="0"/>
        <w:autoSpaceDN w:val="0"/>
        <w:adjustRightInd w:val="0"/>
        <w:spacing w:after="0" w:line="240" w:lineRule="auto"/>
        <w:rPr>
          <w:rFonts w:ascii="Arial" w:hAnsi="Arial" w:cs="Arial"/>
          <w:color w:val="000000"/>
          <w:sz w:val="20"/>
          <w:szCs w:val="20"/>
        </w:rPr>
      </w:pPr>
      <w:r w:rsidRPr="00A75220">
        <w:rPr>
          <w:rFonts w:ascii="Arial" w:hAnsi="Arial" w:cs="Arial"/>
          <w:color w:val="000000"/>
          <w:sz w:val="20"/>
          <w:szCs w:val="20"/>
        </w:rPr>
        <w:t>4.</w:t>
      </w:r>
      <w:r w:rsidRPr="00A75220">
        <w:rPr>
          <w:rFonts w:ascii="Arial" w:hAnsi="Arial" w:cs="Arial"/>
          <w:color w:val="000000"/>
          <w:sz w:val="20"/>
          <w:szCs w:val="20"/>
        </w:rPr>
        <w:tab/>
        <w:t xml:space="preserve">PN-B-06050:1999 </w:t>
      </w:r>
      <w:r w:rsidRPr="00A75220">
        <w:rPr>
          <w:rFonts w:ascii="Arial" w:hAnsi="Arial" w:cs="Arial"/>
          <w:color w:val="000000"/>
          <w:sz w:val="20"/>
          <w:szCs w:val="20"/>
        </w:rPr>
        <w:tab/>
        <w:t>Geotechnika. Roboty ziemne. Wymagania ogólne.</w:t>
      </w:r>
    </w:p>
    <w:p w:rsidR="00D33FAD" w:rsidRDefault="00D33FAD" w:rsidP="00A75220">
      <w:pPr>
        <w:autoSpaceDE w:val="0"/>
        <w:autoSpaceDN w:val="0"/>
        <w:adjustRightInd w:val="0"/>
        <w:spacing w:after="0" w:line="240" w:lineRule="auto"/>
        <w:rPr>
          <w:rFonts w:ascii="Arial" w:hAnsi="Arial" w:cs="Arial"/>
          <w:color w:val="000000"/>
          <w:sz w:val="20"/>
          <w:szCs w:val="20"/>
        </w:rPr>
      </w:pPr>
    </w:p>
    <w:p w:rsidR="00311E7A" w:rsidRDefault="00311E7A" w:rsidP="00A75220">
      <w:pPr>
        <w:autoSpaceDE w:val="0"/>
        <w:autoSpaceDN w:val="0"/>
        <w:adjustRightInd w:val="0"/>
        <w:spacing w:after="0" w:line="240" w:lineRule="auto"/>
        <w:rPr>
          <w:rFonts w:ascii="Arial" w:hAnsi="Arial" w:cs="Arial"/>
          <w:color w:val="000000"/>
          <w:sz w:val="20"/>
          <w:szCs w:val="20"/>
        </w:rPr>
      </w:pPr>
    </w:p>
    <w:p w:rsidR="00D33FAD" w:rsidRPr="00A75220" w:rsidRDefault="00D33FAD" w:rsidP="00A75220">
      <w:pPr>
        <w:autoSpaceDE w:val="0"/>
        <w:autoSpaceDN w:val="0"/>
        <w:adjustRightInd w:val="0"/>
        <w:spacing w:after="0" w:line="240" w:lineRule="auto"/>
        <w:rPr>
          <w:rFonts w:ascii="Arial" w:hAnsi="Arial" w:cs="Arial"/>
          <w:color w:val="000000"/>
          <w:sz w:val="20"/>
          <w:szCs w:val="20"/>
        </w:rPr>
      </w:pPr>
    </w:p>
    <w:p w:rsidR="00A75220" w:rsidRPr="00541AFA" w:rsidRDefault="00A75220" w:rsidP="00A75220">
      <w:pPr>
        <w:rPr>
          <w:rFonts w:ascii="Arial" w:hAnsi="Arial" w:cs="Arial"/>
          <w:b/>
          <w:sz w:val="28"/>
        </w:rPr>
      </w:pPr>
      <w:r w:rsidRPr="00541AFA">
        <w:rPr>
          <w:rFonts w:ascii="Arial" w:hAnsi="Arial" w:cs="Arial"/>
          <w:b/>
          <w:sz w:val="28"/>
        </w:rPr>
        <w:t xml:space="preserve">SPECYFIKACJA TECHNICZNA </w:t>
      </w:r>
    </w:p>
    <w:p w:rsidR="00A75220" w:rsidRPr="00541AFA" w:rsidRDefault="00A75220" w:rsidP="00A75220">
      <w:pPr>
        <w:rPr>
          <w:rFonts w:ascii="Arial" w:hAnsi="Arial" w:cs="Arial"/>
          <w:b/>
          <w:sz w:val="28"/>
        </w:rPr>
      </w:pPr>
      <w:r w:rsidRPr="00541AFA">
        <w:rPr>
          <w:rFonts w:ascii="Arial" w:hAnsi="Arial" w:cs="Arial"/>
          <w:b/>
          <w:sz w:val="28"/>
        </w:rPr>
        <w:t xml:space="preserve">- </w:t>
      </w:r>
      <w:r w:rsidRPr="00A75220">
        <w:rPr>
          <w:rFonts w:ascii="Arial" w:hAnsi="Arial" w:cs="Arial"/>
          <w:b/>
          <w:sz w:val="28"/>
        </w:rPr>
        <w:t>ROBOTY ZWIĄZANE Z BETONEM</w:t>
      </w:r>
    </w:p>
    <w:p w:rsidR="00A75220" w:rsidRPr="009E7E50" w:rsidRDefault="00A75220" w:rsidP="00A75220">
      <w:pPr>
        <w:rPr>
          <w:rFonts w:ascii="Arial" w:hAnsi="Arial" w:cs="Arial"/>
          <w:b/>
          <w:sz w:val="20"/>
        </w:rPr>
      </w:pPr>
      <w:r w:rsidRPr="009E7E50">
        <w:rPr>
          <w:rFonts w:ascii="Arial" w:hAnsi="Arial" w:cs="Arial"/>
          <w:b/>
          <w:sz w:val="20"/>
        </w:rPr>
        <w:t>1. Wstęp</w:t>
      </w:r>
    </w:p>
    <w:p w:rsidR="00A75220" w:rsidRPr="00A75220" w:rsidRDefault="00A75220" w:rsidP="00A75220">
      <w:pPr>
        <w:rPr>
          <w:rFonts w:ascii="Arial" w:hAnsi="Arial" w:cs="Arial"/>
          <w:sz w:val="20"/>
        </w:rPr>
      </w:pPr>
      <w:r w:rsidRPr="00541AFA">
        <w:rPr>
          <w:rFonts w:ascii="Arial" w:hAnsi="Arial" w:cs="Arial"/>
          <w:sz w:val="20"/>
        </w:rPr>
        <w:t>Ustalenia zawarte w niniejszej specyfikacji dotyczą zasad wykonywania wykopów w gruntach kat. I-V, wykonywanych w ramach prac związanych z wykonaniem zagospodarowania terenu dzia</w:t>
      </w:r>
      <w:r>
        <w:rPr>
          <w:rFonts w:ascii="Arial" w:hAnsi="Arial" w:cs="Arial"/>
          <w:sz w:val="20"/>
        </w:rPr>
        <w:t>łek objętej opracowaniem</w:t>
      </w:r>
      <w:r w:rsidRPr="00541AFA">
        <w:rPr>
          <w:rFonts w:ascii="Arial" w:hAnsi="Arial" w:cs="Arial"/>
          <w:sz w:val="20"/>
        </w:rPr>
        <w:t xml:space="preserve">, Budowa </w:t>
      </w:r>
      <w:r w:rsidR="00087488">
        <w:rPr>
          <w:rFonts w:ascii="Arial" w:hAnsi="Arial" w:cs="Arial"/>
          <w:sz w:val="20"/>
        </w:rPr>
        <w:t xml:space="preserve">schodów terenowych. </w:t>
      </w:r>
      <w:r w:rsidRPr="00A75220">
        <w:rPr>
          <w:rFonts w:ascii="Arial" w:hAnsi="Arial" w:cs="Arial"/>
          <w:sz w:val="20"/>
        </w:rPr>
        <w:t xml:space="preserve">Przedmiotem niniejszej szczegółowej specyfikacji technicznej (SST) są wymagania  dotyczące wykonania i odbioru robót związanych </w:t>
      </w:r>
      <w:r w:rsidR="00311E7A">
        <w:rPr>
          <w:rFonts w:ascii="Arial" w:hAnsi="Arial" w:cs="Arial"/>
          <w:sz w:val="20"/>
        </w:rPr>
        <w:t>z wykonaniem fundamentów, murów</w:t>
      </w:r>
    </w:p>
    <w:p w:rsidR="00A75220" w:rsidRPr="00A75220" w:rsidRDefault="00A75220" w:rsidP="00A75220">
      <w:pPr>
        <w:rPr>
          <w:rFonts w:ascii="Arial" w:hAnsi="Arial" w:cs="Arial"/>
          <w:b/>
          <w:sz w:val="20"/>
        </w:rPr>
      </w:pPr>
      <w:r w:rsidRPr="00A75220">
        <w:rPr>
          <w:rFonts w:ascii="Arial" w:hAnsi="Arial" w:cs="Arial"/>
          <w:b/>
          <w:sz w:val="20"/>
        </w:rPr>
        <w:t>1</w:t>
      </w:r>
      <w:r>
        <w:rPr>
          <w:rFonts w:ascii="Arial" w:hAnsi="Arial" w:cs="Arial"/>
          <w:b/>
          <w:sz w:val="20"/>
        </w:rPr>
        <w:t>.</w:t>
      </w:r>
      <w:r w:rsidRPr="00A75220">
        <w:rPr>
          <w:rFonts w:ascii="Arial" w:hAnsi="Arial" w:cs="Arial"/>
          <w:b/>
          <w:sz w:val="20"/>
        </w:rPr>
        <w:t xml:space="preserve">2. Zakres stosowania Szczegółowej Specyfikacji Technicznej </w:t>
      </w:r>
    </w:p>
    <w:p w:rsidR="00A75220" w:rsidRPr="00A75220" w:rsidRDefault="00A75220" w:rsidP="00A75220">
      <w:pPr>
        <w:rPr>
          <w:rFonts w:ascii="Arial" w:hAnsi="Arial" w:cs="Arial"/>
          <w:sz w:val="20"/>
        </w:rPr>
      </w:pPr>
      <w:r w:rsidRPr="00A75220">
        <w:rPr>
          <w:rFonts w:ascii="Arial" w:hAnsi="Arial" w:cs="Arial"/>
          <w:sz w:val="20"/>
        </w:rPr>
        <w:lastRenderedPageBreak/>
        <w:t>Szczegółowa specyfikacja techniczna (SST) jest stosowana jako dokument przetargowy i kontraktowy przy zlecaniu i realizacji robót wymienionych w pkt. 1.</w:t>
      </w:r>
    </w:p>
    <w:p w:rsidR="00A75220" w:rsidRPr="00A75220" w:rsidRDefault="00A75220" w:rsidP="00A75220">
      <w:pPr>
        <w:rPr>
          <w:rFonts w:ascii="Arial" w:hAnsi="Arial" w:cs="Arial"/>
          <w:b/>
          <w:sz w:val="20"/>
        </w:rPr>
      </w:pPr>
      <w:r w:rsidRPr="00A75220">
        <w:rPr>
          <w:rFonts w:ascii="Arial" w:hAnsi="Arial" w:cs="Arial"/>
          <w:b/>
          <w:sz w:val="20"/>
        </w:rPr>
        <w:t xml:space="preserve">1.3. Zakres robót objętych  Szczegółową Specyfikacją Techniczną  </w:t>
      </w:r>
    </w:p>
    <w:p w:rsidR="00A75220" w:rsidRPr="00A75220" w:rsidRDefault="00A75220" w:rsidP="00A75220">
      <w:pPr>
        <w:spacing w:after="0"/>
        <w:rPr>
          <w:rFonts w:ascii="Arial" w:hAnsi="Arial" w:cs="Arial"/>
          <w:sz w:val="20"/>
        </w:rPr>
      </w:pPr>
      <w:r w:rsidRPr="00A75220">
        <w:rPr>
          <w:rFonts w:ascii="Arial" w:hAnsi="Arial" w:cs="Arial"/>
          <w:sz w:val="20"/>
        </w:rPr>
        <w:t xml:space="preserve">Roboty, których dotyczy specyfikacja obejmują wszystkie czynności umożliwiające i mające na celu wykonanie fundamentów </w:t>
      </w:r>
      <w:r>
        <w:rPr>
          <w:rFonts w:ascii="Arial" w:hAnsi="Arial" w:cs="Arial"/>
          <w:sz w:val="20"/>
        </w:rPr>
        <w:t xml:space="preserve">i murów </w:t>
      </w:r>
      <w:r w:rsidRPr="00A75220">
        <w:rPr>
          <w:rFonts w:ascii="Arial" w:hAnsi="Arial" w:cs="Arial"/>
          <w:sz w:val="20"/>
        </w:rPr>
        <w:t xml:space="preserve">związanych z </w:t>
      </w:r>
      <w:r w:rsidR="00087488">
        <w:rPr>
          <w:rFonts w:ascii="Arial" w:hAnsi="Arial" w:cs="Arial"/>
          <w:sz w:val="20"/>
        </w:rPr>
        <w:t xml:space="preserve">budową </w:t>
      </w:r>
      <w:r w:rsidR="00070593">
        <w:rPr>
          <w:rFonts w:ascii="Arial" w:hAnsi="Arial" w:cs="Arial"/>
          <w:sz w:val="20"/>
        </w:rPr>
        <w:t xml:space="preserve"> schodów</w:t>
      </w:r>
      <w:r w:rsidRPr="00A75220">
        <w:rPr>
          <w:rFonts w:ascii="Arial" w:hAnsi="Arial" w:cs="Arial"/>
          <w:sz w:val="20"/>
        </w:rPr>
        <w:t xml:space="preserve"> </w:t>
      </w:r>
      <w:r w:rsidRPr="00A75220">
        <w:rPr>
          <w:rFonts w:ascii="Arial" w:hAnsi="Arial" w:cs="Arial"/>
          <w:sz w:val="20"/>
        </w:rPr>
        <w:br/>
      </w:r>
    </w:p>
    <w:p w:rsidR="00A75220" w:rsidRPr="00A75220" w:rsidRDefault="00A75220" w:rsidP="00A75220">
      <w:pPr>
        <w:spacing w:after="0"/>
        <w:rPr>
          <w:rFonts w:ascii="Arial" w:hAnsi="Arial" w:cs="Arial"/>
          <w:sz w:val="20"/>
        </w:rPr>
      </w:pPr>
      <w:r w:rsidRPr="00A75220">
        <w:rPr>
          <w:rFonts w:ascii="Arial" w:hAnsi="Arial" w:cs="Arial"/>
          <w:sz w:val="20"/>
        </w:rPr>
        <w:t>W zakres robót wchodzi:</w:t>
      </w:r>
    </w:p>
    <w:p w:rsidR="00A75220" w:rsidRPr="00A75220" w:rsidRDefault="00A75220" w:rsidP="00A75220">
      <w:pPr>
        <w:tabs>
          <w:tab w:val="num" w:pos="284"/>
        </w:tabs>
        <w:spacing w:after="0"/>
        <w:rPr>
          <w:rFonts w:ascii="Arial" w:hAnsi="Arial" w:cs="Arial"/>
          <w:sz w:val="20"/>
        </w:rPr>
      </w:pPr>
      <w:r>
        <w:rPr>
          <w:rFonts w:ascii="Arial" w:hAnsi="Arial" w:cs="Arial"/>
          <w:sz w:val="20"/>
        </w:rPr>
        <w:t xml:space="preserve">wykonanie </w:t>
      </w:r>
      <w:r w:rsidRPr="00A75220">
        <w:rPr>
          <w:rFonts w:ascii="Arial" w:hAnsi="Arial" w:cs="Arial"/>
          <w:sz w:val="20"/>
        </w:rPr>
        <w:t xml:space="preserve">ścian fundamentowych </w:t>
      </w:r>
    </w:p>
    <w:p w:rsidR="00A75220" w:rsidRDefault="00A75220" w:rsidP="00A75220">
      <w:pPr>
        <w:tabs>
          <w:tab w:val="num" w:pos="284"/>
        </w:tabs>
        <w:spacing w:after="0"/>
        <w:rPr>
          <w:rFonts w:ascii="Arial" w:hAnsi="Arial" w:cs="Arial"/>
          <w:sz w:val="20"/>
        </w:rPr>
      </w:pPr>
      <w:r>
        <w:rPr>
          <w:rFonts w:ascii="Arial" w:hAnsi="Arial" w:cs="Arial"/>
          <w:sz w:val="20"/>
        </w:rPr>
        <w:t xml:space="preserve">wykonanie murków </w:t>
      </w:r>
    </w:p>
    <w:p w:rsidR="00070593" w:rsidRDefault="00070593" w:rsidP="00A75220">
      <w:pPr>
        <w:tabs>
          <w:tab w:val="num" w:pos="284"/>
        </w:tabs>
        <w:spacing w:after="0"/>
        <w:rPr>
          <w:rFonts w:ascii="Arial" w:hAnsi="Arial" w:cs="Arial"/>
          <w:sz w:val="20"/>
        </w:rPr>
      </w:pPr>
      <w:r>
        <w:rPr>
          <w:rFonts w:ascii="Arial" w:hAnsi="Arial" w:cs="Arial"/>
          <w:sz w:val="20"/>
        </w:rPr>
        <w:t>przebudowa chodnika</w:t>
      </w:r>
    </w:p>
    <w:p w:rsidR="00A75220" w:rsidRPr="00A75220" w:rsidRDefault="00A75220" w:rsidP="00A75220">
      <w:pPr>
        <w:tabs>
          <w:tab w:val="num" w:pos="284"/>
        </w:tabs>
        <w:spacing w:after="0"/>
        <w:rPr>
          <w:rFonts w:ascii="Arial" w:hAnsi="Arial" w:cs="Arial"/>
          <w:sz w:val="20"/>
        </w:rPr>
      </w:pPr>
    </w:p>
    <w:p w:rsidR="00A75220" w:rsidRPr="00A75220" w:rsidRDefault="00A75220" w:rsidP="00A75220">
      <w:pPr>
        <w:rPr>
          <w:rFonts w:ascii="Arial" w:hAnsi="Arial" w:cs="Arial"/>
          <w:b/>
          <w:sz w:val="20"/>
        </w:rPr>
      </w:pPr>
      <w:r w:rsidRPr="00A75220">
        <w:rPr>
          <w:rFonts w:ascii="Arial" w:hAnsi="Arial" w:cs="Arial"/>
          <w:b/>
          <w:sz w:val="20"/>
        </w:rPr>
        <w:t>1.4. Określenia podstawowe</w:t>
      </w:r>
    </w:p>
    <w:p w:rsidR="00311E7A" w:rsidRDefault="00A75220" w:rsidP="00A75220">
      <w:pPr>
        <w:spacing w:after="0"/>
        <w:rPr>
          <w:rFonts w:ascii="Arial" w:hAnsi="Arial" w:cs="Arial"/>
          <w:sz w:val="20"/>
        </w:rPr>
      </w:pPr>
      <w:r w:rsidRPr="00A75220">
        <w:rPr>
          <w:rFonts w:ascii="Arial" w:hAnsi="Arial" w:cs="Arial"/>
          <w:sz w:val="20"/>
        </w:rPr>
        <w:t>Określenia podane w niniejszej SST są zgodne z definicjami zawartymi w odpowiednich normach i wytycznych oraz określeniami podanymi w ST „Wymagania ogólne".</w:t>
      </w:r>
      <w:r w:rsidR="00311E7A">
        <w:rPr>
          <w:rFonts w:ascii="Arial" w:hAnsi="Arial" w:cs="Arial"/>
          <w:sz w:val="20"/>
        </w:rPr>
        <w:t xml:space="preserve"> </w:t>
      </w:r>
    </w:p>
    <w:p w:rsidR="00A75220" w:rsidRPr="00A75220" w:rsidRDefault="00A75220" w:rsidP="00A75220">
      <w:pPr>
        <w:spacing w:after="0"/>
        <w:rPr>
          <w:rFonts w:ascii="Arial" w:hAnsi="Arial" w:cs="Arial"/>
          <w:sz w:val="20"/>
        </w:rPr>
      </w:pPr>
      <w:r w:rsidRPr="00A75220">
        <w:rPr>
          <w:rFonts w:ascii="Arial" w:hAnsi="Arial" w:cs="Arial"/>
          <w:sz w:val="20"/>
        </w:rPr>
        <w:t>Konstrukcje betonowe - konstrukcje z bet</w:t>
      </w:r>
      <w:r w:rsidR="00560516">
        <w:rPr>
          <w:rFonts w:ascii="Arial" w:hAnsi="Arial" w:cs="Arial"/>
          <w:sz w:val="20"/>
        </w:rPr>
        <w:t xml:space="preserve">onu niezbrojonego lub wykonane  </w:t>
      </w:r>
      <w:r w:rsidRPr="00A75220">
        <w:rPr>
          <w:rFonts w:ascii="Arial" w:hAnsi="Arial" w:cs="Arial"/>
          <w:sz w:val="20"/>
        </w:rPr>
        <w:t>z zastosowaniem zbrojenia wiotkimi prętami stalowymi w ilości mniejszej od minimalnej dla konstrukcji żelbetowych.</w:t>
      </w:r>
    </w:p>
    <w:p w:rsidR="00A75220" w:rsidRPr="00A75220" w:rsidRDefault="00A75220" w:rsidP="00A75220">
      <w:pPr>
        <w:spacing w:after="0"/>
        <w:rPr>
          <w:rFonts w:ascii="Arial" w:hAnsi="Arial" w:cs="Arial"/>
          <w:sz w:val="20"/>
        </w:rPr>
      </w:pPr>
      <w:r w:rsidRPr="00A75220">
        <w:rPr>
          <w:rFonts w:ascii="Arial" w:hAnsi="Arial" w:cs="Arial"/>
          <w:sz w:val="20"/>
        </w:rPr>
        <w:t>Konstrukcje żelbetowe - konstrukcje betonowe, zbrojone wiotkimi prętami stalowymi współpracującymi z betonem w ilości nie mniejszej od ilości określonej jako minimalnej dla konstrukcji żelbetowych.</w:t>
      </w:r>
    </w:p>
    <w:p w:rsidR="00A75220" w:rsidRPr="00A75220" w:rsidRDefault="00A75220" w:rsidP="00A75220">
      <w:pPr>
        <w:spacing w:after="0"/>
        <w:rPr>
          <w:rFonts w:ascii="Arial" w:hAnsi="Arial" w:cs="Arial"/>
          <w:sz w:val="20"/>
        </w:rPr>
      </w:pPr>
      <w:r w:rsidRPr="00A75220">
        <w:rPr>
          <w:rFonts w:ascii="Arial" w:hAnsi="Arial" w:cs="Arial"/>
          <w:sz w:val="20"/>
        </w:rPr>
        <w:t>Beton zwykły - beton o gęstości powyżej 1,8 kg/dcm3 wykonany z cementu wody, kruszywa mineralnego o frakcjach piaskowych i grubszych oraz ewentualnych dodatków mineralnych i domieszek chemicznych.</w:t>
      </w:r>
    </w:p>
    <w:p w:rsidR="00A75220" w:rsidRPr="00A75220" w:rsidRDefault="00A75220" w:rsidP="00A75220">
      <w:pPr>
        <w:spacing w:after="0"/>
        <w:rPr>
          <w:rFonts w:ascii="Arial" w:hAnsi="Arial" w:cs="Arial"/>
          <w:sz w:val="20"/>
        </w:rPr>
      </w:pPr>
      <w:r w:rsidRPr="00A75220">
        <w:rPr>
          <w:rFonts w:ascii="Arial" w:hAnsi="Arial" w:cs="Arial"/>
          <w:sz w:val="20"/>
        </w:rPr>
        <w:t>Mieszanka betonowa -   mieszanina  wszystkich  składników  przed  związaniem betonu.</w:t>
      </w:r>
    </w:p>
    <w:p w:rsidR="00A75220" w:rsidRPr="00A75220" w:rsidRDefault="00A75220" w:rsidP="00A75220">
      <w:pPr>
        <w:spacing w:after="0"/>
        <w:rPr>
          <w:rFonts w:ascii="Arial" w:hAnsi="Arial" w:cs="Arial"/>
          <w:sz w:val="20"/>
        </w:rPr>
      </w:pPr>
      <w:r w:rsidRPr="00A75220">
        <w:rPr>
          <w:rFonts w:ascii="Arial" w:hAnsi="Arial" w:cs="Arial"/>
          <w:sz w:val="20"/>
        </w:rPr>
        <w:t>Zaczyn cementowy -   mieszanina cementu i wody.</w:t>
      </w:r>
    </w:p>
    <w:p w:rsidR="00A75220" w:rsidRPr="00A75220" w:rsidRDefault="00A75220" w:rsidP="00A75220">
      <w:pPr>
        <w:spacing w:after="0"/>
        <w:rPr>
          <w:rFonts w:ascii="Arial" w:hAnsi="Arial" w:cs="Arial"/>
          <w:sz w:val="20"/>
        </w:rPr>
      </w:pPr>
      <w:r w:rsidRPr="00A75220">
        <w:rPr>
          <w:rFonts w:ascii="Arial" w:hAnsi="Arial" w:cs="Arial"/>
          <w:sz w:val="20"/>
        </w:rPr>
        <w:t xml:space="preserve">Zaprawa -   mieszanina cementu, wody, składników mineralnych i ewentualnych dodatków przechodzących przez sito kontrolne o boku oczka kwadratowego </w:t>
      </w:r>
      <w:smartTag w:uri="urn:schemas-microsoft-com:office:smarttags" w:element="metricconverter">
        <w:smartTagPr>
          <w:attr w:name="ProductID" w:val="2 mm"/>
        </w:smartTagPr>
        <w:r w:rsidRPr="00A75220">
          <w:rPr>
            <w:rFonts w:ascii="Arial" w:hAnsi="Arial" w:cs="Arial"/>
            <w:sz w:val="20"/>
          </w:rPr>
          <w:t>2 mm</w:t>
        </w:r>
      </w:smartTag>
      <w:r w:rsidRPr="00A75220">
        <w:rPr>
          <w:rFonts w:ascii="Arial" w:hAnsi="Arial" w:cs="Arial"/>
          <w:sz w:val="20"/>
        </w:rPr>
        <w:t>.</w:t>
      </w:r>
    </w:p>
    <w:p w:rsidR="00A75220" w:rsidRPr="00A75220" w:rsidRDefault="00A75220" w:rsidP="00A75220">
      <w:pPr>
        <w:spacing w:after="0"/>
        <w:rPr>
          <w:rFonts w:ascii="Arial" w:hAnsi="Arial" w:cs="Arial"/>
          <w:sz w:val="20"/>
        </w:rPr>
      </w:pPr>
      <w:r w:rsidRPr="00A75220">
        <w:rPr>
          <w:rFonts w:ascii="Arial" w:hAnsi="Arial" w:cs="Arial"/>
          <w:sz w:val="20"/>
        </w:rPr>
        <w:t>w/c-   wskaźnik wodno-cementowy; stosunek wody do cementu w zaczynie cementowym</w:t>
      </w:r>
    </w:p>
    <w:p w:rsidR="00A75220" w:rsidRPr="00A75220" w:rsidRDefault="00A75220" w:rsidP="00A75220">
      <w:pPr>
        <w:spacing w:after="0"/>
        <w:rPr>
          <w:rFonts w:ascii="Arial" w:hAnsi="Arial" w:cs="Arial"/>
          <w:sz w:val="20"/>
        </w:rPr>
      </w:pPr>
      <w:r w:rsidRPr="00A75220">
        <w:rPr>
          <w:rFonts w:ascii="Arial" w:hAnsi="Arial" w:cs="Arial"/>
          <w:sz w:val="20"/>
        </w:rPr>
        <w:t>Deskowania - pomocnicze budowle służące do formownia elementów betonowych wykonywanych na miejscu.</w:t>
      </w:r>
    </w:p>
    <w:p w:rsidR="00D52511" w:rsidRDefault="00D52511" w:rsidP="00D52511">
      <w:pPr>
        <w:rPr>
          <w:rFonts w:ascii="Arial" w:hAnsi="Arial" w:cs="Arial"/>
          <w:sz w:val="20"/>
        </w:rPr>
      </w:pPr>
    </w:p>
    <w:p w:rsidR="00560516" w:rsidRPr="00560516" w:rsidRDefault="00560516" w:rsidP="00560516">
      <w:pPr>
        <w:rPr>
          <w:rFonts w:ascii="Arial" w:hAnsi="Arial" w:cs="Arial"/>
          <w:b/>
          <w:sz w:val="20"/>
        </w:rPr>
      </w:pPr>
      <w:r w:rsidRPr="00560516">
        <w:rPr>
          <w:rFonts w:ascii="Arial" w:hAnsi="Arial" w:cs="Arial"/>
          <w:b/>
          <w:sz w:val="20"/>
        </w:rPr>
        <w:t>1.5. Ogólne wymagania dotyczące robót</w:t>
      </w:r>
    </w:p>
    <w:p w:rsidR="00560516" w:rsidRDefault="00560516" w:rsidP="00311E7A">
      <w:pPr>
        <w:spacing w:after="0"/>
        <w:rPr>
          <w:rFonts w:ascii="Arial" w:hAnsi="Arial" w:cs="Arial"/>
          <w:sz w:val="20"/>
        </w:rPr>
      </w:pPr>
      <w:r w:rsidRPr="00560516">
        <w:rPr>
          <w:rFonts w:ascii="Arial" w:hAnsi="Arial" w:cs="Arial"/>
          <w:sz w:val="20"/>
        </w:rPr>
        <w:t>Wykonawca jest odpowiedzialny za jakość wykonania robót, bezpieczeństwo wszelkich czynności na terenie budowy, metody użyte przy budowie oraz za ich zgodność z dokumentacją projektową, SST i poleceniami Inspektora Nadzoru.</w:t>
      </w:r>
    </w:p>
    <w:p w:rsidR="00560516" w:rsidRDefault="00560516" w:rsidP="00560516">
      <w:pPr>
        <w:tabs>
          <w:tab w:val="num" w:pos="360"/>
        </w:tabs>
        <w:spacing w:before="100" w:line="240" w:lineRule="auto"/>
        <w:ind w:left="360" w:right="-8" w:hanging="360"/>
        <w:rPr>
          <w:rFonts w:ascii="Arial" w:hAnsi="Arial" w:cs="Arial"/>
          <w:b/>
          <w:szCs w:val="24"/>
        </w:rPr>
      </w:pPr>
      <w:r>
        <w:rPr>
          <w:rFonts w:ascii="Arial" w:hAnsi="Arial" w:cs="Arial"/>
          <w:b/>
          <w:szCs w:val="24"/>
        </w:rPr>
        <w:t>2. MATERIAŁY</w:t>
      </w:r>
    </w:p>
    <w:p w:rsidR="00560516" w:rsidRDefault="00560516" w:rsidP="00560516">
      <w:pPr>
        <w:tabs>
          <w:tab w:val="left" w:pos="284"/>
        </w:tabs>
        <w:spacing w:before="100" w:line="240" w:lineRule="auto"/>
        <w:ind w:left="426" w:right="-8" w:hanging="426"/>
        <w:rPr>
          <w:rFonts w:ascii="Arial" w:hAnsi="Arial" w:cs="Arial"/>
          <w:b/>
          <w:szCs w:val="24"/>
        </w:rPr>
      </w:pPr>
      <w:r>
        <w:rPr>
          <w:rFonts w:ascii="Arial" w:hAnsi="Arial" w:cs="Arial"/>
          <w:b/>
          <w:szCs w:val="24"/>
        </w:rPr>
        <w:t>2.1. Wymagania ogólne</w:t>
      </w:r>
    </w:p>
    <w:p w:rsidR="00560516" w:rsidRDefault="00560516" w:rsidP="00560516">
      <w:pPr>
        <w:tabs>
          <w:tab w:val="left" w:pos="284"/>
        </w:tabs>
        <w:spacing w:after="0" w:line="240" w:lineRule="auto"/>
        <w:ind w:hanging="426"/>
        <w:rPr>
          <w:rFonts w:ascii="Arial" w:hAnsi="Arial" w:cs="Arial"/>
          <w:szCs w:val="19"/>
        </w:rPr>
      </w:pPr>
      <w:r>
        <w:rPr>
          <w:rFonts w:ascii="Arial" w:hAnsi="Arial" w:cs="Arial"/>
          <w:szCs w:val="19"/>
        </w:rPr>
        <w:t xml:space="preserve">       Wszystkie materiały stosowane do wykonania robót muszą być zgodne  z wymaganiami niniejszej</w:t>
      </w:r>
    </w:p>
    <w:p w:rsidR="00560516" w:rsidRPr="00560516" w:rsidRDefault="00560516" w:rsidP="00560516">
      <w:pPr>
        <w:tabs>
          <w:tab w:val="left" w:pos="284"/>
        </w:tabs>
        <w:spacing w:after="0" w:line="240" w:lineRule="auto"/>
        <w:rPr>
          <w:rFonts w:ascii="Arial" w:hAnsi="Arial" w:cs="Arial"/>
          <w:b/>
          <w:szCs w:val="24"/>
        </w:rPr>
      </w:pPr>
      <w:r>
        <w:rPr>
          <w:rFonts w:ascii="Arial" w:hAnsi="Arial" w:cs="Arial"/>
          <w:szCs w:val="19"/>
        </w:rPr>
        <w:t>SST i dokumentacji projektowej.</w:t>
      </w:r>
      <w:r>
        <w:rPr>
          <w:rFonts w:ascii="Arial" w:hAnsi="Arial" w:cs="Arial"/>
          <w:b/>
          <w:szCs w:val="24"/>
        </w:rPr>
        <w:t xml:space="preserve"> </w:t>
      </w:r>
      <w:r>
        <w:rPr>
          <w:rFonts w:ascii="Arial" w:hAnsi="Arial" w:cs="Arial"/>
          <w:szCs w:val="19"/>
        </w:rPr>
        <w:t>Do wykonania robót mogą być stosowane wyroby budowlane spełniające warunki określone w:</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xml:space="preserve"> -Ustawie z dnia 7 lipca 1994 r. Prawo budowlane (tekst jednolity: Dz. U. z 2003r., Nr 207, póz. 2016;         z późniejszymi zmianami),</w:t>
      </w:r>
    </w:p>
    <w:p w:rsidR="00560516" w:rsidRDefault="00560516" w:rsidP="00560516">
      <w:pPr>
        <w:shd w:val="clear" w:color="auto" w:fill="FFFFFF"/>
        <w:spacing w:after="0" w:line="288" w:lineRule="exact"/>
        <w:rPr>
          <w:rFonts w:ascii="Arial" w:hAnsi="Arial" w:cs="Arial"/>
          <w:szCs w:val="19"/>
        </w:rPr>
      </w:pPr>
      <w:r>
        <w:rPr>
          <w:rFonts w:ascii="Arial" w:hAnsi="Arial" w:cs="Arial"/>
          <w:szCs w:val="19"/>
        </w:rPr>
        <w:t>- Ustawie z dnia 16 kwietnia 2004 r. o wyrobach budowlanych (Dz. U. z 2004 r., Nr 92, póz. 881),</w:t>
      </w:r>
    </w:p>
    <w:p w:rsidR="00560516" w:rsidRDefault="00560516" w:rsidP="00560516">
      <w:pPr>
        <w:shd w:val="clear" w:color="auto" w:fill="FFFFFF"/>
        <w:spacing w:after="0" w:line="288" w:lineRule="exact"/>
        <w:rPr>
          <w:rFonts w:ascii="Arial" w:hAnsi="Arial" w:cs="Arial"/>
          <w:szCs w:val="19"/>
        </w:rPr>
      </w:pPr>
      <w:r>
        <w:rPr>
          <w:rFonts w:ascii="Arial" w:hAnsi="Arial" w:cs="Arial"/>
          <w:szCs w:val="19"/>
        </w:rPr>
        <w:t>- Ustawie z dnia 30 sierpnia 2002 r. o systemie oceny zgodności (Dz. U. z 2002r., Nr 166, poz.1360, z późniejszymi zmianami).</w:t>
      </w:r>
    </w:p>
    <w:p w:rsidR="00560516" w:rsidRDefault="00560516" w:rsidP="00560516">
      <w:pPr>
        <w:shd w:val="clear" w:color="auto" w:fill="FFFFFF"/>
        <w:spacing w:after="0" w:line="283" w:lineRule="exact"/>
        <w:rPr>
          <w:rFonts w:ascii="Arial" w:hAnsi="Arial" w:cs="Arial"/>
          <w:szCs w:val="19"/>
        </w:rPr>
      </w:pPr>
      <w:r>
        <w:rPr>
          <w:rFonts w:ascii="Arial" w:hAnsi="Arial" w:cs="Arial"/>
          <w:szCs w:val="19"/>
        </w:rPr>
        <w:t>Na Wykonawcy spoczywa obowiązek posiadania dokumentacji wyrobu budowlanego wymaganej przez w/w ustawy lub rozporządzenia wydane na podstawie tych ustaw.</w:t>
      </w:r>
    </w:p>
    <w:p w:rsidR="00560516" w:rsidRDefault="00560516" w:rsidP="00560516">
      <w:pPr>
        <w:shd w:val="clear" w:color="auto" w:fill="FFFFFF"/>
        <w:spacing w:after="0" w:line="283" w:lineRule="exact"/>
        <w:rPr>
          <w:rFonts w:ascii="Arial" w:hAnsi="Arial" w:cs="Arial"/>
          <w:szCs w:val="19"/>
        </w:rPr>
      </w:pPr>
    </w:p>
    <w:p w:rsidR="00560516" w:rsidRDefault="00560516" w:rsidP="00560516">
      <w:pPr>
        <w:tabs>
          <w:tab w:val="left" w:pos="284"/>
        </w:tabs>
        <w:spacing w:line="240" w:lineRule="auto"/>
        <w:ind w:hanging="426"/>
        <w:rPr>
          <w:rFonts w:ascii="Arial" w:hAnsi="Arial" w:cs="Arial"/>
          <w:b/>
          <w:szCs w:val="24"/>
        </w:rPr>
      </w:pPr>
      <w:r>
        <w:rPr>
          <w:rFonts w:ascii="Arial" w:hAnsi="Arial" w:cs="Arial"/>
          <w:b/>
          <w:szCs w:val="24"/>
        </w:rPr>
        <w:t>2.2. Wymagania szczegółowe</w:t>
      </w:r>
    </w:p>
    <w:p w:rsidR="00560516" w:rsidRDefault="00560516" w:rsidP="00560516">
      <w:pPr>
        <w:tabs>
          <w:tab w:val="left" w:pos="284"/>
        </w:tabs>
        <w:spacing w:line="240" w:lineRule="auto"/>
        <w:ind w:hanging="426"/>
        <w:rPr>
          <w:rFonts w:ascii="Arial" w:hAnsi="Arial" w:cs="Arial"/>
          <w:b/>
          <w:szCs w:val="24"/>
        </w:rPr>
      </w:pPr>
      <w:r>
        <w:rPr>
          <w:rFonts w:ascii="Arial" w:hAnsi="Arial" w:cs="Arial"/>
          <w:b/>
          <w:szCs w:val="24"/>
        </w:rPr>
        <w:t xml:space="preserve">2.2.1. Składniki mieszanki betonowej </w:t>
      </w:r>
    </w:p>
    <w:p w:rsidR="00560516" w:rsidRDefault="00560516" w:rsidP="00560516">
      <w:pPr>
        <w:tabs>
          <w:tab w:val="left" w:pos="284"/>
        </w:tabs>
        <w:spacing w:line="240" w:lineRule="auto"/>
        <w:ind w:hanging="426"/>
        <w:rPr>
          <w:rFonts w:ascii="Arial" w:hAnsi="Arial" w:cs="Arial"/>
          <w:b/>
          <w:szCs w:val="24"/>
        </w:rPr>
      </w:pPr>
      <w:r>
        <w:rPr>
          <w:rFonts w:ascii="Arial" w:hAnsi="Arial" w:cs="Arial"/>
          <w:b/>
          <w:szCs w:val="24"/>
        </w:rPr>
        <w:lastRenderedPageBreak/>
        <w:t>2.2.1.1. Cement</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a) Rodzaje cementu</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Dopuszczalne jest stosowanie jedynie cementu portlandzkiego czystego tj. bez dodatków wg normy PN-B-30000:1990 o następujących markach:</w:t>
      </w:r>
    </w:p>
    <w:p w:rsidR="00560516" w:rsidRDefault="00560516" w:rsidP="00560516">
      <w:pPr>
        <w:shd w:val="clear" w:color="auto" w:fill="FFFFFF"/>
        <w:tabs>
          <w:tab w:val="left" w:pos="1171"/>
        </w:tabs>
        <w:spacing w:after="0" w:line="240" w:lineRule="auto"/>
        <w:rPr>
          <w:rFonts w:ascii="Arial" w:hAnsi="Arial" w:cs="Arial"/>
          <w:szCs w:val="19"/>
        </w:rPr>
      </w:pPr>
      <w:r>
        <w:rPr>
          <w:rFonts w:ascii="Arial" w:hAnsi="Arial" w:cs="Arial"/>
          <w:szCs w:val="19"/>
        </w:rPr>
        <w:t>• marki „25”- do betonu klasy B7,5-B20</w:t>
      </w:r>
    </w:p>
    <w:p w:rsidR="00560516" w:rsidRDefault="00560516" w:rsidP="00560516">
      <w:pPr>
        <w:shd w:val="clear" w:color="auto" w:fill="FFFFFF"/>
        <w:tabs>
          <w:tab w:val="left" w:pos="1171"/>
        </w:tabs>
        <w:spacing w:after="0" w:line="240" w:lineRule="auto"/>
        <w:rPr>
          <w:rFonts w:ascii="Arial" w:hAnsi="Arial" w:cs="Arial"/>
          <w:szCs w:val="19"/>
        </w:rPr>
      </w:pPr>
      <w:r>
        <w:rPr>
          <w:rFonts w:ascii="Arial" w:hAnsi="Arial" w:cs="Arial"/>
          <w:szCs w:val="19"/>
        </w:rPr>
        <w:t>• marki „35”- do betonu klasy wyższej niż B20</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b) Wymagania dotyczące składu cementu</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xml:space="preserve">Skład cementu powinien odpowiadać wymaganiom norm PN-B-30000:1990, </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c) Oznakowanie opakowania</w:t>
      </w:r>
    </w:p>
    <w:p w:rsidR="00560516" w:rsidRDefault="00560516" w:rsidP="00560516">
      <w:pPr>
        <w:shd w:val="clear" w:color="auto" w:fill="FFFFFF"/>
        <w:spacing w:line="240" w:lineRule="auto"/>
        <w:rPr>
          <w:rFonts w:ascii="Arial" w:hAnsi="Arial" w:cs="Arial"/>
          <w:szCs w:val="19"/>
        </w:rPr>
      </w:pPr>
      <w:r>
        <w:rPr>
          <w:rFonts w:ascii="Arial" w:hAnsi="Arial" w:cs="Arial"/>
          <w:szCs w:val="19"/>
        </w:rPr>
        <w:t>W przypadku cementu workowanego na opakowaniu powinien być umieszczony trwały, wyraźny napis zawierający następujące dane:</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oznaczenie,</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nazwa wytwórni i miejscowości,</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masa worka z cementem,</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data wysyłki,</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termin trwałości cementu.</w:t>
      </w:r>
    </w:p>
    <w:p w:rsidR="00560516" w:rsidRDefault="00560516" w:rsidP="00560516">
      <w:pPr>
        <w:shd w:val="clear" w:color="auto" w:fill="FFFFFF"/>
        <w:spacing w:after="0" w:line="240" w:lineRule="auto"/>
        <w:rPr>
          <w:rFonts w:ascii="Arial" w:hAnsi="Arial" w:cs="Arial"/>
          <w:szCs w:val="19"/>
        </w:rPr>
      </w:pP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d) Świadectwo jakości cementu</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xml:space="preserve">Każda partia dostarczonego cementu musi posiadać świadectwo jakości (atest) wraz </w:t>
      </w:r>
      <w:r>
        <w:rPr>
          <w:rFonts w:ascii="Arial" w:hAnsi="Arial" w:cs="Arial"/>
          <w:szCs w:val="19"/>
        </w:rPr>
        <w:br/>
        <w:t>z wynikami badań.</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e) Warunki magazynowania i okres składowania: Miejsca przechowywania cementu mogą być następujące:</w:t>
      </w:r>
    </w:p>
    <w:p w:rsidR="00560516" w:rsidRDefault="00560516" w:rsidP="00560516">
      <w:pPr>
        <w:shd w:val="clear" w:color="auto" w:fill="FFFFFF"/>
        <w:spacing w:after="0" w:line="240" w:lineRule="auto"/>
        <w:rPr>
          <w:rFonts w:ascii="Arial" w:hAnsi="Arial" w:cs="Arial"/>
          <w:szCs w:val="19"/>
        </w:rPr>
      </w:pP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dla cementu pakowanego (workowanego):</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xml:space="preserve">-   składy   otwarte   (wydzielone   miejsca   zadaszone   na   otwartym   terenie zabezpieczone z </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xml:space="preserve">    boków przed opadami),</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magazyny  zamknięte  (budynki  lub  pomieszczenia  o  szczelnym  dachu i ścianach).</w:t>
      </w:r>
    </w:p>
    <w:p w:rsidR="00560516" w:rsidRDefault="00560516" w:rsidP="00560516">
      <w:pPr>
        <w:shd w:val="clear" w:color="auto" w:fill="FFFFFF"/>
        <w:spacing w:after="0" w:line="240" w:lineRule="auto"/>
        <w:rPr>
          <w:rFonts w:ascii="Arial" w:hAnsi="Arial" w:cs="Arial"/>
          <w:szCs w:val="19"/>
        </w:rPr>
      </w:pPr>
    </w:p>
    <w:p w:rsidR="00560516" w:rsidRDefault="00560516" w:rsidP="00560516">
      <w:pPr>
        <w:tabs>
          <w:tab w:val="left" w:pos="284"/>
        </w:tabs>
        <w:spacing w:before="100" w:line="240" w:lineRule="auto"/>
        <w:ind w:left="426" w:right="-8" w:hanging="426"/>
        <w:rPr>
          <w:rFonts w:ascii="Arial" w:hAnsi="Arial" w:cs="Arial"/>
          <w:b/>
          <w:szCs w:val="24"/>
        </w:rPr>
      </w:pPr>
      <w:r>
        <w:rPr>
          <w:rFonts w:ascii="Arial" w:hAnsi="Arial" w:cs="Arial"/>
          <w:b/>
          <w:szCs w:val="24"/>
        </w:rPr>
        <w:t>2.2.1.2. Kruszywo do betonu</w:t>
      </w:r>
    </w:p>
    <w:p w:rsidR="00560516" w:rsidRPr="00560516" w:rsidRDefault="00560516" w:rsidP="00560516">
      <w:pPr>
        <w:shd w:val="clear" w:color="auto" w:fill="FFFFFF"/>
        <w:spacing w:before="106" w:line="278" w:lineRule="exact"/>
        <w:ind w:left="10" w:firstLine="710"/>
        <w:rPr>
          <w:rFonts w:ascii="Arial" w:hAnsi="Arial" w:cs="Arial"/>
          <w:szCs w:val="19"/>
        </w:rPr>
      </w:pPr>
      <w:r>
        <w:rPr>
          <w:rFonts w:ascii="Arial" w:hAnsi="Arial" w:cs="Arial"/>
          <w:szCs w:val="19"/>
        </w:rPr>
        <w:t xml:space="preserve">Kruszywo do betonu powinno charakteryzować się stałością cech fizycznych </w:t>
      </w:r>
      <w:r>
        <w:rPr>
          <w:rFonts w:ascii="Arial" w:hAnsi="Arial" w:cs="Arial"/>
          <w:szCs w:val="19"/>
        </w:rPr>
        <w:br/>
        <w:t xml:space="preserve">i jednorodnością uziarnienia pozwalającą na wykonanie partii betonu o stałej jakości. Poszczególne rodzaje i frakcje kruszywa muszą być na placu budowy składane oddzielnie  na  umocnionym  i  czystym  podłożu w taki  sposób aby nie ulegały zanieczyszczeniu </w:t>
      </w:r>
      <w:r>
        <w:rPr>
          <w:rFonts w:ascii="Arial" w:hAnsi="Arial" w:cs="Arial"/>
          <w:szCs w:val="19"/>
        </w:rPr>
        <w:br/>
        <w:t>i nie mieszały się.</w:t>
      </w:r>
    </w:p>
    <w:p w:rsidR="00560516" w:rsidRDefault="00560516" w:rsidP="00560516">
      <w:pPr>
        <w:tabs>
          <w:tab w:val="left" w:pos="284"/>
        </w:tabs>
        <w:spacing w:before="100" w:line="240" w:lineRule="auto"/>
        <w:ind w:left="426" w:right="-8" w:hanging="426"/>
        <w:rPr>
          <w:rFonts w:ascii="Arial" w:hAnsi="Arial" w:cs="Arial"/>
          <w:b/>
          <w:szCs w:val="24"/>
        </w:rPr>
      </w:pPr>
      <w:r>
        <w:rPr>
          <w:rFonts w:ascii="Arial" w:hAnsi="Arial" w:cs="Arial"/>
          <w:b/>
          <w:szCs w:val="24"/>
        </w:rPr>
        <w:t>2.2.1.3. Woda</w:t>
      </w:r>
    </w:p>
    <w:p w:rsidR="00560516" w:rsidRPr="00560516" w:rsidRDefault="00560516" w:rsidP="00560516">
      <w:pPr>
        <w:shd w:val="clear" w:color="auto" w:fill="FFFFFF"/>
        <w:spacing w:before="110" w:line="278" w:lineRule="exact"/>
        <w:ind w:left="10"/>
        <w:rPr>
          <w:rFonts w:ascii="Arial" w:hAnsi="Arial" w:cs="Arial"/>
          <w:szCs w:val="19"/>
        </w:rPr>
      </w:pPr>
      <w:r>
        <w:rPr>
          <w:rFonts w:ascii="Arial" w:hAnsi="Arial" w:cs="Arial"/>
          <w:color w:val="FF9900"/>
          <w:szCs w:val="19"/>
        </w:rPr>
        <w:t xml:space="preserve"> </w:t>
      </w:r>
      <w:r>
        <w:rPr>
          <w:rFonts w:ascii="Arial" w:hAnsi="Arial" w:cs="Arial"/>
          <w:color w:val="FF9900"/>
          <w:szCs w:val="19"/>
        </w:rPr>
        <w:tab/>
      </w:r>
      <w:r>
        <w:rPr>
          <w:rFonts w:ascii="Arial" w:hAnsi="Arial" w:cs="Arial"/>
          <w:szCs w:val="19"/>
        </w:rPr>
        <w:t xml:space="preserve">Woda do produkcji betonu powinna odpowiadać wymaganiom normy PN-88/B-32250. Zaleca się stosowanie wody wodociągowej  pitnej.  Stosowanie jej  nie wymaga przeprowadzania badań. Należy pobierać ją ze zbiornika pośredniego. </w:t>
      </w:r>
    </w:p>
    <w:p w:rsidR="00560516" w:rsidRDefault="00560516" w:rsidP="00560516">
      <w:pPr>
        <w:tabs>
          <w:tab w:val="left" w:pos="284"/>
        </w:tabs>
        <w:spacing w:before="100" w:line="240" w:lineRule="auto"/>
        <w:ind w:left="426" w:right="-8" w:hanging="426"/>
        <w:rPr>
          <w:rFonts w:ascii="Arial" w:hAnsi="Arial" w:cs="Arial"/>
          <w:b/>
          <w:szCs w:val="24"/>
        </w:rPr>
      </w:pPr>
      <w:r>
        <w:rPr>
          <w:rFonts w:ascii="Arial" w:hAnsi="Arial" w:cs="Arial"/>
          <w:b/>
          <w:szCs w:val="24"/>
        </w:rPr>
        <w:t>2.2.2. Mieszanka betonowa</w:t>
      </w:r>
    </w:p>
    <w:p w:rsidR="00560516" w:rsidRPr="00560516" w:rsidRDefault="00560516" w:rsidP="00311E7A">
      <w:pPr>
        <w:shd w:val="clear" w:color="auto" w:fill="FFFFFF"/>
        <w:spacing w:before="101" w:line="278" w:lineRule="exact"/>
        <w:ind w:right="5"/>
        <w:rPr>
          <w:rFonts w:ascii="Arial" w:hAnsi="Arial" w:cs="Arial"/>
          <w:szCs w:val="19"/>
        </w:rPr>
      </w:pPr>
      <w:r>
        <w:rPr>
          <w:rFonts w:ascii="Arial" w:hAnsi="Arial" w:cs="Arial"/>
          <w:szCs w:val="19"/>
        </w:rPr>
        <w:t>Do wykonywania fundamentów i płyt można stosować mieszankę betonową wykonywaną samodzielnie przez</w:t>
      </w:r>
      <w:r>
        <w:rPr>
          <w:rFonts w:ascii="Arial" w:hAnsi="Arial" w:cs="Arial"/>
          <w:w w:val="91"/>
          <w:sz w:val="16"/>
          <w:szCs w:val="18"/>
        </w:rPr>
        <w:t xml:space="preserve"> </w:t>
      </w:r>
      <w:r>
        <w:rPr>
          <w:rFonts w:ascii="Arial" w:hAnsi="Arial" w:cs="Arial"/>
          <w:szCs w:val="19"/>
        </w:rPr>
        <w:t xml:space="preserve">Wykonawcę lub mieszankę betonową wykonywaną </w:t>
      </w:r>
      <w:r>
        <w:rPr>
          <w:rFonts w:ascii="Arial" w:hAnsi="Arial" w:cs="Arial"/>
          <w:szCs w:val="19"/>
        </w:rPr>
        <w:br/>
        <w:t>w Wytwórni.</w:t>
      </w:r>
    </w:p>
    <w:p w:rsidR="00560516" w:rsidRDefault="00560516" w:rsidP="00560516">
      <w:pPr>
        <w:tabs>
          <w:tab w:val="left" w:pos="284"/>
        </w:tabs>
        <w:spacing w:before="100" w:line="240" w:lineRule="auto"/>
        <w:ind w:left="426" w:right="-8" w:hanging="426"/>
        <w:rPr>
          <w:rFonts w:ascii="Arial" w:hAnsi="Arial" w:cs="Arial"/>
          <w:b/>
          <w:szCs w:val="24"/>
        </w:rPr>
      </w:pPr>
      <w:r>
        <w:rPr>
          <w:rFonts w:ascii="Arial" w:hAnsi="Arial" w:cs="Arial"/>
          <w:b/>
          <w:szCs w:val="24"/>
        </w:rPr>
        <w:t>2.2.3. Stal zbrojeniowa</w:t>
      </w:r>
    </w:p>
    <w:p w:rsidR="00560516" w:rsidRDefault="00560516" w:rsidP="00311E7A">
      <w:pPr>
        <w:shd w:val="clear" w:color="auto" w:fill="FFFFFF"/>
        <w:spacing w:line="283" w:lineRule="exact"/>
        <w:rPr>
          <w:rFonts w:ascii="Arial" w:hAnsi="Arial" w:cs="Arial"/>
          <w:szCs w:val="19"/>
        </w:rPr>
      </w:pPr>
      <w:r>
        <w:rPr>
          <w:rFonts w:ascii="Arial" w:hAnsi="Arial" w:cs="Arial"/>
          <w:szCs w:val="19"/>
        </w:rPr>
        <w:t xml:space="preserve">Stal do zbrojenia betonu powinna spełniać wymagania norm. Odbiór stali zbrojeniowej na budowie Odbiór stali na budowie powinien być dokonany na podstawie atestu hutniczego dołączonego przez wytwórcę stali. Treść atestu powinna być zgodna z postanowieniami powyżej przytoczonych norm. </w:t>
      </w:r>
      <w:r>
        <w:rPr>
          <w:rFonts w:ascii="Arial" w:hAnsi="Arial" w:cs="Arial"/>
          <w:szCs w:val="19"/>
        </w:rPr>
        <w:lastRenderedPageBreak/>
        <w:t>Stal zbrojeniowa powinna być magazynowana pod zadaszeniem w przegrodach lub stojakach  z  podziałem  wg  wymiarów i gatunków.  Należy dążyć,  by stal była magazynowana   w   miejscu   nie   narażonym   na   nadmierne   zawilgocenie   lub zanieczyszczenie.</w:t>
      </w:r>
    </w:p>
    <w:p w:rsidR="00560516" w:rsidRDefault="00560516" w:rsidP="00560516">
      <w:pPr>
        <w:tabs>
          <w:tab w:val="left" w:pos="284"/>
        </w:tabs>
        <w:spacing w:before="100" w:line="240" w:lineRule="auto"/>
        <w:ind w:left="426" w:right="-8" w:hanging="426"/>
        <w:rPr>
          <w:rFonts w:ascii="Arial" w:hAnsi="Arial" w:cs="Arial"/>
          <w:b/>
          <w:szCs w:val="24"/>
        </w:rPr>
      </w:pPr>
      <w:r>
        <w:rPr>
          <w:rFonts w:ascii="Arial" w:hAnsi="Arial" w:cs="Arial"/>
          <w:b/>
          <w:szCs w:val="24"/>
        </w:rPr>
        <w:t>2.2.4. Podkładki dystansowe</w:t>
      </w:r>
    </w:p>
    <w:p w:rsidR="00560516" w:rsidRPr="00560516" w:rsidRDefault="00560516" w:rsidP="00560516">
      <w:pPr>
        <w:tabs>
          <w:tab w:val="left" w:pos="284"/>
        </w:tabs>
        <w:spacing w:before="100" w:line="240" w:lineRule="auto"/>
        <w:ind w:right="-8"/>
        <w:rPr>
          <w:rFonts w:ascii="Arial" w:hAnsi="Arial" w:cs="Arial"/>
          <w:b/>
          <w:szCs w:val="24"/>
        </w:rPr>
      </w:pPr>
      <w:r>
        <w:rPr>
          <w:rFonts w:ascii="Arial" w:hAnsi="Arial" w:cs="Arial"/>
          <w:szCs w:val="19"/>
        </w:rPr>
        <w:t>Dopuszcza się stosowanie stabilizatorów i podkładek dystansowych z betonu lub / oraz z tworzyw sztucznych. Podkładki  dystansowe  muszą być  mocowane  do  prętów.   Nie  dopuszcza  się stosowania podkładek dystansowych z drewna, cegły lub prętów stalowych.</w:t>
      </w:r>
    </w:p>
    <w:p w:rsidR="00560516" w:rsidRDefault="00560516" w:rsidP="00560516">
      <w:pPr>
        <w:tabs>
          <w:tab w:val="left" w:pos="284"/>
        </w:tabs>
        <w:spacing w:before="100" w:line="240" w:lineRule="auto"/>
        <w:ind w:left="426" w:right="-8" w:hanging="426"/>
        <w:rPr>
          <w:rFonts w:ascii="Arial" w:hAnsi="Arial" w:cs="Arial"/>
          <w:b/>
          <w:szCs w:val="24"/>
        </w:rPr>
      </w:pPr>
      <w:r>
        <w:rPr>
          <w:rFonts w:ascii="Arial" w:hAnsi="Arial" w:cs="Arial"/>
          <w:b/>
          <w:szCs w:val="24"/>
        </w:rPr>
        <w:t>2.2.5. Deskowania</w:t>
      </w:r>
    </w:p>
    <w:p w:rsidR="00560516" w:rsidRDefault="00560516" w:rsidP="00311E7A">
      <w:pPr>
        <w:shd w:val="clear" w:color="auto" w:fill="FFFFFF"/>
        <w:spacing w:line="240" w:lineRule="auto"/>
        <w:rPr>
          <w:rFonts w:ascii="Arial" w:hAnsi="Arial" w:cs="Arial"/>
          <w:color w:val="FF9900"/>
          <w:szCs w:val="19"/>
        </w:rPr>
      </w:pPr>
      <w:r>
        <w:rPr>
          <w:rFonts w:ascii="Arial" w:hAnsi="Arial" w:cs="Arial"/>
          <w:szCs w:val="19"/>
        </w:rPr>
        <w:t xml:space="preserve">Do wykonywania deskowań należy stosować materiały zgodne z wymaganiami normy. Materiały stosowane  na deskowania  nie  mogą deformować się  pod wpływem </w:t>
      </w:r>
      <w:r>
        <w:rPr>
          <w:rFonts w:ascii="Arial" w:hAnsi="Arial" w:cs="Arial"/>
          <w:szCs w:val="19"/>
        </w:rPr>
        <w:br/>
        <w:t>i warunków atmosferycznych, ani na skutek zetknięcia się z mieszanką betonową</w:t>
      </w:r>
      <w:r>
        <w:rPr>
          <w:rFonts w:ascii="Arial" w:hAnsi="Arial" w:cs="Arial"/>
          <w:color w:val="FF9900"/>
          <w:szCs w:val="19"/>
        </w:rPr>
        <w:t>.</w:t>
      </w:r>
    </w:p>
    <w:p w:rsidR="00560516" w:rsidRDefault="00560516" w:rsidP="00560516">
      <w:pPr>
        <w:tabs>
          <w:tab w:val="num" w:pos="360"/>
        </w:tabs>
        <w:spacing w:before="100" w:after="0" w:line="240" w:lineRule="auto"/>
        <w:ind w:left="426" w:right="-8" w:hanging="426"/>
        <w:rPr>
          <w:rFonts w:ascii="Arial" w:hAnsi="Arial" w:cs="Arial"/>
          <w:b/>
        </w:rPr>
      </w:pPr>
      <w:r>
        <w:rPr>
          <w:rFonts w:ascii="Arial" w:hAnsi="Arial" w:cs="Arial"/>
          <w:b/>
        </w:rPr>
        <w:t>3. SPRZĘT</w:t>
      </w:r>
    </w:p>
    <w:p w:rsidR="00560516" w:rsidRDefault="00560516" w:rsidP="00560516">
      <w:pPr>
        <w:tabs>
          <w:tab w:val="num" w:pos="360"/>
        </w:tabs>
        <w:spacing w:before="100" w:after="0" w:line="240" w:lineRule="auto"/>
        <w:ind w:left="426" w:right="-8" w:hanging="426"/>
        <w:rPr>
          <w:rFonts w:ascii="Arial" w:hAnsi="Arial" w:cs="Arial"/>
          <w:b/>
        </w:rPr>
      </w:pPr>
    </w:p>
    <w:p w:rsidR="00560516" w:rsidRDefault="00560516" w:rsidP="00560516">
      <w:pPr>
        <w:shd w:val="clear" w:color="auto" w:fill="FFFFFF"/>
        <w:spacing w:after="0" w:line="240" w:lineRule="auto"/>
        <w:ind w:firstLine="426"/>
        <w:rPr>
          <w:rFonts w:ascii="Arial" w:hAnsi="Arial" w:cs="Arial"/>
          <w:szCs w:val="19"/>
        </w:rPr>
      </w:pPr>
      <w:r>
        <w:rPr>
          <w:rFonts w:ascii="Arial" w:hAnsi="Arial" w:cs="Arial"/>
          <w:szCs w:val="19"/>
        </w:rPr>
        <w:t>Roboty związane z wykonaniem fundamentów, ścian fundamentowych, ścianek  zewnętrznych, podjazdu dla niepełnosprawnych mogą być wykonywane ręcznie lub mechanicznie przy użyciu dowolnego sprzętu przeznaczonego do wykonywania zamierzonych robót.</w:t>
      </w:r>
      <w:r w:rsidR="00472ECC">
        <w:rPr>
          <w:rFonts w:ascii="Arial" w:hAnsi="Arial" w:cs="Arial"/>
          <w:szCs w:val="19"/>
        </w:rPr>
        <w:t xml:space="preserve"> </w:t>
      </w:r>
      <w:r>
        <w:rPr>
          <w:rFonts w:ascii="Arial" w:hAnsi="Arial" w:cs="Arial"/>
          <w:szCs w:val="19"/>
        </w:rPr>
        <w:t xml:space="preserve"> Wykonawca powinien dysponować m.in.:</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1) do przygotowania mieszanki betonowej:</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betoniarkami o wymuszonym działaniu,</w:t>
      </w:r>
    </w:p>
    <w:p w:rsidR="00560516" w:rsidRDefault="00560516" w:rsidP="00560516">
      <w:pPr>
        <w:shd w:val="clear" w:color="auto" w:fill="FFFFFF"/>
        <w:spacing w:after="0" w:line="240" w:lineRule="auto"/>
        <w:ind w:left="284" w:hanging="284"/>
        <w:rPr>
          <w:rFonts w:ascii="Arial" w:hAnsi="Arial" w:cs="Arial"/>
          <w:szCs w:val="19"/>
        </w:rPr>
      </w:pPr>
      <w:r>
        <w:rPr>
          <w:rFonts w:ascii="Arial" w:hAnsi="Arial" w:cs="Arial"/>
          <w:szCs w:val="19"/>
        </w:rPr>
        <w:t xml:space="preserve">- </w:t>
      </w:r>
      <w:r w:rsidR="00472ECC">
        <w:rPr>
          <w:rFonts w:ascii="Arial" w:hAnsi="Arial" w:cs="Arial"/>
          <w:szCs w:val="19"/>
        </w:rPr>
        <w:t xml:space="preserve">  </w:t>
      </w:r>
      <w:r>
        <w:rPr>
          <w:rFonts w:ascii="Arial" w:hAnsi="Arial" w:cs="Arial"/>
          <w:szCs w:val="19"/>
        </w:rPr>
        <w:t>dozownikami wagowe o odpowiedniej dokł</w:t>
      </w:r>
      <w:r w:rsidR="00472ECC">
        <w:rPr>
          <w:rFonts w:ascii="Arial" w:hAnsi="Arial" w:cs="Arial"/>
          <w:szCs w:val="19"/>
        </w:rPr>
        <w:t xml:space="preserve">adności z aktualnym świadectwem </w:t>
      </w:r>
      <w:r>
        <w:rPr>
          <w:rFonts w:ascii="Arial" w:hAnsi="Arial" w:cs="Arial"/>
          <w:szCs w:val="19"/>
        </w:rPr>
        <w:t>legalizacji,</w:t>
      </w:r>
      <w:r>
        <w:rPr>
          <w:rFonts w:ascii="Arial" w:hAnsi="Arial" w:cs="Arial"/>
          <w:szCs w:val="19"/>
        </w:rPr>
        <w:tab/>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odpowiednio przeszkoloną obsługą.</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2) do wykonania deskowań:</w:t>
      </w:r>
      <w:r>
        <w:rPr>
          <w:rFonts w:ascii="Arial" w:hAnsi="Arial" w:cs="Arial"/>
          <w:szCs w:val="19"/>
        </w:rPr>
        <w:tab/>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sprzętem ciesielskim,</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3) do przygotowania zbrojenia:</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giętarkami,</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nożycami,</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prostowarkami,</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innym sprzętem stanowiącym wyposażenie zbrojami.</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4) do układania mieszanki betonowej:</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pojemnikami do betonu,</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wibratorami wgłębnymi o odpowiedniej średnicy,</w:t>
      </w:r>
    </w:p>
    <w:p w:rsidR="00560516" w:rsidRDefault="00560516" w:rsidP="00560516">
      <w:pPr>
        <w:shd w:val="clear" w:color="auto" w:fill="FFFFFF"/>
        <w:spacing w:after="0" w:line="240" w:lineRule="auto"/>
        <w:rPr>
          <w:rFonts w:ascii="Arial" w:hAnsi="Arial" w:cs="Arial"/>
          <w:color w:val="FF9900"/>
          <w:szCs w:val="19"/>
        </w:rPr>
      </w:pP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Sprzęt wykorzystywany przez Wykonawcę powinien być sprawny technicznie i spełnia wymagania techniczne w zakresie BHP.</w:t>
      </w:r>
    </w:p>
    <w:p w:rsidR="00560516" w:rsidRDefault="00560516" w:rsidP="00560516">
      <w:pPr>
        <w:tabs>
          <w:tab w:val="num" w:pos="360"/>
        </w:tabs>
        <w:spacing w:after="0" w:line="240" w:lineRule="auto"/>
        <w:ind w:left="426" w:right="-8" w:hanging="426"/>
        <w:rPr>
          <w:rFonts w:ascii="Arial" w:hAnsi="Arial" w:cs="Arial"/>
          <w:b/>
          <w:color w:val="FF9900"/>
        </w:rPr>
      </w:pPr>
    </w:p>
    <w:p w:rsidR="00560516" w:rsidRDefault="00560516" w:rsidP="00560516">
      <w:pPr>
        <w:tabs>
          <w:tab w:val="num" w:pos="360"/>
        </w:tabs>
        <w:spacing w:before="100" w:after="0" w:line="240" w:lineRule="auto"/>
        <w:ind w:left="426" w:right="-8" w:hanging="426"/>
        <w:rPr>
          <w:rFonts w:ascii="Arial" w:hAnsi="Arial" w:cs="Arial"/>
          <w:b/>
          <w:sz w:val="20"/>
        </w:rPr>
      </w:pPr>
      <w:r>
        <w:rPr>
          <w:rFonts w:ascii="Arial" w:hAnsi="Arial" w:cs="Arial"/>
          <w:b/>
        </w:rPr>
        <w:t xml:space="preserve">4. TRANSPORT </w:t>
      </w:r>
    </w:p>
    <w:p w:rsidR="00560516" w:rsidRDefault="00560516" w:rsidP="00560516">
      <w:pPr>
        <w:tabs>
          <w:tab w:val="num" w:pos="0"/>
        </w:tabs>
        <w:spacing w:before="100" w:after="0" w:line="240" w:lineRule="auto"/>
        <w:ind w:right="-8"/>
        <w:rPr>
          <w:rFonts w:ascii="Arial" w:hAnsi="Arial" w:cs="Arial"/>
          <w:b/>
          <w:sz w:val="20"/>
        </w:rPr>
      </w:pPr>
      <w:r>
        <w:rPr>
          <w:rFonts w:ascii="Arial" w:hAnsi="Arial" w:cs="Arial"/>
          <w:szCs w:val="19"/>
        </w:rPr>
        <w:t>Środki transportu wykorzystywane przez Wykonawcę powinny być sprawne technicznie i spełniać wymagania techniczne w zakresie BHP oraz przepisów o ruchu drogowym.</w:t>
      </w:r>
    </w:p>
    <w:p w:rsidR="00560516" w:rsidRDefault="00560516" w:rsidP="00560516">
      <w:pPr>
        <w:tabs>
          <w:tab w:val="num" w:pos="0"/>
        </w:tabs>
        <w:spacing w:before="100" w:after="0" w:line="240" w:lineRule="auto"/>
        <w:ind w:right="-8"/>
        <w:rPr>
          <w:rFonts w:ascii="Arial" w:hAnsi="Arial" w:cs="Arial"/>
          <w:b/>
          <w:sz w:val="20"/>
        </w:rPr>
      </w:pPr>
    </w:p>
    <w:p w:rsidR="00311E7A" w:rsidRDefault="00560516" w:rsidP="00311E7A">
      <w:pPr>
        <w:tabs>
          <w:tab w:val="left" w:pos="284"/>
        </w:tabs>
        <w:spacing w:before="100" w:after="0" w:line="240" w:lineRule="auto"/>
        <w:ind w:left="426" w:right="-8" w:hanging="426"/>
        <w:rPr>
          <w:rFonts w:ascii="Arial" w:hAnsi="Arial" w:cs="Arial"/>
          <w:b/>
          <w:szCs w:val="24"/>
        </w:rPr>
      </w:pPr>
      <w:r>
        <w:rPr>
          <w:rFonts w:ascii="Arial" w:hAnsi="Arial" w:cs="Arial"/>
          <w:b/>
          <w:szCs w:val="24"/>
        </w:rPr>
        <w:t xml:space="preserve"> 4.1. Transport składników mieszanki betonowej</w:t>
      </w:r>
    </w:p>
    <w:p w:rsidR="00311E7A" w:rsidRDefault="00311E7A" w:rsidP="00311E7A">
      <w:pPr>
        <w:tabs>
          <w:tab w:val="left" w:pos="284"/>
        </w:tabs>
        <w:spacing w:before="100" w:after="0" w:line="240" w:lineRule="auto"/>
        <w:ind w:left="426" w:right="-8" w:hanging="426"/>
        <w:rPr>
          <w:rFonts w:ascii="Arial" w:hAnsi="Arial" w:cs="Arial"/>
          <w:b/>
          <w:szCs w:val="24"/>
        </w:rPr>
      </w:pPr>
    </w:p>
    <w:p w:rsidR="00560516" w:rsidRPr="00311E7A" w:rsidRDefault="00560516" w:rsidP="00311E7A">
      <w:pPr>
        <w:tabs>
          <w:tab w:val="left" w:pos="284"/>
        </w:tabs>
        <w:spacing w:before="100" w:after="0" w:line="240" w:lineRule="auto"/>
        <w:ind w:left="426" w:right="-8" w:hanging="426"/>
        <w:rPr>
          <w:rFonts w:ascii="Arial" w:hAnsi="Arial" w:cs="Arial"/>
          <w:b/>
          <w:szCs w:val="24"/>
        </w:rPr>
      </w:pPr>
      <w:r>
        <w:rPr>
          <w:rFonts w:ascii="Arial" w:hAnsi="Arial" w:cs="Arial"/>
          <w:szCs w:val="19"/>
        </w:rPr>
        <w:t>Składniki mieszanki betonowej mogą być przewożone dowolnymi środkami transportu, przeznaczonymi do wykonywania zamierzonych robót. Kruszywo przewożone na samochodach ciężarowych należy umieścić równomiernie na całej powierzchni ładunkowej i zabezpieczyć przed spadaniem lub przesuwaniem. Wszelkie zanieczyszczenia dróg publicznych Wykonawca będzie usuwał na bieżąco i na własny koszt.</w:t>
      </w:r>
    </w:p>
    <w:p w:rsidR="00560516" w:rsidRDefault="00560516" w:rsidP="00560516">
      <w:pPr>
        <w:shd w:val="clear" w:color="auto" w:fill="FFFFFF"/>
        <w:spacing w:after="0" w:line="283" w:lineRule="exact"/>
        <w:ind w:firstLine="426"/>
        <w:rPr>
          <w:rFonts w:ascii="Arial" w:hAnsi="Arial" w:cs="Arial"/>
          <w:color w:val="FF9900"/>
          <w:szCs w:val="19"/>
        </w:rPr>
      </w:pPr>
    </w:p>
    <w:p w:rsidR="00560516" w:rsidRDefault="00560516" w:rsidP="00560516">
      <w:pPr>
        <w:tabs>
          <w:tab w:val="num" w:pos="360"/>
          <w:tab w:val="num" w:pos="426"/>
        </w:tabs>
        <w:spacing w:before="100" w:after="0" w:line="240" w:lineRule="auto"/>
        <w:ind w:left="360" w:right="-8" w:hanging="360"/>
        <w:rPr>
          <w:rFonts w:ascii="Arial" w:hAnsi="Arial" w:cs="Arial"/>
          <w:b/>
          <w:szCs w:val="24"/>
        </w:rPr>
      </w:pPr>
      <w:r>
        <w:rPr>
          <w:rFonts w:ascii="Arial" w:hAnsi="Arial" w:cs="Arial"/>
          <w:b/>
          <w:szCs w:val="24"/>
        </w:rPr>
        <w:lastRenderedPageBreak/>
        <w:t>5. WYKONANIE ROBÓT</w:t>
      </w:r>
    </w:p>
    <w:p w:rsidR="00560516" w:rsidRDefault="00560516" w:rsidP="00560516">
      <w:pPr>
        <w:tabs>
          <w:tab w:val="left" w:pos="284"/>
        </w:tabs>
        <w:spacing w:before="100" w:after="0" w:line="240" w:lineRule="auto"/>
        <w:ind w:left="426" w:right="-8" w:hanging="426"/>
        <w:rPr>
          <w:rFonts w:ascii="Arial" w:hAnsi="Arial" w:cs="Arial"/>
          <w:b/>
          <w:szCs w:val="24"/>
        </w:rPr>
      </w:pPr>
      <w:r>
        <w:rPr>
          <w:rFonts w:ascii="Arial" w:hAnsi="Arial" w:cs="Arial"/>
          <w:b/>
          <w:szCs w:val="24"/>
        </w:rPr>
        <w:t>5.1. Zakres wykonania robót</w:t>
      </w:r>
    </w:p>
    <w:p w:rsidR="00472ECC" w:rsidRDefault="00472ECC" w:rsidP="00560516">
      <w:pPr>
        <w:tabs>
          <w:tab w:val="left" w:pos="284"/>
        </w:tabs>
        <w:spacing w:before="100" w:after="0" w:line="240" w:lineRule="auto"/>
        <w:ind w:left="426" w:right="-8" w:hanging="426"/>
        <w:rPr>
          <w:rFonts w:ascii="Arial" w:hAnsi="Arial" w:cs="Arial"/>
          <w:b/>
          <w:szCs w:val="24"/>
        </w:rPr>
      </w:pPr>
    </w:p>
    <w:p w:rsidR="00560516" w:rsidRDefault="00560516" w:rsidP="00472ECC">
      <w:pPr>
        <w:shd w:val="clear" w:color="auto" w:fill="FFFFFF"/>
        <w:spacing w:after="0" w:line="283" w:lineRule="exact"/>
        <w:rPr>
          <w:rFonts w:ascii="Arial" w:hAnsi="Arial" w:cs="Arial"/>
          <w:szCs w:val="19"/>
        </w:rPr>
      </w:pPr>
      <w:r>
        <w:rPr>
          <w:rFonts w:ascii="Arial" w:hAnsi="Arial" w:cs="Arial"/>
          <w:szCs w:val="19"/>
        </w:rPr>
        <w:t>Roboty związane z wykonaniem</w:t>
      </w:r>
      <w:r w:rsidR="00472ECC">
        <w:rPr>
          <w:rFonts w:ascii="Arial" w:hAnsi="Arial" w:cs="Arial"/>
          <w:szCs w:val="19"/>
        </w:rPr>
        <w:t xml:space="preserve">, fundamentów, ścian </w:t>
      </w:r>
      <w:r>
        <w:rPr>
          <w:rFonts w:ascii="Arial" w:hAnsi="Arial" w:cs="Arial"/>
          <w:szCs w:val="19"/>
        </w:rPr>
        <w:t>fundamentowych, ścianek, podjazdu dla niepełnosprawnych należy prowadzić zgodnie z wymaganiami norm PN-EN 206-1:2003 i PN-63/B-06251.</w:t>
      </w:r>
      <w:r w:rsidR="00472ECC">
        <w:rPr>
          <w:rFonts w:ascii="Arial" w:hAnsi="Arial" w:cs="Arial"/>
          <w:szCs w:val="19"/>
        </w:rPr>
        <w:t xml:space="preserve"> </w:t>
      </w:r>
      <w:r>
        <w:rPr>
          <w:rFonts w:ascii="Arial" w:hAnsi="Arial" w:cs="Arial"/>
          <w:szCs w:val="19"/>
        </w:rPr>
        <w:t>Betonowanie można rozpocząć po uzyskaniu zezwolenia Inspektora Nadzoru potwierdzonego wpisem do Dziennika Budowy.</w:t>
      </w:r>
    </w:p>
    <w:p w:rsidR="00560516" w:rsidRDefault="00560516" w:rsidP="00560516">
      <w:pPr>
        <w:spacing w:before="100" w:after="0" w:line="240" w:lineRule="auto"/>
        <w:ind w:right="-8"/>
        <w:rPr>
          <w:rFonts w:ascii="Arial" w:hAnsi="Arial" w:cs="Arial"/>
          <w:b/>
          <w:bCs/>
          <w:spacing w:val="-6"/>
          <w:sz w:val="20"/>
        </w:rPr>
      </w:pPr>
    </w:p>
    <w:p w:rsidR="00560516" w:rsidRDefault="00560516" w:rsidP="00560516">
      <w:pPr>
        <w:widowControl w:val="0"/>
        <w:numPr>
          <w:ilvl w:val="2"/>
          <w:numId w:val="2"/>
        </w:numPr>
        <w:tabs>
          <w:tab w:val="left" w:pos="284"/>
        </w:tabs>
        <w:autoSpaceDE w:val="0"/>
        <w:autoSpaceDN w:val="0"/>
        <w:adjustRightInd w:val="0"/>
        <w:spacing w:before="100" w:after="0" w:line="240" w:lineRule="auto"/>
        <w:ind w:right="-8"/>
        <w:rPr>
          <w:rFonts w:ascii="Arial" w:hAnsi="Arial" w:cs="Arial"/>
          <w:b/>
          <w:szCs w:val="24"/>
        </w:rPr>
      </w:pPr>
      <w:r>
        <w:rPr>
          <w:rFonts w:ascii="Arial" w:hAnsi="Arial" w:cs="Arial"/>
          <w:b/>
          <w:szCs w:val="24"/>
        </w:rPr>
        <w:t>Wykonanie deskowań</w:t>
      </w:r>
      <w:r w:rsidR="00472ECC">
        <w:rPr>
          <w:rFonts w:ascii="Arial" w:hAnsi="Arial" w:cs="Arial"/>
          <w:b/>
          <w:szCs w:val="24"/>
        </w:rPr>
        <w:t xml:space="preserve">  </w:t>
      </w:r>
    </w:p>
    <w:p w:rsidR="00472ECC" w:rsidRDefault="00472ECC" w:rsidP="00472ECC">
      <w:pPr>
        <w:widowControl w:val="0"/>
        <w:tabs>
          <w:tab w:val="left" w:pos="284"/>
        </w:tabs>
        <w:autoSpaceDE w:val="0"/>
        <w:autoSpaceDN w:val="0"/>
        <w:adjustRightInd w:val="0"/>
        <w:spacing w:before="100" w:after="0" w:line="240" w:lineRule="auto"/>
        <w:ind w:left="780" w:right="-8"/>
        <w:rPr>
          <w:rFonts w:ascii="Arial" w:hAnsi="Arial" w:cs="Arial"/>
          <w:b/>
          <w:szCs w:val="24"/>
        </w:rPr>
      </w:pPr>
    </w:p>
    <w:p w:rsidR="00560516" w:rsidRDefault="00560516" w:rsidP="00472ECC">
      <w:pPr>
        <w:shd w:val="clear" w:color="auto" w:fill="FFFFFF"/>
        <w:spacing w:after="0" w:line="283" w:lineRule="exact"/>
        <w:rPr>
          <w:rFonts w:ascii="Arial" w:hAnsi="Arial" w:cs="Arial"/>
          <w:szCs w:val="19"/>
        </w:rPr>
      </w:pPr>
      <w:r>
        <w:rPr>
          <w:rFonts w:ascii="Arial" w:hAnsi="Arial" w:cs="Arial"/>
          <w:szCs w:val="19"/>
        </w:rPr>
        <w:t>Deskowanie elementów licowych powinny być wykonywane z elementów deskowań uniwersalnych umożliwiających uzyskanie estetycznej faktury zewnętrznej.</w:t>
      </w:r>
      <w:r w:rsidR="00472ECC">
        <w:rPr>
          <w:rFonts w:ascii="Arial" w:hAnsi="Arial" w:cs="Arial"/>
          <w:szCs w:val="19"/>
        </w:rPr>
        <w:t xml:space="preserve"> </w:t>
      </w:r>
      <w:r>
        <w:rPr>
          <w:rFonts w:ascii="Arial" w:hAnsi="Arial" w:cs="Arial"/>
          <w:szCs w:val="19"/>
        </w:rPr>
        <w:t>Elementy dodatkowe można wykonać z drewna w postaci tarcicy lub sklejki. Materiały stosowane na deskowania nie mogą deformować się pod wpływem warunków atmosferycznych, ani na skutek zetknięcia się z masą betonową.</w:t>
      </w:r>
      <w:r w:rsidR="00472ECC">
        <w:rPr>
          <w:rFonts w:ascii="Arial" w:hAnsi="Arial" w:cs="Arial"/>
          <w:szCs w:val="19"/>
        </w:rPr>
        <w:t xml:space="preserve"> </w:t>
      </w:r>
      <w:r>
        <w:rPr>
          <w:rFonts w:ascii="Arial" w:hAnsi="Arial" w:cs="Arial"/>
          <w:szCs w:val="19"/>
        </w:rPr>
        <w:t>Zaleca   się   stosowanie   fazowania   krawędzi   el</w:t>
      </w:r>
      <w:r w:rsidR="00472ECC">
        <w:rPr>
          <w:rFonts w:ascii="Arial" w:hAnsi="Arial" w:cs="Arial"/>
          <w:szCs w:val="19"/>
        </w:rPr>
        <w:t xml:space="preserve">ementu   betonowego   listwami  </w:t>
      </w:r>
      <w:r>
        <w:rPr>
          <w:rFonts w:ascii="Arial" w:hAnsi="Arial" w:cs="Arial"/>
          <w:szCs w:val="19"/>
        </w:rPr>
        <w:t>o wymiarach od 2-</w:t>
      </w:r>
      <w:smartTag w:uri="urn:schemas-microsoft-com:office:smarttags" w:element="metricconverter">
        <w:smartTagPr>
          <w:attr w:name="ProductID" w:val="4 cm"/>
        </w:smartTagPr>
        <w:r>
          <w:rPr>
            <w:rFonts w:ascii="Arial" w:hAnsi="Arial" w:cs="Arial"/>
            <w:szCs w:val="19"/>
          </w:rPr>
          <w:t>4 cm</w:t>
        </w:r>
      </w:smartTag>
      <w:r>
        <w:rPr>
          <w:rFonts w:ascii="Arial" w:hAnsi="Arial" w:cs="Arial"/>
          <w:szCs w:val="19"/>
        </w:rPr>
        <w:t xml:space="preserve"> na stykach dwóch prostokątnyc</w:t>
      </w:r>
      <w:r w:rsidR="00472ECC">
        <w:rPr>
          <w:rFonts w:ascii="Arial" w:hAnsi="Arial" w:cs="Arial"/>
          <w:szCs w:val="19"/>
        </w:rPr>
        <w:t xml:space="preserve">h do siebie ścian, szczególnie  </w:t>
      </w:r>
      <w:r>
        <w:rPr>
          <w:rFonts w:ascii="Arial" w:hAnsi="Arial" w:cs="Arial"/>
          <w:szCs w:val="19"/>
        </w:rPr>
        <w:t xml:space="preserve">w stykach wklęsłych.  Można takie fazowania wykonywać również wtedy, gdy </w:t>
      </w:r>
      <w:r w:rsidR="00472ECC">
        <w:rPr>
          <w:rFonts w:ascii="Arial" w:hAnsi="Arial" w:cs="Arial"/>
          <w:szCs w:val="19"/>
        </w:rPr>
        <w:t>nieprzewidziana</w:t>
      </w:r>
      <w:r>
        <w:rPr>
          <w:rFonts w:ascii="Arial" w:hAnsi="Arial" w:cs="Arial"/>
          <w:szCs w:val="19"/>
        </w:rPr>
        <w:t xml:space="preserve"> ich w projekcie. W takim przypadku należy przeprowadzić w razie potrzeby, korektę   rozmieszczenia   zbrojenia.   Zmianę   rozmieszczenia   zbrojenia powinien zatwierdzić Inspektor Nadzoru.</w:t>
      </w:r>
      <w:r w:rsidR="00472ECC">
        <w:rPr>
          <w:rFonts w:ascii="Arial" w:hAnsi="Arial" w:cs="Arial"/>
          <w:szCs w:val="19"/>
        </w:rPr>
        <w:t xml:space="preserve"> </w:t>
      </w:r>
      <w:r>
        <w:rPr>
          <w:rFonts w:ascii="Arial" w:hAnsi="Arial" w:cs="Arial"/>
          <w:szCs w:val="19"/>
        </w:rPr>
        <w:t>Przed przystąpieniem do betonowania należy usunąć z powierzchni deskowania wszelkie zanieczyszczenia  (wióry,  wodę,  lód,   liście,  elektrody,  gwoździe,  drut wiązałkowy itp.).</w:t>
      </w:r>
    </w:p>
    <w:p w:rsidR="00560516" w:rsidRDefault="00560516" w:rsidP="00560516">
      <w:pPr>
        <w:shd w:val="clear" w:color="auto" w:fill="FFFFFF"/>
        <w:spacing w:after="0" w:line="278" w:lineRule="exact"/>
        <w:rPr>
          <w:rFonts w:ascii="Arial" w:hAnsi="Arial" w:cs="Arial"/>
          <w:szCs w:val="19"/>
        </w:rPr>
      </w:pPr>
      <w:r>
        <w:rPr>
          <w:rFonts w:ascii="Arial" w:hAnsi="Arial" w:cs="Arial"/>
          <w:szCs w:val="19"/>
        </w:rPr>
        <w:t>Dopuszczalne odchylenia od wymiarów nominalnych przewidzianych projektem należy przyjmować zgodnie z odpowiednimi normami.</w:t>
      </w:r>
    </w:p>
    <w:p w:rsidR="00560516" w:rsidRDefault="00560516" w:rsidP="00560516">
      <w:pPr>
        <w:shd w:val="clear" w:color="auto" w:fill="FFFFFF"/>
        <w:spacing w:after="0" w:line="278" w:lineRule="exact"/>
        <w:rPr>
          <w:rFonts w:ascii="Arial" w:hAnsi="Arial" w:cs="Arial"/>
          <w:color w:val="FF9900"/>
          <w:szCs w:val="19"/>
        </w:rPr>
      </w:pPr>
    </w:p>
    <w:p w:rsidR="00560516" w:rsidRDefault="00560516" w:rsidP="00560516">
      <w:pPr>
        <w:tabs>
          <w:tab w:val="left" w:pos="284"/>
        </w:tabs>
        <w:spacing w:before="100" w:after="0" w:line="240" w:lineRule="auto"/>
        <w:ind w:right="-8"/>
        <w:rPr>
          <w:rFonts w:ascii="Arial" w:hAnsi="Arial" w:cs="Arial"/>
          <w:b/>
          <w:szCs w:val="24"/>
        </w:rPr>
      </w:pPr>
      <w:r>
        <w:rPr>
          <w:rFonts w:ascii="Arial" w:hAnsi="Arial" w:cs="Arial"/>
          <w:b/>
          <w:szCs w:val="24"/>
        </w:rPr>
        <w:t>5.2.2.    Przygotowanie zbrojenia</w:t>
      </w:r>
    </w:p>
    <w:p w:rsidR="00472ECC" w:rsidRDefault="00472ECC" w:rsidP="00560516">
      <w:pPr>
        <w:shd w:val="clear" w:color="auto" w:fill="FFFFFF"/>
        <w:spacing w:after="0" w:line="278" w:lineRule="exact"/>
        <w:rPr>
          <w:rFonts w:ascii="Arial" w:hAnsi="Arial" w:cs="Arial"/>
          <w:szCs w:val="19"/>
        </w:rPr>
      </w:pPr>
    </w:p>
    <w:p w:rsidR="00560516" w:rsidRDefault="00560516" w:rsidP="00560516">
      <w:pPr>
        <w:shd w:val="clear" w:color="auto" w:fill="FFFFFF"/>
        <w:spacing w:after="0" w:line="278" w:lineRule="exact"/>
        <w:rPr>
          <w:rFonts w:ascii="Arial" w:hAnsi="Arial" w:cs="Arial"/>
          <w:szCs w:val="19"/>
        </w:rPr>
      </w:pPr>
      <w:r>
        <w:rPr>
          <w:rFonts w:ascii="Arial" w:hAnsi="Arial" w:cs="Arial"/>
          <w:szCs w:val="19"/>
        </w:rPr>
        <w:t>Pręty i walcówki przed ich użyciem do zbrojen</w:t>
      </w:r>
      <w:r w:rsidR="00472ECC">
        <w:rPr>
          <w:rFonts w:ascii="Arial" w:hAnsi="Arial" w:cs="Arial"/>
          <w:szCs w:val="19"/>
        </w:rPr>
        <w:t xml:space="preserve">ia konstrukcji należy oczyścić  </w:t>
      </w:r>
      <w:r>
        <w:rPr>
          <w:rFonts w:ascii="Arial" w:hAnsi="Arial" w:cs="Arial"/>
          <w:szCs w:val="19"/>
        </w:rPr>
        <w:t>z zendry, luźnych płatków rdzy, kurzu i błota. Pręty zbrojenia zanieczyszczone tłuszczem (smary, oliwa) lub farbą olejną należy opalać np. lampami lutowniczymi, aż do całkowitego usunięcia zanieczyszczeń.</w:t>
      </w:r>
      <w:r w:rsidR="00472ECC">
        <w:rPr>
          <w:rFonts w:ascii="Arial" w:hAnsi="Arial" w:cs="Arial"/>
          <w:szCs w:val="19"/>
        </w:rPr>
        <w:t xml:space="preserve"> </w:t>
      </w:r>
      <w:r>
        <w:rPr>
          <w:rFonts w:ascii="Arial" w:hAnsi="Arial" w:cs="Arial"/>
          <w:szCs w:val="19"/>
        </w:rPr>
        <w:t xml:space="preserve">Czyszczenie prętów powinno być dokonywane </w:t>
      </w:r>
      <w:r w:rsidR="00472ECC">
        <w:rPr>
          <w:rFonts w:ascii="Arial" w:hAnsi="Arial" w:cs="Arial"/>
          <w:szCs w:val="19"/>
        </w:rPr>
        <w:t xml:space="preserve">metodami nie powodującymi zmian </w:t>
      </w:r>
      <w:r>
        <w:rPr>
          <w:rFonts w:ascii="Arial" w:hAnsi="Arial" w:cs="Arial"/>
          <w:szCs w:val="19"/>
        </w:rPr>
        <w:t>we właściwościach technicznych stali ani późniejszej ich korozji.</w:t>
      </w:r>
    </w:p>
    <w:p w:rsidR="00560516" w:rsidRDefault="00560516" w:rsidP="00560516">
      <w:pPr>
        <w:shd w:val="clear" w:color="auto" w:fill="FFFFFF"/>
        <w:spacing w:after="0" w:line="278" w:lineRule="exact"/>
        <w:rPr>
          <w:rFonts w:ascii="Arial" w:hAnsi="Arial" w:cs="Arial"/>
          <w:szCs w:val="19"/>
        </w:rPr>
      </w:pPr>
      <w:r>
        <w:rPr>
          <w:rFonts w:ascii="Arial" w:hAnsi="Arial" w:cs="Arial"/>
          <w:szCs w:val="19"/>
        </w:rPr>
        <w:t xml:space="preserve">Dopuszczalna wielkość miejscowego wykrzywienia </w:t>
      </w:r>
      <w:r w:rsidR="00472ECC">
        <w:rPr>
          <w:rFonts w:ascii="Arial" w:hAnsi="Arial" w:cs="Arial"/>
          <w:szCs w:val="19"/>
        </w:rPr>
        <w:t xml:space="preserve">prętów nie powinna przekraczać  </w:t>
      </w:r>
      <w:r>
        <w:rPr>
          <w:rFonts w:ascii="Arial" w:hAnsi="Arial" w:cs="Arial"/>
          <w:szCs w:val="19"/>
        </w:rPr>
        <w:t>4 mm, w przypadku większych odchyłek stal zbrojeniową należy prostować.</w:t>
      </w:r>
      <w:r w:rsidR="00472ECC">
        <w:rPr>
          <w:rFonts w:ascii="Arial" w:hAnsi="Arial" w:cs="Arial"/>
          <w:szCs w:val="19"/>
        </w:rPr>
        <w:t xml:space="preserve"> </w:t>
      </w:r>
      <w:r>
        <w:rPr>
          <w:rFonts w:ascii="Arial" w:hAnsi="Arial" w:cs="Arial"/>
          <w:szCs w:val="19"/>
        </w:rPr>
        <w:t xml:space="preserve">Pręty ucina się z dokładnością do </w:t>
      </w:r>
      <w:smartTag w:uri="urn:schemas-microsoft-com:office:smarttags" w:element="metricconverter">
        <w:smartTagPr>
          <w:attr w:name="ProductID" w:val="1 cm"/>
        </w:smartTagPr>
        <w:r>
          <w:rPr>
            <w:rFonts w:ascii="Arial" w:hAnsi="Arial" w:cs="Arial"/>
            <w:szCs w:val="19"/>
          </w:rPr>
          <w:t>1 cm</w:t>
        </w:r>
      </w:smartTag>
      <w:r>
        <w:rPr>
          <w:rFonts w:ascii="Arial" w:hAnsi="Arial" w:cs="Arial"/>
          <w:szCs w:val="19"/>
        </w:rPr>
        <w:t xml:space="preserve">. </w:t>
      </w:r>
    </w:p>
    <w:p w:rsidR="00560516" w:rsidRDefault="00560516" w:rsidP="00560516">
      <w:pPr>
        <w:shd w:val="clear" w:color="auto" w:fill="FFFFFF"/>
        <w:spacing w:after="0" w:line="278" w:lineRule="exact"/>
        <w:rPr>
          <w:rFonts w:ascii="Arial" w:hAnsi="Arial" w:cs="Arial"/>
          <w:color w:val="FF9900"/>
          <w:szCs w:val="19"/>
        </w:rPr>
      </w:pPr>
    </w:p>
    <w:p w:rsidR="00560516" w:rsidRDefault="00560516" w:rsidP="00560516">
      <w:pPr>
        <w:tabs>
          <w:tab w:val="left" w:pos="284"/>
        </w:tabs>
        <w:spacing w:before="100" w:after="0" w:line="240" w:lineRule="auto"/>
        <w:ind w:right="-8"/>
        <w:rPr>
          <w:rFonts w:ascii="Arial" w:hAnsi="Arial" w:cs="Arial"/>
          <w:b/>
          <w:szCs w:val="24"/>
        </w:rPr>
      </w:pPr>
      <w:r>
        <w:rPr>
          <w:rFonts w:ascii="Arial" w:hAnsi="Arial" w:cs="Arial"/>
          <w:b/>
          <w:szCs w:val="24"/>
        </w:rPr>
        <w:t>5.2.3. Montaż zbrojenia</w:t>
      </w:r>
    </w:p>
    <w:p w:rsidR="00472ECC" w:rsidRDefault="00472ECC" w:rsidP="00560516">
      <w:pPr>
        <w:tabs>
          <w:tab w:val="left" w:pos="284"/>
        </w:tabs>
        <w:spacing w:before="100" w:after="0" w:line="240" w:lineRule="auto"/>
        <w:ind w:right="-8"/>
        <w:rPr>
          <w:rFonts w:ascii="Arial" w:hAnsi="Arial" w:cs="Arial"/>
          <w:b/>
          <w:szCs w:val="24"/>
        </w:rPr>
      </w:pP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Zbrojenie należy układać po sprawdzeniu i odbiorze deskowań.</w:t>
      </w:r>
      <w:r w:rsidR="00472ECC">
        <w:rPr>
          <w:rFonts w:ascii="Arial" w:hAnsi="Arial" w:cs="Arial"/>
          <w:szCs w:val="19"/>
        </w:rPr>
        <w:t xml:space="preserve"> </w:t>
      </w:r>
      <w:r>
        <w:rPr>
          <w:rFonts w:ascii="Arial" w:hAnsi="Arial" w:cs="Arial"/>
          <w:szCs w:val="19"/>
        </w:rPr>
        <w:t xml:space="preserve">Dla zachowania właściwej otuliny należy układane w deskowaniu zbrojenie podpierać podkładkami betonowymi lub z tworzyw sztucznych o grubości  równej grubości otulenia. Stosowanie innych sposobów zapewnienia otuliny, a szczególnie podkładek z prętów stalowych jest niedopuszczalne. </w:t>
      </w:r>
      <w:r w:rsidR="00472ECC">
        <w:rPr>
          <w:rFonts w:ascii="Arial" w:hAnsi="Arial" w:cs="Arial"/>
          <w:szCs w:val="19"/>
        </w:rPr>
        <w:t xml:space="preserve"> </w:t>
      </w:r>
      <w:r>
        <w:rPr>
          <w:rFonts w:ascii="Arial" w:hAnsi="Arial" w:cs="Arial"/>
          <w:szCs w:val="19"/>
        </w:rPr>
        <w:t>Układ zbrojenia konstrukcji musi umożliwić jego dokładne otoczenie przez jednorodny</w:t>
      </w:r>
      <w:r>
        <w:rPr>
          <w:rFonts w:ascii="Arial" w:hAnsi="Arial" w:cs="Arial"/>
          <w:color w:val="FF9900"/>
          <w:szCs w:val="19"/>
        </w:rPr>
        <w:t xml:space="preserve"> </w:t>
      </w:r>
      <w:r>
        <w:rPr>
          <w:rFonts w:ascii="Arial" w:hAnsi="Arial" w:cs="Arial"/>
          <w:szCs w:val="19"/>
        </w:rPr>
        <w:t>beton. Po ułożeniu zbrojenia w deskowaniu, rozmieszczenie prętów względem si</w:t>
      </w:r>
      <w:r w:rsidR="00472ECC">
        <w:rPr>
          <w:rFonts w:ascii="Arial" w:hAnsi="Arial" w:cs="Arial"/>
          <w:szCs w:val="19"/>
        </w:rPr>
        <w:t xml:space="preserve">ebie  </w:t>
      </w:r>
      <w:r>
        <w:rPr>
          <w:rFonts w:ascii="Arial" w:hAnsi="Arial" w:cs="Arial"/>
          <w:szCs w:val="19"/>
        </w:rPr>
        <w:t>i względem deskowania nie może ulec zmianie.</w:t>
      </w:r>
    </w:p>
    <w:p w:rsidR="00560516" w:rsidRDefault="00560516" w:rsidP="00560516">
      <w:pPr>
        <w:shd w:val="clear" w:color="auto" w:fill="FFFFFF"/>
        <w:spacing w:after="0" w:line="240" w:lineRule="auto"/>
        <w:rPr>
          <w:rFonts w:ascii="Arial" w:hAnsi="Arial" w:cs="Arial"/>
          <w:color w:val="FF9900"/>
          <w:szCs w:val="19"/>
        </w:rPr>
      </w:pPr>
    </w:p>
    <w:p w:rsidR="00070593" w:rsidRDefault="00070593" w:rsidP="00560516">
      <w:pPr>
        <w:shd w:val="clear" w:color="auto" w:fill="FFFFFF"/>
        <w:spacing w:after="0" w:line="240" w:lineRule="auto"/>
        <w:rPr>
          <w:rFonts w:ascii="Arial" w:hAnsi="Arial" w:cs="Arial"/>
          <w:color w:val="FF9900"/>
          <w:szCs w:val="19"/>
        </w:rPr>
      </w:pPr>
    </w:p>
    <w:p w:rsidR="00560516" w:rsidRDefault="00560516" w:rsidP="00560516">
      <w:pPr>
        <w:tabs>
          <w:tab w:val="left" w:pos="284"/>
        </w:tabs>
        <w:spacing w:before="100" w:after="0" w:line="240" w:lineRule="auto"/>
        <w:ind w:right="-8"/>
        <w:rPr>
          <w:rFonts w:ascii="Arial" w:hAnsi="Arial" w:cs="Arial"/>
          <w:b/>
          <w:szCs w:val="24"/>
        </w:rPr>
      </w:pPr>
      <w:r>
        <w:rPr>
          <w:rFonts w:ascii="Arial" w:hAnsi="Arial" w:cs="Arial"/>
          <w:b/>
          <w:szCs w:val="24"/>
        </w:rPr>
        <w:t>5.2.5.    Wbudowanie mieszanki betonowej</w:t>
      </w:r>
    </w:p>
    <w:p w:rsidR="00560516" w:rsidRDefault="00560516" w:rsidP="00560516">
      <w:pPr>
        <w:tabs>
          <w:tab w:val="left" w:pos="284"/>
        </w:tabs>
        <w:spacing w:before="100" w:after="0" w:line="240" w:lineRule="auto"/>
        <w:ind w:right="-8"/>
        <w:rPr>
          <w:rFonts w:ascii="Arial" w:hAnsi="Arial" w:cs="Arial"/>
          <w:b/>
          <w:szCs w:val="24"/>
        </w:rPr>
      </w:pPr>
      <w:r>
        <w:rPr>
          <w:rFonts w:ascii="Arial" w:hAnsi="Arial" w:cs="Arial"/>
          <w:b/>
          <w:szCs w:val="24"/>
        </w:rPr>
        <w:t>5.2.5.1. Podawanie i układanie mieszanki betonowej</w:t>
      </w:r>
    </w:p>
    <w:p w:rsidR="00560516" w:rsidRDefault="00560516" w:rsidP="00472ECC">
      <w:pPr>
        <w:spacing w:before="100" w:after="0" w:line="240" w:lineRule="auto"/>
        <w:ind w:right="-8"/>
        <w:rPr>
          <w:rFonts w:ascii="Arial" w:hAnsi="Arial" w:cs="Arial"/>
          <w:b/>
          <w:bCs/>
          <w:spacing w:val="-6"/>
          <w:sz w:val="20"/>
        </w:rPr>
      </w:pPr>
      <w:r>
        <w:rPr>
          <w:rFonts w:ascii="Arial" w:hAnsi="Arial" w:cs="Arial"/>
          <w:szCs w:val="19"/>
        </w:rPr>
        <w:lastRenderedPageBreak/>
        <w:t>Przed przystąpieniem do układania betonu należy sprawdzić: położenie zbrojenia, zgodność rzędnych z projektem, czystość deskowania oraz obecność wkładek dystansowych zapewniających wymaganą wielkość otuliny.</w:t>
      </w:r>
    </w:p>
    <w:p w:rsidR="00560516" w:rsidRDefault="00560516" w:rsidP="00560516">
      <w:pPr>
        <w:spacing w:after="0" w:line="240" w:lineRule="auto"/>
        <w:rPr>
          <w:rFonts w:ascii="Arial" w:hAnsi="Arial" w:cs="Arial"/>
          <w:color w:val="FF9900"/>
          <w:szCs w:val="19"/>
        </w:rPr>
      </w:pPr>
    </w:p>
    <w:p w:rsidR="00560516" w:rsidRDefault="00560516" w:rsidP="00560516">
      <w:pPr>
        <w:tabs>
          <w:tab w:val="left" w:pos="284"/>
        </w:tabs>
        <w:spacing w:before="100" w:after="0" w:line="240" w:lineRule="auto"/>
        <w:ind w:left="1134" w:right="-8" w:hanging="1134"/>
        <w:rPr>
          <w:rFonts w:ascii="Arial" w:hAnsi="Arial" w:cs="Arial"/>
          <w:b/>
          <w:szCs w:val="24"/>
        </w:rPr>
      </w:pPr>
      <w:r>
        <w:rPr>
          <w:rFonts w:ascii="Arial" w:hAnsi="Arial" w:cs="Arial"/>
          <w:b/>
          <w:szCs w:val="24"/>
        </w:rPr>
        <w:t>5.2.6.    Warunki atmosferyczne przy układaniu mieszanki betonowej i wiązaniu betonu</w:t>
      </w:r>
    </w:p>
    <w:p w:rsidR="00560516" w:rsidRDefault="00560516" w:rsidP="00560516">
      <w:pPr>
        <w:tabs>
          <w:tab w:val="left" w:pos="284"/>
        </w:tabs>
        <w:spacing w:before="100" w:after="0" w:line="240" w:lineRule="auto"/>
        <w:ind w:left="1134" w:right="-8" w:hanging="1134"/>
        <w:rPr>
          <w:rFonts w:ascii="Arial" w:hAnsi="Arial" w:cs="Arial"/>
          <w:b/>
          <w:szCs w:val="24"/>
        </w:rPr>
      </w:pPr>
      <w:r>
        <w:rPr>
          <w:rFonts w:ascii="Arial" w:hAnsi="Arial" w:cs="Arial"/>
          <w:b/>
          <w:szCs w:val="24"/>
        </w:rPr>
        <w:t>5.2.6.1. Temperatura otoczenia.</w:t>
      </w:r>
    </w:p>
    <w:p w:rsidR="00560516" w:rsidRDefault="00560516" w:rsidP="00472ECC">
      <w:pPr>
        <w:shd w:val="clear" w:color="auto" w:fill="FFFFFF"/>
        <w:spacing w:before="96" w:after="0" w:line="278" w:lineRule="exact"/>
        <w:ind w:left="24" w:right="10" w:hanging="24"/>
        <w:rPr>
          <w:rFonts w:ascii="Arial" w:hAnsi="Arial" w:cs="Arial"/>
          <w:color w:val="FF9900"/>
          <w:szCs w:val="19"/>
        </w:rPr>
      </w:pPr>
      <w:r>
        <w:rPr>
          <w:rFonts w:ascii="Arial" w:hAnsi="Arial" w:cs="Arial"/>
          <w:szCs w:val="19"/>
        </w:rPr>
        <w:t>Betonowanie należy wykonywać wyłącznie w temperaturach nie niższych niż +</w:t>
      </w:r>
      <w:smartTag w:uri="urn:schemas-microsoft-com:office:smarttags" w:element="metricconverter">
        <w:smartTagPr>
          <w:attr w:name="ProductID" w:val="5ﾰC"/>
        </w:smartTagPr>
        <w:r>
          <w:rPr>
            <w:rFonts w:ascii="Arial" w:hAnsi="Arial" w:cs="Arial"/>
            <w:szCs w:val="19"/>
          </w:rPr>
          <w:t>5°C</w:t>
        </w:r>
      </w:smartTag>
      <w:r>
        <w:rPr>
          <w:rFonts w:ascii="Arial" w:hAnsi="Arial" w:cs="Arial"/>
          <w:szCs w:val="19"/>
        </w:rPr>
        <w:t>, zachowując warunki umożliwiające uzyskanie przez beton wytrzymałości co najmniej 15 MPa przed pierwszym zamarznięciem</w:t>
      </w:r>
      <w:r>
        <w:rPr>
          <w:rFonts w:ascii="Arial" w:hAnsi="Arial" w:cs="Arial"/>
          <w:color w:val="FF9900"/>
          <w:szCs w:val="19"/>
        </w:rPr>
        <w:t>.</w:t>
      </w:r>
    </w:p>
    <w:p w:rsidR="00560516" w:rsidRDefault="00560516" w:rsidP="00560516">
      <w:pPr>
        <w:shd w:val="clear" w:color="auto" w:fill="FFFFFF"/>
        <w:spacing w:before="5" w:after="0" w:line="278" w:lineRule="exact"/>
        <w:ind w:left="10"/>
        <w:rPr>
          <w:rFonts w:ascii="Arial" w:hAnsi="Arial" w:cs="Arial"/>
          <w:color w:val="FF9900"/>
          <w:szCs w:val="19"/>
        </w:rPr>
      </w:pPr>
    </w:p>
    <w:p w:rsidR="00560516" w:rsidRDefault="00560516" w:rsidP="00560516">
      <w:pPr>
        <w:tabs>
          <w:tab w:val="left" w:pos="284"/>
        </w:tabs>
        <w:spacing w:before="100" w:after="0" w:line="240" w:lineRule="auto"/>
        <w:ind w:left="1134" w:right="-8" w:hanging="1134"/>
        <w:rPr>
          <w:rFonts w:ascii="Arial" w:hAnsi="Arial" w:cs="Arial"/>
          <w:b/>
          <w:szCs w:val="24"/>
        </w:rPr>
      </w:pPr>
      <w:r>
        <w:rPr>
          <w:rFonts w:ascii="Arial" w:hAnsi="Arial" w:cs="Arial"/>
          <w:b/>
          <w:szCs w:val="24"/>
        </w:rPr>
        <w:t>5.2.6.2. Zabezpieczenie podczas opadów.</w:t>
      </w:r>
    </w:p>
    <w:p w:rsidR="00560516" w:rsidRDefault="00560516" w:rsidP="00472ECC">
      <w:pPr>
        <w:shd w:val="clear" w:color="auto" w:fill="FFFFFF"/>
        <w:spacing w:before="110" w:after="0" w:line="283" w:lineRule="exact"/>
        <w:ind w:left="19" w:right="10" w:hanging="19"/>
        <w:rPr>
          <w:rFonts w:ascii="Arial" w:hAnsi="Arial" w:cs="Arial"/>
          <w:szCs w:val="19"/>
        </w:rPr>
      </w:pPr>
      <w:r>
        <w:rPr>
          <w:rFonts w:ascii="Arial" w:hAnsi="Arial" w:cs="Arial"/>
          <w:szCs w:val="19"/>
        </w:rPr>
        <w:t>Przed przystąpieniem do betonowania należy przygotować sposób postępowania na wypadek wystąpienia ulewnego deszczu. Konieczne jest przygotowanie odpowiedniej ilości osłon wodoszczelnych dla zabezpieczenia odkrytych powierzchni świeżego betonu.</w:t>
      </w:r>
    </w:p>
    <w:p w:rsidR="00560516" w:rsidRDefault="00560516" w:rsidP="00560516">
      <w:pPr>
        <w:spacing w:before="100" w:after="0" w:line="240" w:lineRule="auto"/>
        <w:ind w:right="-8"/>
        <w:rPr>
          <w:rFonts w:ascii="Arial" w:hAnsi="Arial" w:cs="Arial"/>
          <w:b/>
          <w:bCs/>
          <w:color w:val="FF9900"/>
          <w:spacing w:val="-6"/>
          <w:sz w:val="20"/>
        </w:rPr>
      </w:pPr>
    </w:p>
    <w:p w:rsidR="00560516" w:rsidRDefault="00560516" w:rsidP="00560516">
      <w:pPr>
        <w:tabs>
          <w:tab w:val="left" w:pos="284"/>
        </w:tabs>
        <w:spacing w:before="100" w:after="0" w:line="240" w:lineRule="auto"/>
        <w:ind w:left="1134" w:right="-8" w:hanging="1134"/>
        <w:rPr>
          <w:rFonts w:ascii="Arial" w:hAnsi="Arial" w:cs="Arial"/>
          <w:b/>
          <w:szCs w:val="24"/>
        </w:rPr>
      </w:pPr>
      <w:r>
        <w:rPr>
          <w:rFonts w:ascii="Arial" w:hAnsi="Arial" w:cs="Arial"/>
          <w:b/>
          <w:szCs w:val="24"/>
        </w:rPr>
        <w:t>5.2.6.3. Zabezpieczenie betonu przy niskich temperaturach otoczenia.</w:t>
      </w:r>
    </w:p>
    <w:p w:rsidR="00560516" w:rsidRDefault="00560516" w:rsidP="00560516">
      <w:pPr>
        <w:shd w:val="clear" w:color="auto" w:fill="FFFFFF"/>
        <w:spacing w:after="0" w:line="240" w:lineRule="auto"/>
        <w:ind w:firstLine="720"/>
        <w:rPr>
          <w:rFonts w:ascii="Arial" w:hAnsi="Arial" w:cs="Arial"/>
          <w:szCs w:val="19"/>
        </w:rPr>
      </w:pPr>
      <w:r>
        <w:rPr>
          <w:rFonts w:ascii="Arial" w:hAnsi="Arial" w:cs="Arial"/>
          <w:szCs w:val="19"/>
        </w:rPr>
        <w:t>Przy niskich temperaturach otoczenia ułożony beton powinien być chroniony przed zamarznięciem przez okres pozwalający na uzyskanie wytrzymałości co najmniej 15MPa.</w:t>
      </w:r>
    </w:p>
    <w:p w:rsidR="00560516" w:rsidRDefault="00560516" w:rsidP="00560516">
      <w:pPr>
        <w:spacing w:before="100" w:after="0" w:line="240" w:lineRule="auto"/>
        <w:ind w:right="-8"/>
        <w:rPr>
          <w:rFonts w:ascii="Arial" w:hAnsi="Arial" w:cs="Arial"/>
          <w:b/>
          <w:bCs/>
          <w:spacing w:val="-6"/>
          <w:sz w:val="20"/>
        </w:rPr>
      </w:pPr>
    </w:p>
    <w:p w:rsidR="00472ECC" w:rsidRDefault="00560516" w:rsidP="00560516">
      <w:pPr>
        <w:tabs>
          <w:tab w:val="left" w:pos="284"/>
        </w:tabs>
        <w:spacing w:before="100" w:after="0" w:line="240" w:lineRule="auto"/>
        <w:ind w:left="1134" w:right="-8" w:hanging="1134"/>
        <w:rPr>
          <w:rFonts w:ascii="Arial" w:hAnsi="Arial" w:cs="Arial"/>
          <w:b/>
          <w:szCs w:val="24"/>
        </w:rPr>
      </w:pPr>
      <w:r>
        <w:rPr>
          <w:rFonts w:ascii="Arial" w:hAnsi="Arial" w:cs="Arial"/>
          <w:b/>
          <w:szCs w:val="24"/>
        </w:rPr>
        <w:t>5.2.7.    Pielęgnacja betonu</w:t>
      </w:r>
    </w:p>
    <w:p w:rsidR="00560516" w:rsidRDefault="00560516" w:rsidP="00472ECC">
      <w:pPr>
        <w:shd w:val="clear" w:color="auto" w:fill="FFFFFF"/>
        <w:spacing w:after="0" w:line="240" w:lineRule="auto"/>
        <w:rPr>
          <w:rFonts w:ascii="Arial" w:hAnsi="Arial" w:cs="Arial"/>
          <w:szCs w:val="19"/>
        </w:rPr>
      </w:pPr>
      <w:r>
        <w:rPr>
          <w:rFonts w:ascii="Arial" w:hAnsi="Arial" w:cs="Arial"/>
          <w:szCs w:val="19"/>
        </w:rPr>
        <w:t>Woda stosowana  do polewania betonu powinna spełniać  wymagania normy PN-88/B-32250.</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 xml:space="preserve">W czasie dojrzewania betonu elementy powinny być chronione przed uderzeniami </w:t>
      </w:r>
      <w:r>
        <w:rPr>
          <w:rFonts w:ascii="Arial" w:hAnsi="Arial" w:cs="Arial"/>
          <w:szCs w:val="19"/>
        </w:rPr>
        <w:br/>
        <w:t>i drganiami.</w:t>
      </w:r>
    </w:p>
    <w:p w:rsidR="00560516" w:rsidRDefault="00560516" w:rsidP="00560516">
      <w:pPr>
        <w:spacing w:after="0" w:line="240" w:lineRule="auto"/>
        <w:rPr>
          <w:rFonts w:ascii="Arial" w:hAnsi="Arial" w:cs="Arial"/>
          <w:color w:val="FF9900"/>
          <w:szCs w:val="19"/>
        </w:rPr>
      </w:pPr>
    </w:p>
    <w:p w:rsidR="00560516" w:rsidRDefault="00560516" w:rsidP="00560516">
      <w:pPr>
        <w:tabs>
          <w:tab w:val="num" w:pos="360"/>
        </w:tabs>
        <w:spacing w:before="100" w:after="0" w:line="240" w:lineRule="auto"/>
        <w:ind w:left="360" w:right="-8" w:hanging="360"/>
        <w:rPr>
          <w:rFonts w:ascii="Arial" w:hAnsi="Arial" w:cs="Arial"/>
          <w:b/>
        </w:rPr>
      </w:pPr>
      <w:r>
        <w:rPr>
          <w:rFonts w:ascii="Arial" w:hAnsi="Arial" w:cs="Arial"/>
          <w:b/>
        </w:rPr>
        <w:t>6. KONTROLA JAKOŚCI ROBÓT</w:t>
      </w:r>
    </w:p>
    <w:p w:rsidR="00472ECC" w:rsidRDefault="00472ECC" w:rsidP="00560516">
      <w:pPr>
        <w:tabs>
          <w:tab w:val="num" w:pos="360"/>
        </w:tabs>
        <w:spacing w:before="100" w:after="0" w:line="240" w:lineRule="auto"/>
        <w:ind w:left="360" w:right="-8" w:hanging="360"/>
        <w:rPr>
          <w:rFonts w:ascii="Arial" w:hAnsi="Arial" w:cs="Arial"/>
          <w:b/>
          <w:sz w:val="20"/>
        </w:rPr>
      </w:pP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Kontrola  jakości   wykonania   konstrukcji   betonowych   i   żelbetowych   polega   na sprawdzeniu zgodności z dokumentacją projektową oraz niniejszej SST.</w:t>
      </w:r>
      <w:r w:rsidR="00472ECC">
        <w:rPr>
          <w:rFonts w:ascii="Arial" w:hAnsi="Arial" w:cs="Arial"/>
          <w:szCs w:val="19"/>
        </w:rPr>
        <w:t xml:space="preserve"> </w:t>
      </w:r>
      <w:r>
        <w:rPr>
          <w:rFonts w:ascii="Arial" w:hAnsi="Arial" w:cs="Arial"/>
          <w:szCs w:val="19"/>
        </w:rPr>
        <w:t>Ocena poszczególnych etapów robót potwierdzana jest wpisem do Dziennika Budowy.</w:t>
      </w:r>
      <w:r w:rsidR="00472ECC">
        <w:rPr>
          <w:rFonts w:ascii="Arial" w:hAnsi="Arial" w:cs="Arial"/>
          <w:szCs w:val="19"/>
        </w:rPr>
        <w:t xml:space="preserve"> </w:t>
      </w:r>
      <w:r>
        <w:rPr>
          <w:rFonts w:ascii="Arial" w:hAnsi="Arial" w:cs="Arial"/>
          <w:szCs w:val="19"/>
        </w:rPr>
        <w:t>Ogólne wymagania dotyczące kontroli jakości robót podano w ST „Wymagania ogólne".</w:t>
      </w:r>
    </w:p>
    <w:p w:rsidR="00560516" w:rsidRDefault="00560516" w:rsidP="00560516">
      <w:pPr>
        <w:shd w:val="clear" w:color="auto" w:fill="FFFFFF"/>
        <w:spacing w:after="0" w:line="278" w:lineRule="exact"/>
        <w:rPr>
          <w:rFonts w:ascii="Arial" w:hAnsi="Arial" w:cs="Arial"/>
          <w:color w:val="FF9900"/>
          <w:szCs w:val="19"/>
        </w:rPr>
      </w:pPr>
    </w:p>
    <w:p w:rsidR="00560516" w:rsidRDefault="00560516" w:rsidP="00560516">
      <w:pPr>
        <w:tabs>
          <w:tab w:val="left" w:pos="284"/>
        </w:tabs>
        <w:spacing w:before="100" w:after="0" w:line="240" w:lineRule="auto"/>
        <w:ind w:left="1134" w:right="-8" w:hanging="1134"/>
        <w:rPr>
          <w:rFonts w:ascii="Arial" w:hAnsi="Arial" w:cs="Arial"/>
          <w:b/>
          <w:szCs w:val="24"/>
        </w:rPr>
      </w:pPr>
      <w:r>
        <w:rPr>
          <w:rFonts w:ascii="Arial" w:hAnsi="Arial" w:cs="Arial"/>
          <w:b/>
          <w:szCs w:val="24"/>
        </w:rPr>
        <w:t xml:space="preserve">6.1. Zakres kontroli i badań </w:t>
      </w:r>
    </w:p>
    <w:p w:rsidR="00560516" w:rsidRDefault="00560516" w:rsidP="00560516">
      <w:pPr>
        <w:tabs>
          <w:tab w:val="left" w:pos="284"/>
        </w:tabs>
        <w:spacing w:before="100" w:after="0" w:line="240" w:lineRule="auto"/>
        <w:ind w:left="1134" w:right="-8" w:hanging="1134"/>
        <w:rPr>
          <w:rFonts w:ascii="Arial" w:hAnsi="Arial" w:cs="Arial"/>
          <w:b/>
          <w:szCs w:val="24"/>
        </w:rPr>
      </w:pPr>
      <w:r>
        <w:rPr>
          <w:rFonts w:ascii="Arial" w:hAnsi="Arial" w:cs="Arial"/>
          <w:b/>
          <w:szCs w:val="24"/>
        </w:rPr>
        <w:t>6.1.1.    Deskowania</w:t>
      </w:r>
    </w:p>
    <w:p w:rsidR="00560516" w:rsidRDefault="00560516" w:rsidP="00472ECC">
      <w:pPr>
        <w:shd w:val="clear" w:color="auto" w:fill="FFFFFF"/>
        <w:spacing w:after="0" w:line="240" w:lineRule="auto"/>
        <w:rPr>
          <w:rFonts w:ascii="Arial" w:hAnsi="Arial" w:cs="Arial"/>
          <w:szCs w:val="19"/>
        </w:rPr>
      </w:pPr>
      <w:r>
        <w:rPr>
          <w:rFonts w:ascii="Arial" w:hAnsi="Arial" w:cs="Arial"/>
          <w:szCs w:val="19"/>
        </w:rPr>
        <w:t>Kontrola deskowania przed przystąpieniem do betonowania musi być dokonana przez Inspektora Nadzoru i potwierdzona wpisem do</w:t>
      </w:r>
      <w:r>
        <w:rPr>
          <w:rFonts w:ascii="Arial" w:hAnsi="Arial" w:cs="Arial"/>
          <w:w w:val="87"/>
          <w:sz w:val="18"/>
          <w:szCs w:val="19"/>
        </w:rPr>
        <w:t xml:space="preserve"> </w:t>
      </w:r>
      <w:r>
        <w:rPr>
          <w:rFonts w:ascii="Arial" w:hAnsi="Arial" w:cs="Arial"/>
          <w:szCs w:val="19"/>
        </w:rPr>
        <w:t>Dziennika Budowy.</w:t>
      </w:r>
    </w:p>
    <w:p w:rsidR="00560516" w:rsidRDefault="00560516" w:rsidP="00560516">
      <w:pPr>
        <w:spacing w:before="100" w:after="0" w:line="240" w:lineRule="auto"/>
        <w:ind w:right="-8"/>
        <w:rPr>
          <w:rFonts w:ascii="Arial" w:hAnsi="Arial" w:cs="Arial"/>
          <w:b/>
          <w:bCs/>
          <w:spacing w:val="-6"/>
          <w:sz w:val="20"/>
        </w:rPr>
      </w:pPr>
    </w:p>
    <w:p w:rsidR="00560516" w:rsidRDefault="00560516" w:rsidP="00560516">
      <w:pPr>
        <w:tabs>
          <w:tab w:val="left" w:pos="284"/>
        </w:tabs>
        <w:spacing w:before="100" w:after="0" w:line="240" w:lineRule="auto"/>
        <w:ind w:left="1134" w:right="-8" w:hanging="1134"/>
        <w:rPr>
          <w:rFonts w:ascii="Arial" w:hAnsi="Arial" w:cs="Arial"/>
          <w:b/>
          <w:szCs w:val="24"/>
        </w:rPr>
      </w:pPr>
      <w:r>
        <w:rPr>
          <w:rFonts w:ascii="Arial" w:hAnsi="Arial" w:cs="Arial"/>
          <w:b/>
          <w:szCs w:val="24"/>
        </w:rPr>
        <w:t>6.1.2. Zbrojenie</w:t>
      </w:r>
    </w:p>
    <w:p w:rsidR="00560516" w:rsidRDefault="00560516" w:rsidP="00472ECC">
      <w:pPr>
        <w:spacing w:before="100" w:after="0" w:line="240" w:lineRule="auto"/>
        <w:ind w:right="-8"/>
        <w:rPr>
          <w:rFonts w:ascii="Arial" w:hAnsi="Arial" w:cs="Arial"/>
          <w:b/>
          <w:bCs/>
          <w:spacing w:val="-6"/>
          <w:sz w:val="20"/>
        </w:rPr>
      </w:pPr>
      <w:r>
        <w:rPr>
          <w:rFonts w:ascii="Arial" w:hAnsi="Arial" w:cs="Arial"/>
          <w:szCs w:val="19"/>
        </w:rPr>
        <w:t>Kontrola zbrojenia przed przystąpieniem do betonowania musi być dokonana przez Inspektora Nadzoru i potwierdzona wpisem do Dziennika</w:t>
      </w:r>
      <w:r>
        <w:rPr>
          <w:rFonts w:ascii="Arial" w:hAnsi="Arial" w:cs="Arial"/>
          <w:w w:val="86"/>
          <w:sz w:val="18"/>
          <w:szCs w:val="19"/>
        </w:rPr>
        <w:t xml:space="preserve"> </w:t>
      </w:r>
      <w:r>
        <w:rPr>
          <w:rFonts w:ascii="Arial" w:hAnsi="Arial" w:cs="Arial"/>
          <w:szCs w:val="19"/>
        </w:rPr>
        <w:t>Budowy.</w:t>
      </w:r>
    </w:p>
    <w:p w:rsidR="00560516" w:rsidRDefault="00560516" w:rsidP="00560516">
      <w:pPr>
        <w:spacing w:before="100" w:after="0" w:line="240" w:lineRule="auto"/>
        <w:ind w:right="-8"/>
        <w:rPr>
          <w:rFonts w:ascii="Arial" w:hAnsi="Arial" w:cs="Arial"/>
          <w:b/>
          <w:bCs/>
          <w:color w:val="FF9900"/>
          <w:spacing w:val="-6"/>
          <w:sz w:val="20"/>
        </w:rPr>
      </w:pPr>
    </w:p>
    <w:p w:rsidR="00560516" w:rsidRDefault="00560516" w:rsidP="00560516">
      <w:pPr>
        <w:tabs>
          <w:tab w:val="left" w:pos="284"/>
        </w:tabs>
        <w:spacing w:before="100" w:after="0" w:line="240" w:lineRule="auto"/>
        <w:ind w:left="1134" w:right="-8" w:hanging="1134"/>
        <w:rPr>
          <w:rFonts w:ascii="Arial" w:hAnsi="Arial" w:cs="Arial"/>
          <w:b/>
          <w:szCs w:val="24"/>
        </w:rPr>
      </w:pPr>
      <w:r>
        <w:rPr>
          <w:rFonts w:ascii="Arial" w:hAnsi="Arial" w:cs="Arial"/>
          <w:b/>
          <w:szCs w:val="24"/>
        </w:rPr>
        <w:t>6.1.3.   Kontrola sprzętu</w:t>
      </w:r>
    </w:p>
    <w:p w:rsidR="00560516" w:rsidRDefault="00560516" w:rsidP="00560516">
      <w:pPr>
        <w:shd w:val="clear" w:color="auto" w:fill="FFFFFF"/>
        <w:spacing w:after="0" w:line="240" w:lineRule="auto"/>
        <w:rPr>
          <w:rFonts w:ascii="Arial" w:hAnsi="Arial" w:cs="Arial"/>
          <w:szCs w:val="19"/>
        </w:rPr>
      </w:pPr>
      <w:r>
        <w:rPr>
          <w:rFonts w:ascii="Arial" w:hAnsi="Arial" w:cs="Arial"/>
          <w:szCs w:val="19"/>
        </w:rPr>
        <w:t>Sprzęt powinien być zgodny z postanowieniami niniejszej SST.</w:t>
      </w:r>
      <w:r w:rsidR="00472ECC">
        <w:rPr>
          <w:rFonts w:ascii="Arial" w:hAnsi="Arial" w:cs="Arial"/>
          <w:szCs w:val="19"/>
        </w:rPr>
        <w:t xml:space="preserve"> </w:t>
      </w:r>
      <w:r>
        <w:rPr>
          <w:rFonts w:ascii="Arial" w:hAnsi="Arial" w:cs="Arial"/>
          <w:szCs w:val="19"/>
        </w:rPr>
        <w:t>Sprawdzenie polega na: kontroli miejsca przechowywania czynników produkcji, sprawdzeniu urządzeń do ważenia i mieszania, sprawdzeniu betoniarki, sprawdzeniu samochodów do przewozu mieszanki betonowej, sprawdzeniu urządzeń do pielęgnacji i obróbki betonu,</w:t>
      </w:r>
      <w:r w:rsidR="00472ECC">
        <w:rPr>
          <w:rFonts w:ascii="Arial" w:hAnsi="Arial" w:cs="Arial"/>
          <w:szCs w:val="19"/>
        </w:rPr>
        <w:t xml:space="preserve"> </w:t>
      </w:r>
      <w:r>
        <w:rPr>
          <w:rFonts w:ascii="Arial" w:hAnsi="Arial" w:cs="Arial"/>
          <w:szCs w:val="19"/>
        </w:rPr>
        <w:t>Wszystkie roboty ujęte w niniejszej SST podlegają odbiorowi, a ocena poszczególnych etapów robót potwierdzana jest wpisem do Dziennika Budowy.</w:t>
      </w:r>
    </w:p>
    <w:p w:rsidR="00560516" w:rsidRDefault="00560516" w:rsidP="00560516">
      <w:pPr>
        <w:shd w:val="clear" w:color="auto" w:fill="FFFFFF"/>
        <w:spacing w:after="0" w:line="240" w:lineRule="auto"/>
        <w:rPr>
          <w:rFonts w:ascii="Arial" w:hAnsi="Arial" w:cs="Arial"/>
          <w:color w:val="FF9900"/>
          <w:szCs w:val="19"/>
        </w:rPr>
      </w:pPr>
    </w:p>
    <w:p w:rsidR="00560516" w:rsidRDefault="00560516" w:rsidP="00560516">
      <w:pPr>
        <w:tabs>
          <w:tab w:val="num" w:pos="360"/>
        </w:tabs>
        <w:spacing w:before="100" w:after="0" w:line="240" w:lineRule="auto"/>
        <w:ind w:left="360" w:right="-8" w:hanging="360"/>
        <w:rPr>
          <w:rFonts w:ascii="Arial" w:hAnsi="Arial" w:cs="Arial"/>
          <w:b/>
        </w:rPr>
      </w:pPr>
      <w:r>
        <w:rPr>
          <w:rFonts w:ascii="Arial" w:hAnsi="Arial" w:cs="Arial"/>
          <w:b/>
        </w:rPr>
        <w:lastRenderedPageBreak/>
        <w:t>7. OBMIAR ROBÓT</w:t>
      </w:r>
    </w:p>
    <w:p w:rsidR="00560516" w:rsidRDefault="00560516" w:rsidP="00472ECC">
      <w:pPr>
        <w:shd w:val="clear" w:color="auto" w:fill="FFFFFF"/>
        <w:spacing w:after="0" w:line="240" w:lineRule="auto"/>
        <w:rPr>
          <w:rFonts w:ascii="Arial" w:hAnsi="Arial" w:cs="Arial"/>
          <w:szCs w:val="19"/>
        </w:rPr>
      </w:pPr>
      <w:r>
        <w:rPr>
          <w:rFonts w:ascii="Arial" w:hAnsi="Arial" w:cs="Arial"/>
          <w:szCs w:val="19"/>
        </w:rPr>
        <w:t>Ogólne wymagania dotyczące obmiaru robót</w:t>
      </w:r>
      <w:r w:rsidR="00472ECC">
        <w:rPr>
          <w:rFonts w:ascii="Arial" w:hAnsi="Arial" w:cs="Arial"/>
          <w:szCs w:val="19"/>
        </w:rPr>
        <w:t xml:space="preserve"> podano w ST „Wymagania ogólne” </w:t>
      </w:r>
      <w:r>
        <w:rPr>
          <w:rFonts w:ascii="Arial" w:hAnsi="Arial" w:cs="Arial"/>
          <w:szCs w:val="19"/>
        </w:rPr>
        <w:t>(ST-00).</w:t>
      </w:r>
    </w:p>
    <w:p w:rsidR="00560516" w:rsidRDefault="00560516" w:rsidP="00560516">
      <w:pPr>
        <w:shd w:val="clear" w:color="auto" w:fill="FFFFFF"/>
        <w:spacing w:after="0" w:line="278" w:lineRule="exact"/>
        <w:rPr>
          <w:rFonts w:ascii="Arial" w:hAnsi="Arial" w:cs="Arial"/>
          <w:color w:val="FF9900"/>
          <w:szCs w:val="19"/>
        </w:rPr>
      </w:pPr>
    </w:p>
    <w:p w:rsidR="00560516" w:rsidRDefault="00560516" w:rsidP="00560516">
      <w:pPr>
        <w:widowControl w:val="0"/>
        <w:numPr>
          <w:ilvl w:val="0"/>
          <w:numId w:val="3"/>
        </w:numPr>
        <w:autoSpaceDE w:val="0"/>
        <w:autoSpaceDN w:val="0"/>
        <w:adjustRightInd w:val="0"/>
        <w:spacing w:before="100" w:after="0" w:line="240" w:lineRule="auto"/>
        <w:ind w:right="-8"/>
        <w:rPr>
          <w:rFonts w:ascii="Arial" w:hAnsi="Arial" w:cs="Arial"/>
          <w:b/>
        </w:rPr>
      </w:pPr>
      <w:r>
        <w:rPr>
          <w:rFonts w:ascii="Arial" w:hAnsi="Arial" w:cs="Arial"/>
          <w:b/>
        </w:rPr>
        <w:t>ODBIÓR ROBÓT</w:t>
      </w:r>
    </w:p>
    <w:p w:rsidR="00560516" w:rsidRPr="00472ECC" w:rsidRDefault="00560516" w:rsidP="00472ECC">
      <w:pPr>
        <w:spacing w:after="0" w:line="240" w:lineRule="auto"/>
        <w:rPr>
          <w:rFonts w:ascii="Arial" w:hAnsi="Arial" w:cs="Arial"/>
          <w:szCs w:val="24"/>
        </w:rPr>
      </w:pPr>
      <w:r>
        <w:rPr>
          <w:rFonts w:ascii="Arial" w:hAnsi="Arial" w:cs="Arial"/>
          <w:szCs w:val="24"/>
        </w:rPr>
        <w:t>Odbioru robót powinien dokonywać inspektor nadzoru inwestorskiego, a w razie potrzeby również autor projektu przy udziale prz</w:t>
      </w:r>
      <w:r w:rsidR="00472ECC">
        <w:rPr>
          <w:rFonts w:ascii="Arial" w:hAnsi="Arial" w:cs="Arial"/>
          <w:szCs w:val="24"/>
        </w:rPr>
        <w:t xml:space="preserve">edstawiciela Wykonawcy robót.  </w:t>
      </w:r>
      <w:r>
        <w:rPr>
          <w:rFonts w:ascii="Arial" w:hAnsi="Arial" w:cs="Arial"/>
          <w:szCs w:val="24"/>
        </w:rPr>
        <w:t>Po zakończeniu wszystkich robót należy dokonać komisyjnego odbioru końcowego.</w:t>
      </w:r>
      <w:r w:rsidR="00472ECC">
        <w:rPr>
          <w:rFonts w:ascii="Arial" w:hAnsi="Arial" w:cs="Arial"/>
          <w:szCs w:val="24"/>
        </w:rPr>
        <w:t xml:space="preserve"> </w:t>
      </w:r>
      <w:r>
        <w:rPr>
          <w:rFonts w:ascii="Arial" w:hAnsi="Arial" w:cs="Arial"/>
        </w:rPr>
        <w:t>Wymagana jakość materiałów powinna być potwierdzona przez producenta przez zaświadczenie o jakości lub znakiem kontroli jakości zamieszczonym na opakowaniu lub innym równorzędnym dokumentem.</w:t>
      </w:r>
      <w:r w:rsidR="00472ECC">
        <w:rPr>
          <w:rFonts w:ascii="Arial" w:hAnsi="Arial" w:cs="Arial"/>
          <w:szCs w:val="24"/>
        </w:rPr>
        <w:t xml:space="preserve"> </w:t>
      </w:r>
      <w:r>
        <w:rPr>
          <w:rFonts w:ascii="Arial" w:hAnsi="Arial" w:cs="Arial"/>
        </w:rPr>
        <w:t>Nie dopuszcza się stosowania do robót materiałów, których właściwości nie odpowiadają wymaganiom technicznym. Należy przeprowadzić kontrolę dotrzymania warunków ogólnych wykonania robót.</w:t>
      </w:r>
    </w:p>
    <w:p w:rsidR="00560516" w:rsidRDefault="00560516" w:rsidP="00560516">
      <w:pPr>
        <w:shd w:val="clear" w:color="auto" w:fill="FFFFFF"/>
        <w:spacing w:after="0" w:line="278" w:lineRule="exact"/>
        <w:rPr>
          <w:rFonts w:ascii="Arial" w:hAnsi="Arial" w:cs="Arial"/>
          <w:color w:val="FF9900"/>
          <w:szCs w:val="19"/>
        </w:rPr>
      </w:pPr>
    </w:p>
    <w:p w:rsidR="00560516" w:rsidRDefault="00560516" w:rsidP="00560516">
      <w:pPr>
        <w:tabs>
          <w:tab w:val="num" w:pos="360"/>
        </w:tabs>
        <w:spacing w:before="100" w:after="0" w:line="240" w:lineRule="auto"/>
        <w:ind w:left="360" w:right="-8" w:hanging="360"/>
        <w:rPr>
          <w:rFonts w:ascii="Arial" w:hAnsi="Arial" w:cs="Arial"/>
          <w:b/>
        </w:rPr>
      </w:pPr>
      <w:r>
        <w:rPr>
          <w:rFonts w:ascii="Arial" w:hAnsi="Arial" w:cs="Arial"/>
          <w:b/>
        </w:rPr>
        <w:t>9. PODSTAWA PŁATNOŚCI</w:t>
      </w:r>
    </w:p>
    <w:p w:rsidR="00560516" w:rsidRDefault="00560516" w:rsidP="00472ECC">
      <w:pPr>
        <w:shd w:val="clear" w:color="auto" w:fill="FFFFFF"/>
        <w:spacing w:after="0" w:line="240" w:lineRule="auto"/>
        <w:rPr>
          <w:rFonts w:ascii="Arial" w:hAnsi="Arial" w:cs="Arial"/>
          <w:szCs w:val="19"/>
        </w:rPr>
      </w:pPr>
      <w:r>
        <w:rPr>
          <w:rFonts w:ascii="Arial" w:hAnsi="Arial" w:cs="Arial"/>
          <w:szCs w:val="19"/>
        </w:rPr>
        <w:t>Ogólne wymagania dotyczące podstawy płatności podano w ST „Wymagania ogólne”(ST-00).</w:t>
      </w:r>
    </w:p>
    <w:p w:rsidR="00560516" w:rsidRDefault="00560516" w:rsidP="00560516">
      <w:pPr>
        <w:spacing w:after="0" w:line="240" w:lineRule="auto"/>
        <w:rPr>
          <w:rFonts w:ascii="Arial" w:hAnsi="Arial" w:cs="Arial"/>
          <w:color w:val="FF9900"/>
          <w:szCs w:val="24"/>
        </w:rPr>
      </w:pPr>
    </w:p>
    <w:p w:rsidR="00560516" w:rsidRDefault="00560516" w:rsidP="00560516">
      <w:pPr>
        <w:tabs>
          <w:tab w:val="num" w:pos="360"/>
        </w:tabs>
        <w:spacing w:before="100" w:after="0" w:line="240" w:lineRule="auto"/>
        <w:ind w:left="360" w:right="-8" w:hanging="360"/>
        <w:rPr>
          <w:rFonts w:ascii="Arial" w:hAnsi="Arial" w:cs="Arial"/>
          <w:b/>
        </w:rPr>
      </w:pPr>
      <w:r>
        <w:rPr>
          <w:rFonts w:ascii="Arial" w:hAnsi="Arial" w:cs="Arial"/>
          <w:b/>
        </w:rPr>
        <w:t>10.  PRZEPISY ZWIĄZANE</w:t>
      </w:r>
    </w:p>
    <w:p w:rsidR="00560516" w:rsidRPr="00472ECC" w:rsidRDefault="00560516" w:rsidP="00560516">
      <w:pPr>
        <w:spacing w:before="100" w:after="0" w:line="240" w:lineRule="auto"/>
        <w:ind w:right="-8"/>
        <w:rPr>
          <w:rFonts w:ascii="Arial" w:hAnsi="Arial" w:cs="Arial"/>
          <w:b/>
          <w:color w:val="FF9900"/>
          <w:sz w:val="20"/>
        </w:rPr>
      </w:pPr>
    </w:p>
    <w:p w:rsidR="00560516" w:rsidRPr="00472ECC" w:rsidRDefault="00560516" w:rsidP="00560516">
      <w:pPr>
        <w:shd w:val="clear" w:color="auto" w:fill="FFFFFF"/>
        <w:spacing w:after="0" w:line="278" w:lineRule="exact"/>
        <w:rPr>
          <w:rFonts w:ascii="Arial" w:hAnsi="Arial" w:cs="Arial"/>
          <w:sz w:val="20"/>
          <w:szCs w:val="19"/>
        </w:rPr>
      </w:pPr>
      <w:r w:rsidRPr="00472ECC">
        <w:rPr>
          <w:rFonts w:ascii="Arial" w:hAnsi="Arial" w:cs="Arial"/>
          <w:sz w:val="20"/>
          <w:szCs w:val="19"/>
        </w:rPr>
        <w:t>1.</w:t>
      </w:r>
      <w:r w:rsidR="00472ECC">
        <w:rPr>
          <w:rFonts w:ascii="Arial" w:hAnsi="Arial" w:cs="Arial"/>
          <w:sz w:val="20"/>
          <w:szCs w:val="19"/>
        </w:rPr>
        <w:t xml:space="preserve">  </w:t>
      </w:r>
      <w:r w:rsidRPr="00472ECC">
        <w:rPr>
          <w:rFonts w:ascii="Arial" w:hAnsi="Arial" w:cs="Arial"/>
          <w:sz w:val="20"/>
          <w:szCs w:val="19"/>
        </w:rPr>
        <w:t>PN-88/B-06250 Beton zwykły</w:t>
      </w:r>
    </w:p>
    <w:p w:rsidR="00560516" w:rsidRPr="00472ECC" w:rsidRDefault="00560516" w:rsidP="00560516">
      <w:pPr>
        <w:shd w:val="clear" w:color="auto" w:fill="FFFFFF"/>
        <w:spacing w:after="0" w:line="278" w:lineRule="exact"/>
        <w:rPr>
          <w:rFonts w:ascii="Arial" w:hAnsi="Arial" w:cs="Arial"/>
          <w:sz w:val="20"/>
          <w:szCs w:val="19"/>
        </w:rPr>
      </w:pPr>
      <w:r w:rsidRPr="00472ECC">
        <w:rPr>
          <w:rFonts w:ascii="Arial" w:hAnsi="Arial" w:cs="Arial"/>
          <w:sz w:val="20"/>
          <w:szCs w:val="19"/>
        </w:rPr>
        <w:t>2.</w:t>
      </w:r>
      <w:r w:rsidR="00472ECC">
        <w:rPr>
          <w:rFonts w:ascii="Arial" w:hAnsi="Arial" w:cs="Arial"/>
          <w:sz w:val="20"/>
          <w:szCs w:val="19"/>
        </w:rPr>
        <w:t xml:space="preserve">  </w:t>
      </w:r>
      <w:r w:rsidRPr="00472ECC">
        <w:rPr>
          <w:rFonts w:ascii="Arial" w:hAnsi="Arial" w:cs="Arial"/>
          <w:sz w:val="20"/>
          <w:szCs w:val="19"/>
        </w:rPr>
        <w:t>PN-ENV 206-1:2002 Beton. Cześć 1: Wymagania, właściwości, produkcja i zgodność</w:t>
      </w:r>
    </w:p>
    <w:p w:rsidR="00560516" w:rsidRPr="00472ECC" w:rsidRDefault="00560516" w:rsidP="00560516">
      <w:pPr>
        <w:shd w:val="clear" w:color="auto" w:fill="FFFFFF"/>
        <w:spacing w:after="0" w:line="240" w:lineRule="auto"/>
        <w:ind w:left="1440" w:hanging="1440"/>
        <w:rPr>
          <w:rFonts w:ascii="Arial" w:hAnsi="Arial" w:cs="Arial"/>
          <w:sz w:val="20"/>
          <w:szCs w:val="19"/>
        </w:rPr>
      </w:pPr>
      <w:r w:rsidRPr="00472ECC">
        <w:rPr>
          <w:rFonts w:ascii="Arial" w:hAnsi="Arial" w:cs="Arial"/>
          <w:sz w:val="20"/>
          <w:szCs w:val="19"/>
        </w:rPr>
        <w:t>3.</w:t>
      </w:r>
      <w:r w:rsidR="00472ECC">
        <w:rPr>
          <w:rFonts w:ascii="Arial" w:hAnsi="Arial" w:cs="Arial"/>
          <w:sz w:val="20"/>
          <w:szCs w:val="19"/>
        </w:rPr>
        <w:t xml:space="preserve">  </w:t>
      </w:r>
      <w:r w:rsidRPr="00472ECC">
        <w:rPr>
          <w:rFonts w:ascii="Arial" w:hAnsi="Arial" w:cs="Arial"/>
          <w:sz w:val="20"/>
          <w:szCs w:val="19"/>
        </w:rPr>
        <w:t>PN-EN 197-1:2002</w:t>
      </w:r>
      <w:r w:rsidRPr="00472ECC">
        <w:rPr>
          <w:rFonts w:ascii="Arial" w:hAnsi="Arial" w:cs="Arial"/>
          <w:w w:val="88"/>
          <w:sz w:val="16"/>
          <w:szCs w:val="19"/>
        </w:rPr>
        <w:t xml:space="preserve"> </w:t>
      </w:r>
      <w:r w:rsidRPr="00472ECC">
        <w:rPr>
          <w:rFonts w:ascii="Arial" w:hAnsi="Arial" w:cs="Arial"/>
          <w:sz w:val="20"/>
          <w:szCs w:val="19"/>
        </w:rPr>
        <w:t>Cement. Część 1: Skład, wymagania i kryteria zgodności dotyczące cementów powszechnego użytku.</w:t>
      </w:r>
    </w:p>
    <w:p w:rsidR="00560516" w:rsidRPr="00472ECC" w:rsidRDefault="00560516" w:rsidP="00560516">
      <w:pPr>
        <w:shd w:val="clear" w:color="auto" w:fill="FFFFFF"/>
        <w:spacing w:after="0" w:line="278" w:lineRule="exact"/>
        <w:rPr>
          <w:rFonts w:ascii="Arial" w:hAnsi="Arial" w:cs="Arial"/>
          <w:sz w:val="20"/>
          <w:szCs w:val="19"/>
        </w:rPr>
      </w:pPr>
      <w:r w:rsidRPr="00472ECC">
        <w:rPr>
          <w:rFonts w:ascii="Arial" w:hAnsi="Arial" w:cs="Arial"/>
          <w:sz w:val="20"/>
          <w:szCs w:val="19"/>
        </w:rPr>
        <w:t>4.</w:t>
      </w:r>
      <w:r w:rsidR="00472ECC">
        <w:rPr>
          <w:rFonts w:ascii="Arial" w:hAnsi="Arial" w:cs="Arial"/>
          <w:sz w:val="20"/>
          <w:szCs w:val="19"/>
        </w:rPr>
        <w:t xml:space="preserve">  </w:t>
      </w:r>
      <w:r w:rsidRPr="00472ECC">
        <w:rPr>
          <w:rFonts w:ascii="Arial" w:hAnsi="Arial" w:cs="Arial"/>
          <w:sz w:val="20"/>
          <w:szCs w:val="19"/>
        </w:rPr>
        <w:t>PN-EN 197-2:2002 Cement. Część 2: Ocena zgodności</w:t>
      </w:r>
    </w:p>
    <w:p w:rsidR="00560516" w:rsidRPr="00472ECC" w:rsidRDefault="00560516" w:rsidP="00560516">
      <w:pPr>
        <w:shd w:val="clear" w:color="auto" w:fill="FFFFFF"/>
        <w:spacing w:after="0" w:line="240" w:lineRule="auto"/>
        <w:ind w:left="567" w:hanging="567"/>
        <w:rPr>
          <w:rFonts w:ascii="Arial" w:hAnsi="Arial" w:cs="Arial"/>
          <w:sz w:val="20"/>
          <w:szCs w:val="19"/>
        </w:rPr>
      </w:pPr>
      <w:r w:rsidRPr="00472ECC">
        <w:rPr>
          <w:rFonts w:ascii="Arial" w:hAnsi="Arial" w:cs="Arial"/>
          <w:sz w:val="20"/>
          <w:szCs w:val="19"/>
        </w:rPr>
        <w:t>5.</w:t>
      </w:r>
      <w:r w:rsidR="00472ECC">
        <w:rPr>
          <w:rFonts w:ascii="Arial" w:hAnsi="Arial" w:cs="Arial"/>
          <w:sz w:val="20"/>
          <w:szCs w:val="19"/>
        </w:rPr>
        <w:t xml:space="preserve">  </w:t>
      </w:r>
      <w:r w:rsidRPr="00472ECC">
        <w:rPr>
          <w:rFonts w:ascii="Arial" w:hAnsi="Arial" w:cs="Arial"/>
          <w:sz w:val="20"/>
          <w:szCs w:val="19"/>
        </w:rPr>
        <w:t>PN-EN 196-3:1996 Metody badania cementu. Oznaczenie czasu wiązania i stałości objętości</w:t>
      </w:r>
    </w:p>
    <w:p w:rsidR="00560516" w:rsidRPr="00472ECC" w:rsidRDefault="00560516" w:rsidP="00560516">
      <w:pPr>
        <w:shd w:val="clear" w:color="auto" w:fill="FFFFFF"/>
        <w:spacing w:after="0" w:line="278" w:lineRule="exact"/>
        <w:rPr>
          <w:rFonts w:ascii="Arial" w:hAnsi="Arial" w:cs="Arial"/>
          <w:sz w:val="20"/>
          <w:szCs w:val="19"/>
        </w:rPr>
      </w:pPr>
      <w:r w:rsidRPr="00472ECC">
        <w:rPr>
          <w:rFonts w:ascii="Arial" w:hAnsi="Arial" w:cs="Arial"/>
          <w:sz w:val="20"/>
          <w:szCs w:val="19"/>
        </w:rPr>
        <w:t xml:space="preserve">6. </w:t>
      </w:r>
      <w:r w:rsidR="00472ECC">
        <w:rPr>
          <w:rFonts w:ascii="Arial" w:hAnsi="Arial" w:cs="Arial"/>
          <w:sz w:val="20"/>
          <w:szCs w:val="19"/>
        </w:rPr>
        <w:t xml:space="preserve"> </w:t>
      </w:r>
      <w:r w:rsidRPr="00472ECC">
        <w:rPr>
          <w:rFonts w:ascii="Arial" w:hAnsi="Arial" w:cs="Arial"/>
          <w:sz w:val="20"/>
          <w:szCs w:val="19"/>
        </w:rPr>
        <w:t>PN-86/B-06712 Kruszywa mineralne do betonu</w:t>
      </w:r>
    </w:p>
    <w:p w:rsidR="00560516" w:rsidRPr="00472ECC" w:rsidRDefault="00560516" w:rsidP="00560516">
      <w:pPr>
        <w:shd w:val="clear" w:color="auto" w:fill="FFFFFF"/>
        <w:spacing w:after="0" w:line="326" w:lineRule="exact"/>
        <w:ind w:left="11"/>
        <w:rPr>
          <w:rFonts w:ascii="Arial" w:hAnsi="Arial" w:cs="Arial"/>
          <w:sz w:val="18"/>
        </w:rPr>
      </w:pPr>
      <w:r w:rsidRPr="00472ECC">
        <w:rPr>
          <w:rFonts w:ascii="Arial" w:hAnsi="Arial" w:cs="Arial"/>
          <w:sz w:val="20"/>
          <w:szCs w:val="19"/>
        </w:rPr>
        <w:t>7.</w:t>
      </w:r>
      <w:r w:rsidR="00472ECC">
        <w:rPr>
          <w:rFonts w:ascii="Arial" w:hAnsi="Arial" w:cs="Arial"/>
          <w:sz w:val="20"/>
          <w:szCs w:val="19"/>
        </w:rPr>
        <w:t xml:space="preserve">  </w:t>
      </w:r>
      <w:r w:rsidRPr="00472ECC">
        <w:rPr>
          <w:rFonts w:ascii="Arial" w:hAnsi="Arial" w:cs="Arial"/>
          <w:sz w:val="20"/>
          <w:szCs w:val="19"/>
        </w:rPr>
        <w:t>PN-79/B-06711</w:t>
      </w:r>
      <w:r w:rsidRPr="00472ECC">
        <w:rPr>
          <w:rFonts w:ascii="Arial" w:hAnsi="Arial" w:cs="Arial"/>
          <w:w w:val="86"/>
          <w:sz w:val="16"/>
          <w:szCs w:val="19"/>
        </w:rPr>
        <w:t xml:space="preserve"> </w:t>
      </w:r>
      <w:r w:rsidRPr="00472ECC">
        <w:rPr>
          <w:rFonts w:ascii="Arial" w:hAnsi="Arial" w:cs="Arial"/>
          <w:sz w:val="20"/>
          <w:szCs w:val="19"/>
        </w:rPr>
        <w:t>Kruszywa mineralne. Piaski do zapraw budowlanych</w:t>
      </w:r>
    </w:p>
    <w:p w:rsidR="00560516" w:rsidRPr="00472ECC" w:rsidRDefault="00560516" w:rsidP="00560516">
      <w:pPr>
        <w:shd w:val="clear" w:color="auto" w:fill="FFFFFF"/>
        <w:spacing w:before="48" w:after="0" w:line="278" w:lineRule="exact"/>
        <w:ind w:left="5"/>
        <w:rPr>
          <w:rFonts w:ascii="Arial" w:hAnsi="Arial" w:cs="Arial"/>
          <w:sz w:val="18"/>
        </w:rPr>
      </w:pPr>
      <w:r w:rsidRPr="00472ECC">
        <w:rPr>
          <w:rFonts w:ascii="Arial" w:hAnsi="Arial" w:cs="Arial"/>
          <w:sz w:val="20"/>
          <w:szCs w:val="19"/>
        </w:rPr>
        <w:t>8.</w:t>
      </w:r>
      <w:r w:rsidR="00472ECC">
        <w:rPr>
          <w:rFonts w:ascii="Arial" w:hAnsi="Arial" w:cs="Arial"/>
          <w:sz w:val="20"/>
          <w:szCs w:val="19"/>
        </w:rPr>
        <w:t xml:space="preserve">  </w:t>
      </w:r>
      <w:r w:rsidRPr="00472ECC">
        <w:rPr>
          <w:rFonts w:ascii="Arial" w:hAnsi="Arial" w:cs="Arial"/>
          <w:sz w:val="20"/>
          <w:szCs w:val="19"/>
        </w:rPr>
        <w:t>PN-91/B-06714/34</w:t>
      </w:r>
      <w:r w:rsidRPr="00472ECC">
        <w:rPr>
          <w:rFonts w:ascii="Arial" w:hAnsi="Arial" w:cs="Arial"/>
          <w:spacing w:val="-1"/>
          <w:w w:val="88"/>
          <w:sz w:val="16"/>
          <w:szCs w:val="19"/>
        </w:rPr>
        <w:t xml:space="preserve"> </w:t>
      </w:r>
      <w:r w:rsidRPr="00472ECC">
        <w:rPr>
          <w:rFonts w:ascii="Arial" w:hAnsi="Arial" w:cs="Arial"/>
          <w:sz w:val="20"/>
          <w:szCs w:val="19"/>
        </w:rPr>
        <w:t>Kruszywa mineralne. Badania. Oznaczenie składu ziarnowego</w:t>
      </w:r>
      <w:r w:rsidRPr="00472ECC">
        <w:rPr>
          <w:rFonts w:ascii="Arial" w:hAnsi="Arial" w:cs="Arial"/>
          <w:spacing w:val="-2"/>
          <w:w w:val="88"/>
          <w:sz w:val="16"/>
          <w:szCs w:val="19"/>
        </w:rPr>
        <w:t>.</w:t>
      </w:r>
    </w:p>
    <w:p w:rsidR="00560516" w:rsidRPr="00472ECC" w:rsidRDefault="00560516" w:rsidP="00560516">
      <w:pPr>
        <w:shd w:val="clear" w:color="auto" w:fill="FFFFFF"/>
        <w:spacing w:after="0" w:line="278" w:lineRule="exact"/>
        <w:rPr>
          <w:rFonts w:ascii="Arial" w:hAnsi="Arial" w:cs="Arial"/>
          <w:sz w:val="20"/>
          <w:szCs w:val="19"/>
        </w:rPr>
      </w:pPr>
      <w:r w:rsidRPr="00472ECC">
        <w:rPr>
          <w:rFonts w:ascii="Arial" w:hAnsi="Arial" w:cs="Arial"/>
          <w:sz w:val="20"/>
          <w:szCs w:val="19"/>
        </w:rPr>
        <w:t>9.</w:t>
      </w:r>
      <w:r w:rsidR="00472ECC">
        <w:rPr>
          <w:rFonts w:ascii="Arial" w:hAnsi="Arial" w:cs="Arial"/>
          <w:sz w:val="20"/>
          <w:szCs w:val="19"/>
        </w:rPr>
        <w:t xml:space="preserve">  </w:t>
      </w:r>
      <w:r w:rsidRPr="00472ECC">
        <w:rPr>
          <w:rFonts w:ascii="Arial" w:hAnsi="Arial" w:cs="Arial"/>
          <w:sz w:val="20"/>
          <w:szCs w:val="19"/>
        </w:rPr>
        <w:t>PN-ISO 6935-2:1998 Stal do zbrojenia betonu - Pręty żebrowane</w:t>
      </w:r>
    </w:p>
    <w:p w:rsidR="00472ECC" w:rsidRDefault="00560516" w:rsidP="00560516">
      <w:pPr>
        <w:shd w:val="clear" w:color="auto" w:fill="FFFFFF"/>
        <w:spacing w:after="0" w:line="278" w:lineRule="exact"/>
        <w:rPr>
          <w:rFonts w:ascii="Arial" w:hAnsi="Arial" w:cs="Arial"/>
          <w:sz w:val="20"/>
          <w:szCs w:val="19"/>
        </w:rPr>
      </w:pPr>
      <w:r w:rsidRPr="00472ECC">
        <w:rPr>
          <w:rFonts w:ascii="Arial" w:hAnsi="Arial" w:cs="Arial"/>
          <w:sz w:val="20"/>
          <w:szCs w:val="19"/>
        </w:rPr>
        <w:t xml:space="preserve">10.PN-ISO 6935-2/Ak:1998 Stal do zbrojenia betonu - Pręty żebrowane - Dodatkowe wymagania stosowane w </w:t>
      </w:r>
    </w:p>
    <w:p w:rsidR="00560516" w:rsidRPr="00472ECC" w:rsidRDefault="00472ECC" w:rsidP="00560516">
      <w:pPr>
        <w:shd w:val="clear" w:color="auto" w:fill="FFFFFF"/>
        <w:spacing w:after="0" w:line="278" w:lineRule="exact"/>
        <w:rPr>
          <w:rFonts w:ascii="Arial" w:hAnsi="Arial" w:cs="Arial"/>
          <w:sz w:val="20"/>
          <w:szCs w:val="19"/>
        </w:rPr>
      </w:pPr>
      <w:r>
        <w:rPr>
          <w:rFonts w:ascii="Arial" w:hAnsi="Arial" w:cs="Arial"/>
          <w:sz w:val="20"/>
          <w:szCs w:val="19"/>
        </w:rPr>
        <w:t xml:space="preserve">      </w:t>
      </w:r>
      <w:r w:rsidR="00560516" w:rsidRPr="00472ECC">
        <w:rPr>
          <w:rFonts w:ascii="Arial" w:hAnsi="Arial" w:cs="Arial"/>
          <w:sz w:val="20"/>
          <w:szCs w:val="19"/>
        </w:rPr>
        <w:t>kraju</w:t>
      </w:r>
    </w:p>
    <w:p w:rsidR="00472ECC" w:rsidRDefault="00560516" w:rsidP="00560516">
      <w:pPr>
        <w:shd w:val="clear" w:color="auto" w:fill="FFFFFF"/>
        <w:spacing w:after="0" w:line="278" w:lineRule="exact"/>
        <w:rPr>
          <w:rFonts w:ascii="Arial" w:hAnsi="Arial" w:cs="Arial"/>
          <w:sz w:val="20"/>
          <w:szCs w:val="19"/>
        </w:rPr>
      </w:pPr>
      <w:r w:rsidRPr="00472ECC">
        <w:rPr>
          <w:rFonts w:ascii="Arial" w:hAnsi="Arial" w:cs="Arial"/>
          <w:sz w:val="20"/>
          <w:szCs w:val="19"/>
        </w:rPr>
        <w:t xml:space="preserve">11.PN-ISO 6935-2/Ak:1998/Ap1:1999 Stal do zbrojenia betonu - Pręty żebrowane - Dodatkowe wymagania </w:t>
      </w:r>
    </w:p>
    <w:p w:rsidR="00560516" w:rsidRPr="00472ECC" w:rsidRDefault="00472ECC" w:rsidP="00560516">
      <w:pPr>
        <w:shd w:val="clear" w:color="auto" w:fill="FFFFFF"/>
        <w:spacing w:after="0" w:line="278" w:lineRule="exact"/>
        <w:rPr>
          <w:rFonts w:ascii="Arial" w:hAnsi="Arial" w:cs="Arial"/>
          <w:sz w:val="20"/>
          <w:szCs w:val="19"/>
        </w:rPr>
      </w:pPr>
      <w:r>
        <w:rPr>
          <w:rFonts w:ascii="Arial" w:hAnsi="Arial" w:cs="Arial"/>
          <w:sz w:val="20"/>
          <w:szCs w:val="19"/>
        </w:rPr>
        <w:t xml:space="preserve">     </w:t>
      </w:r>
      <w:r w:rsidR="00560516" w:rsidRPr="00472ECC">
        <w:rPr>
          <w:rFonts w:ascii="Arial" w:hAnsi="Arial" w:cs="Arial"/>
          <w:sz w:val="20"/>
          <w:szCs w:val="19"/>
        </w:rPr>
        <w:t>stosowane w kraju</w:t>
      </w:r>
    </w:p>
    <w:p w:rsidR="00560516" w:rsidRPr="00472ECC" w:rsidRDefault="00560516" w:rsidP="00560516">
      <w:pPr>
        <w:shd w:val="clear" w:color="auto" w:fill="FFFFFF"/>
        <w:spacing w:after="0" w:line="278" w:lineRule="exact"/>
        <w:rPr>
          <w:rFonts w:ascii="Arial" w:hAnsi="Arial" w:cs="Arial"/>
          <w:sz w:val="20"/>
          <w:szCs w:val="19"/>
        </w:rPr>
      </w:pPr>
      <w:r w:rsidRPr="00472ECC">
        <w:rPr>
          <w:rFonts w:ascii="Arial" w:hAnsi="Arial" w:cs="Arial"/>
          <w:sz w:val="20"/>
          <w:szCs w:val="19"/>
        </w:rPr>
        <w:t>12. PN-63/B-06251 Roboty betonowe i żelbetowe - Wymagania techniczne</w:t>
      </w:r>
    </w:p>
    <w:p w:rsidR="00560516" w:rsidRPr="00472ECC" w:rsidRDefault="00560516" w:rsidP="00560516">
      <w:pPr>
        <w:shd w:val="clear" w:color="auto" w:fill="FFFFFF"/>
        <w:spacing w:after="0" w:line="278" w:lineRule="exact"/>
        <w:rPr>
          <w:rFonts w:ascii="Arial" w:hAnsi="Arial" w:cs="Arial"/>
          <w:sz w:val="20"/>
          <w:szCs w:val="19"/>
        </w:rPr>
      </w:pPr>
    </w:p>
    <w:p w:rsidR="00560516" w:rsidRPr="00472ECC" w:rsidRDefault="00560516" w:rsidP="00560516">
      <w:pPr>
        <w:spacing w:before="120" w:after="0" w:line="240" w:lineRule="auto"/>
        <w:rPr>
          <w:rFonts w:ascii="Arial" w:hAnsi="Arial" w:cs="Arial"/>
          <w:sz w:val="20"/>
          <w:szCs w:val="24"/>
        </w:rPr>
      </w:pPr>
      <w:r w:rsidRPr="00472ECC">
        <w:rPr>
          <w:rFonts w:ascii="Arial" w:hAnsi="Arial" w:cs="Arial"/>
          <w:sz w:val="20"/>
          <w:szCs w:val="24"/>
        </w:rPr>
        <w:t xml:space="preserve">Ustawa Prawo budowlane z dnia 7 lipca 1994 r (Dz.U. Nr 106/00 póz. 1126, Nr 109/00 póz. 1157, Nr 120/00 póz. 1268, Nr 5/01 póz. 42, Nr 100/01 poz.1085, Nr 110/01 poz.l 190, Nr 115/01 póz. 1229, Nr 129/01 póz. 1439, Nr 154/01 póz. 1800, Nr 74/02 póz. 676) [2]  Rozporządzenie Ministra Infrastruktury z dnia 12 kwietnia 2002 r. w sprawie warunków technicznych jakim powinny odpowiadać budynki i ich usytuowanie (Dz.U. Nr 75/02 poz. 690 i nowelizacja w 2004 r.) </w:t>
      </w:r>
    </w:p>
    <w:p w:rsidR="00560516" w:rsidRDefault="00560516" w:rsidP="00560516">
      <w:pPr>
        <w:spacing w:after="0" w:line="240" w:lineRule="auto"/>
        <w:ind w:right="-8"/>
        <w:rPr>
          <w:rFonts w:ascii="Arial" w:hAnsi="Arial" w:cs="Arial"/>
          <w:b/>
          <w:bCs/>
          <w:color w:val="FF9900"/>
        </w:rPr>
      </w:pPr>
    </w:p>
    <w:p w:rsidR="00070593" w:rsidRDefault="00070593" w:rsidP="00560516">
      <w:pPr>
        <w:spacing w:after="0" w:line="240" w:lineRule="auto"/>
        <w:ind w:right="-8"/>
        <w:rPr>
          <w:rFonts w:ascii="Arial" w:hAnsi="Arial" w:cs="Arial"/>
          <w:b/>
          <w:bCs/>
          <w:color w:val="FF9900"/>
        </w:rPr>
      </w:pPr>
    </w:p>
    <w:p w:rsidR="00070593" w:rsidRDefault="00070593" w:rsidP="00560516">
      <w:pPr>
        <w:spacing w:after="0" w:line="240" w:lineRule="auto"/>
        <w:ind w:right="-8"/>
        <w:rPr>
          <w:rFonts w:ascii="Arial" w:hAnsi="Arial" w:cs="Arial"/>
          <w:b/>
          <w:bCs/>
          <w:color w:val="FF9900"/>
        </w:rPr>
      </w:pPr>
    </w:p>
    <w:p w:rsidR="00070593" w:rsidRDefault="00070593" w:rsidP="00560516">
      <w:pPr>
        <w:spacing w:after="0" w:line="240" w:lineRule="auto"/>
        <w:ind w:right="-8"/>
        <w:rPr>
          <w:rFonts w:ascii="Arial" w:hAnsi="Arial" w:cs="Arial"/>
          <w:b/>
          <w:bCs/>
          <w:color w:val="FF9900"/>
        </w:rPr>
      </w:pPr>
    </w:p>
    <w:p w:rsidR="00070593" w:rsidRDefault="00070593" w:rsidP="00560516">
      <w:pPr>
        <w:spacing w:after="0" w:line="240" w:lineRule="auto"/>
        <w:ind w:right="-8"/>
        <w:rPr>
          <w:rFonts w:ascii="Arial" w:hAnsi="Arial" w:cs="Arial"/>
          <w:b/>
          <w:bCs/>
          <w:color w:val="FF9900"/>
        </w:rPr>
      </w:pPr>
    </w:p>
    <w:p w:rsidR="00070593" w:rsidRDefault="00070593" w:rsidP="00560516">
      <w:pPr>
        <w:spacing w:after="0" w:line="240" w:lineRule="auto"/>
        <w:ind w:right="-8"/>
        <w:rPr>
          <w:rFonts w:ascii="Arial" w:hAnsi="Arial" w:cs="Arial"/>
          <w:b/>
          <w:bCs/>
          <w:color w:val="FF9900"/>
        </w:rPr>
      </w:pPr>
    </w:p>
    <w:p w:rsidR="00070593" w:rsidRDefault="00070593" w:rsidP="00560516">
      <w:pPr>
        <w:spacing w:after="0" w:line="240" w:lineRule="auto"/>
        <w:ind w:right="-8"/>
        <w:rPr>
          <w:rFonts w:ascii="Arial" w:hAnsi="Arial" w:cs="Arial"/>
          <w:b/>
          <w:bCs/>
          <w:color w:val="FF9900"/>
        </w:rPr>
      </w:pPr>
    </w:p>
    <w:p w:rsidR="00560516" w:rsidRDefault="00560516" w:rsidP="00560516">
      <w:pPr>
        <w:spacing w:before="100" w:after="0" w:line="240" w:lineRule="auto"/>
        <w:ind w:right="-8"/>
        <w:rPr>
          <w:rFonts w:ascii="Arial" w:hAnsi="Arial" w:cs="Arial"/>
          <w:b/>
          <w:color w:val="FF9900"/>
          <w:szCs w:val="24"/>
        </w:rPr>
      </w:pPr>
    </w:p>
    <w:p w:rsidR="00D33FAD" w:rsidRPr="00541AFA" w:rsidRDefault="00D33FAD" w:rsidP="00D33FAD">
      <w:pPr>
        <w:rPr>
          <w:rFonts w:ascii="Arial" w:hAnsi="Arial" w:cs="Arial"/>
          <w:b/>
          <w:sz w:val="28"/>
        </w:rPr>
      </w:pPr>
      <w:r w:rsidRPr="00541AFA">
        <w:rPr>
          <w:rFonts w:ascii="Arial" w:hAnsi="Arial" w:cs="Arial"/>
          <w:b/>
          <w:sz w:val="28"/>
        </w:rPr>
        <w:t xml:space="preserve">SPECYFIKACJA TECHNICZNA </w:t>
      </w:r>
    </w:p>
    <w:p w:rsidR="00D33FAD" w:rsidRPr="00541AFA" w:rsidRDefault="00D33FAD" w:rsidP="00D33FAD">
      <w:pPr>
        <w:rPr>
          <w:rFonts w:ascii="Arial" w:hAnsi="Arial" w:cs="Arial"/>
          <w:b/>
          <w:sz w:val="28"/>
        </w:rPr>
      </w:pPr>
      <w:r w:rsidRPr="00541AFA">
        <w:rPr>
          <w:rFonts w:ascii="Arial" w:hAnsi="Arial" w:cs="Arial"/>
          <w:b/>
          <w:sz w:val="28"/>
        </w:rPr>
        <w:t xml:space="preserve">- ROBOTY </w:t>
      </w:r>
      <w:r w:rsidRPr="00D33FAD">
        <w:rPr>
          <w:rFonts w:ascii="Arial" w:hAnsi="Arial" w:cs="Arial"/>
          <w:b/>
          <w:sz w:val="28"/>
        </w:rPr>
        <w:t xml:space="preserve">W ZAKRESIE IZOLACJI </w:t>
      </w:r>
      <w:r>
        <w:rPr>
          <w:rFonts w:ascii="Arial" w:hAnsi="Arial" w:cs="Arial"/>
          <w:b/>
          <w:sz w:val="28"/>
        </w:rPr>
        <w:t>Ś</w:t>
      </w:r>
      <w:r w:rsidRPr="00D33FAD">
        <w:rPr>
          <w:rFonts w:ascii="Arial" w:hAnsi="Arial" w:cs="Arial"/>
          <w:b/>
          <w:sz w:val="28"/>
        </w:rPr>
        <w:t>CIAN FUNDAMENTOWYCH</w:t>
      </w:r>
    </w:p>
    <w:p w:rsidR="00D33FAD" w:rsidRDefault="00D33FAD" w:rsidP="00560516">
      <w:pPr>
        <w:spacing w:before="100" w:after="0" w:line="240" w:lineRule="auto"/>
        <w:ind w:right="-8"/>
        <w:rPr>
          <w:rFonts w:ascii="Arial" w:hAnsi="Arial" w:cs="Arial"/>
          <w:b/>
          <w:color w:val="FF9900"/>
          <w:szCs w:val="24"/>
        </w:rPr>
      </w:pPr>
      <w:r>
        <w:rPr>
          <w:rFonts w:ascii="Arial" w:hAnsi="Arial" w:cs="Arial"/>
          <w:b/>
          <w:bCs/>
          <w:color w:val="000000"/>
        </w:rPr>
        <w:t>45111220-6</w:t>
      </w:r>
    </w:p>
    <w:p w:rsidR="00D33FAD" w:rsidRDefault="00D33FAD" w:rsidP="00560516">
      <w:pPr>
        <w:spacing w:before="100" w:after="0" w:line="240" w:lineRule="auto"/>
        <w:ind w:right="-8"/>
        <w:rPr>
          <w:rFonts w:ascii="Arial" w:hAnsi="Arial" w:cs="Arial"/>
          <w:b/>
          <w:color w:val="FF9900"/>
          <w:szCs w:val="24"/>
        </w:rPr>
      </w:pPr>
    </w:p>
    <w:p w:rsidR="00D33FAD" w:rsidRPr="00D33FAD" w:rsidRDefault="00D33FAD" w:rsidP="00D33FAD">
      <w:pPr>
        <w:spacing w:after="0" w:line="240" w:lineRule="auto"/>
        <w:rPr>
          <w:rFonts w:ascii="Arial" w:hAnsi="Arial" w:cs="Arial"/>
          <w:b/>
          <w:sz w:val="20"/>
          <w:szCs w:val="24"/>
        </w:rPr>
      </w:pPr>
      <w:r w:rsidRPr="00D33FAD">
        <w:rPr>
          <w:rFonts w:ascii="Arial" w:hAnsi="Arial" w:cs="Arial"/>
          <w:b/>
          <w:sz w:val="20"/>
          <w:szCs w:val="24"/>
        </w:rPr>
        <w:t>1. PRZEDMIOT</w:t>
      </w:r>
    </w:p>
    <w:p w:rsidR="00D33FAD" w:rsidRPr="00D33FAD" w:rsidRDefault="00D33FAD" w:rsidP="00D33FAD">
      <w:pPr>
        <w:spacing w:after="0" w:line="240" w:lineRule="auto"/>
        <w:rPr>
          <w:rFonts w:ascii="Arial" w:hAnsi="Arial" w:cs="Arial"/>
          <w:sz w:val="20"/>
          <w:szCs w:val="24"/>
        </w:rPr>
      </w:pPr>
    </w:p>
    <w:p w:rsidR="00D33FAD" w:rsidRPr="00311E7A" w:rsidRDefault="00D33FAD" w:rsidP="00311E7A">
      <w:pPr>
        <w:rPr>
          <w:rFonts w:ascii="Arial" w:hAnsi="Arial" w:cs="Arial"/>
          <w:sz w:val="20"/>
        </w:rPr>
      </w:pPr>
      <w:r w:rsidRPr="00541AFA">
        <w:rPr>
          <w:rFonts w:ascii="Arial" w:hAnsi="Arial" w:cs="Arial"/>
          <w:sz w:val="20"/>
        </w:rPr>
        <w:t>Ustalenia zawarte w niniejszej specyfikacji dotyczą zasad wykonywania wykopów w gruntach kat. I-V, wykonywanych w ramach prac związanych z wykonaniem zagospodarowania terenu dzia</w:t>
      </w:r>
      <w:r>
        <w:rPr>
          <w:rFonts w:ascii="Arial" w:hAnsi="Arial" w:cs="Arial"/>
          <w:sz w:val="20"/>
        </w:rPr>
        <w:t>łek objętej opracowaniem</w:t>
      </w:r>
      <w:r w:rsidRPr="00541AFA">
        <w:rPr>
          <w:rFonts w:ascii="Arial" w:hAnsi="Arial" w:cs="Arial"/>
          <w:sz w:val="20"/>
        </w:rPr>
        <w:t xml:space="preserve">, </w:t>
      </w:r>
      <w:r w:rsidR="00087488">
        <w:rPr>
          <w:rFonts w:ascii="Arial" w:hAnsi="Arial" w:cs="Arial"/>
          <w:sz w:val="20"/>
        </w:rPr>
        <w:t>budowa s</w:t>
      </w:r>
      <w:r w:rsidR="00070593">
        <w:rPr>
          <w:rFonts w:ascii="Arial" w:hAnsi="Arial" w:cs="Arial"/>
          <w:sz w:val="20"/>
        </w:rPr>
        <w:t>chodów</w:t>
      </w:r>
      <w:r w:rsidR="00087488">
        <w:rPr>
          <w:rFonts w:ascii="Arial" w:hAnsi="Arial" w:cs="Arial"/>
          <w:sz w:val="20"/>
        </w:rPr>
        <w:t xml:space="preserve"> terenów</w:t>
      </w:r>
      <w:r w:rsidR="00070593">
        <w:rPr>
          <w:rFonts w:ascii="Arial" w:hAnsi="Arial" w:cs="Arial"/>
          <w:sz w:val="20"/>
        </w:rPr>
        <w:t>.</w:t>
      </w:r>
      <w:r>
        <w:rPr>
          <w:rFonts w:ascii="Arial" w:hAnsi="Arial" w:cs="Arial"/>
          <w:sz w:val="20"/>
        </w:rPr>
        <w:t xml:space="preserve"> </w:t>
      </w:r>
    </w:p>
    <w:p w:rsidR="00D33FAD" w:rsidRPr="00D33FAD" w:rsidRDefault="00D33FAD" w:rsidP="00D33FAD">
      <w:pPr>
        <w:spacing w:after="0" w:line="240" w:lineRule="auto"/>
        <w:rPr>
          <w:rFonts w:ascii="Arial" w:hAnsi="Arial" w:cs="Arial"/>
          <w:b/>
          <w:sz w:val="20"/>
          <w:szCs w:val="24"/>
        </w:rPr>
      </w:pPr>
      <w:r w:rsidRPr="00D33FAD">
        <w:rPr>
          <w:rFonts w:ascii="Arial" w:hAnsi="Arial" w:cs="Arial"/>
          <w:b/>
          <w:sz w:val="20"/>
          <w:szCs w:val="24"/>
        </w:rPr>
        <w:t>2. ZAKRES STOSOWANIA</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Specyfikacja Techniczna jest dokumentem pomocniczym w postępowaniu przetargowym oraz przy zlecaniu,</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realizacji i odbiorze robót .</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b/>
          <w:sz w:val="20"/>
          <w:szCs w:val="24"/>
        </w:rPr>
      </w:pPr>
      <w:r w:rsidRPr="00D33FAD">
        <w:rPr>
          <w:rFonts w:ascii="Arial" w:hAnsi="Arial" w:cs="Arial"/>
          <w:b/>
          <w:sz w:val="20"/>
          <w:szCs w:val="24"/>
        </w:rPr>
        <w:t>3. ZAKRES ROBÓT OBJĘTYCH  ST</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Ustalenia zawarte w niniejszej Specyfikacji Technicznej dotycz</w:t>
      </w:r>
      <w:r>
        <w:rPr>
          <w:rFonts w:ascii="Arial" w:hAnsi="Arial" w:cs="Arial"/>
          <w:sz w:val="20"/>
          <w:szCs w:val="24"/>
        </w:rPr>
        <w:t>ą</w:t>
      </w:r>
      <w:r w:rsidRPr="00D33FAD">
        <w:rPr>
          <w:rFonts w:ascii="Arial" w:hAnsi="Arial" w:cs="Arial"/>
          <w:sz w:val="20"/>
          <w:szCs w:val="24"/>
        </w:rPr>
        <w:t xml:space="preserve"> zasad prowadzenia i odbioru robót</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izolacyjnych dla zadania określonego w zakresie:</w:t>
      </w:r>
    </w:p>
    <w:p w:rsidR="00D33FAD" w:rsidRPr="00D33FAD" w:rsidRDefault="00D33FAD" w:rsidP="00D33FAD">
      <w:pPr>
        <w:spacing w:after="0" w:line="240" w:lineRule="auto"/>
        <w:rPr>
          <w:rFonts w:ascii="Arial" w:hAnsi="Arial" w:cs="Arial"/>
          <w:sz w:val="20"/>
          <w:szCs w:val="24"/>
        </w:rPr>
      </w:pP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 xml:space="preserve">a) izolacji przeciwwilgociowych i przeciwwodnych </w:t>
      </w:r>
      <w:r>
        <w:rPr>
          <w:rFonts w:ascii="Arial" w:hAnsi="Arial" w:cs="Arial"/>
          <w:sz w:val="20"/>
          <w:szCs w:val="24"/>
        </w:rPr>
        <w:t>ś</w:t>
      </w:r>
      <w:r w:rsidRPr="00D33FAD">
        <w:rPr>
          <w:rFonts w:ascii="Arial" w:hAnsi="Arial" w:cs="Arial"/>
          <w:sz w:val="20"/>
          <w:szCs w:val="24"/>
        </w:rPr>
        <w:t>cian fundamentowych ,</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W robotach izolacyjnych przewiduje si</w:t>
      </w:r>
      <w:r>
        <w:rPr>
          <w:rFonts w:ascii="Arial" w:hAnsi="Arial" w:cs="Arial"/>
          <w:sz w:val="20"/>
          <w:szCs w:val="24"/>
        </w:rPr>
        <w:t>ę</w:t>
      </w:r>
      <w:r w:rsidRPr="00D33FAD">
        <w:rPr>
          <w:rFonts w:ascii="Arial" w:hAnsi="Arial" w:cs="Arial"/>
          <w:sz w:val="20"/>
          <w:szCs w:val="24"/>
        </w:rPr>
        <w:t>:</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1) przygotowanie pod</w:t>
      </w:r>
      <w:r>
        <w:rPr>
          <w:rFonts w:ascii="Arial" w:hAnsi="Arial" w:cs="Arial"/>
          <w:sz w:val="20"/>
          <w:szCs w:val="24"/>
        </w:rPr>
        <w:t xml:space="preserve">łoża </w:t>
      </w:r>
      <w:r w:rsidRPr="00D33FAD">
        <w:rPr>
          <w:rFonts w:ascii="Arial" w:hAnsi="Arial" w:cs="Arial"/>
          <w:sz w:val="20"/>
          <w:szCs w:val="24"/>
        </w:rPr>
        <w:t xml:space="preserve"> pod warstwy izolacyjne,</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 xml:space="preserve">2) wykonanie przeciwwilgociowej izolacji powłokowej powierzchni pionowej powierzchni </w:t>
      </w:r>
      <w:r>
        <w:rPr>
          <w:rFonts w:ascii="Arial" w:hAnsi="Arial" w:cs="Arial"/>
          <w:sz w:val="20"/>
          <w:szCs w:val="24"/>
        </w:rPr>
        <w:t>ś</w:t>
      </w:r>
      <w:r w:rsidRPr="00D33FAD">
        <w:rPr>
          <w:rFonts w:ascii="Arial" w:hAnsi="Arial" w:cs="Arial"/>
          <w:sz w:val="20"/>
          <w:szCs w:val="24"/>
        </w:rPr>
        <w:t>cian</w:t>
      </w:r>
      <w:r>
        <w:rPr>
          <w:rFonts w:ascii="Arial" w:hAnsi="Arial" w:cs="Arial"/>
          <w:sz w:val="20"/>
          <w:szCs w:val="24"/>
        </w:rPr>
        <w:t xml:space="preserve"> </w:t>
      </w:r>
      <w:r w:rsidRPr="00D33FAD">
        <w:rPr>
          <w:rFonts w:ascii="Arial" w:hAnsi="Arial" w:cs="Arial"/>
          <w:sz w:val="20"/>
          <w:szCs w:val="24"/>
        </w:rPr>
        <w:t xml:space="preserve">fundamentowych </w:t>
      </w:r>
    </w:p>
    <w:p w:rsidR="00D33FAD" w:rsidRDefault="00D33FAD" w:rsidP="00D33FAD">
      <w:pPr>
        <w:spacing w:after="0" w:line="240" w:lineRule="auto"/>
        <w:rPr>
          <w:rFonts w:ascii="Arial" w:hAnsi="Arial" w:cs="Arial"/>
          <w:sz w:val="20"/>
          <w:szCs w:val="24"/>
        </w:rPr>
      </w:pPr>
      <w:r>
        <w:rPr>
          <w:rFonts w:ascii="Arial" w:hAnsi="Arial" w:cs="Arial"/>
          <w:sz w:val="20"/>
          <w:szCs w:val="24"/>
        </w:rPr>
        <w:t xml:space="preserve">    </w:t>
      </w:r>
      <w:r w:rsidRPr="00D33FAD">
        <w:rPr>
          <w:rFonts w:ascii="Arial" w:hAnsi="Arial" w:cs="Arial"/>
          <w:sz w:val="20"/>
          <w:szCs w:val="24"/>
        </w:rPr>
        <w:t>nara</w:t>
      </w:r>
      <w:r>
        <w:rPr>
          <w:rFonts w:ascii="Arial" w:hAnsi="Arial" w:cs="Arial"/>
          <w:sz w:val="20"/>
          <w:szCs w:val="24"/>
        </w:rPr>
        <w:t>ż</w:t>
      </w:r>
      <w:r w:rsidRPr="00D33FAD">
        <w:rPr>
          <w:rFonts w:ascii="Arial" w:hAnsi="Arial" w:cs="Arial"/>
          <w:sz w:val="20"/>
          <w:szCs w:val="24"/>
        </w:rPr>
        <w:t>onych na bezpo</w:t>
      </w:r>
      <w:r>
        <w:rPr>
          <w:rFonts w:ascii="Arial" w:hAnsi="Arial" w:cs="Arial"/>
          <w:sz w:val="20"/>
          <w:szCs w:val="24"/>
        </w:rPr>
        <w:t>ś</w:t>
      </w:r>
      <w:r w:rsidRPr="00D33FAD">
        <w:rPr>
          <w:rFonts w:ascii="Arial" w:hAnsi="Arial" w:cs="Arial"/>
          <w:sz w:val="20"/>
          <w:szCs w:val="24"/>
        </w:rPr>
        <w:t>redni kontakt z gruntem w formie pow</w:t>
      </w:r>
      <w:r>
        <w:rPr>
          <w:rFonts w:ascii="Arial" w:hAnsi="Arial" w:cs="Arial"/>
          <w:sz w:val="20"/>
          <w:szCs w:val="24"/>
        </w:rPr>
        <w:t>ł</w:t>
      </w:r>
      <w:r w:rsidRPr="00D33FAD">
        <w:rPr>
          <w:rFonts w:ascii="Arial" w:hAnsi="Arial" w:cs="Arial"/>
          <w:sz w:val="20"/>
          <w:szCs w:val="24"/>
        </w:rPr>
        <w:t>ok z roztworów</w:t>
      </w:r>
      <w:r>
        <w:rPr>
          <w:rFonts w:ascii="Arial" w:hAnsi="Arial" w:cs="Arial"/>
          <w:sz w:val="20"/>
          <w:szCs w:val="24"/>
        </w:rPr>
        <w:t xml:space="preserve"> </w:t>
      </w:r>
      <w:r w:rsidRPr="00D33FAD">
        <w:rPr>
          <w:rFonts w:ascii="Arial" w:hAnsi="Arial" w:cs="Arial"/>
          <w:sz w:val="20"/>
          <w:szCs w:val="24"/>
        </w:rPr>
        <w:t xml:space="preserve">asfaltowo-kauczukowych </w:t>
      </w:r>
    </w:p>
    <w:p w:rsidR="00D33FAD" w:rsidRPr="00D33FAD" w:rsidRDefault="00D33FAD" w:rsidP="00D33FAD">
      <w:pPr>
        <w:spacing w:after="0" w:line="240" w:lineRule="auto"/>
        <w:rPr>
          <w:rFonts w:ascii="Arial" w:hAnsi="Arial" w:cs="Arial"/>
          <w:sz w:val="20"/>
          <w:szCs w:val="24"/>
        </w:rPr>
      </w:pPr>
      <w:r>
        <w:rPr>
          <w:rFonts w:ascii="Arial" w:hAnsi="Arial" w:cs="Arial"/>
          <w:sz w:val="20"/>
          <w:szCs w:val="24"/>
        </w:rPr>
        <w:t xml:space="preserve">    </w:t>
      </w:r>
      <w:r w:rsidRPr="00D33FAD">
        <w:rPr>
          <w:rFonts w:ascii="Arial" w:hAnsi="Arial" w:cs="Arial"/>
          <w:sz w:val="20"/>
          <w:szCs w:val="24"/>
        </w:rPr>
        <w:t>stosowanych na zimno typu 2xdysperbit,</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b/>
          <w:sz w:val="20"/>
          <w:szCs w:val="24"/>
        </w:rPr>
      </w:pPr>
      <w:r w:rsidRPr="00D33FAD">
        <w:rPr>
          <w:rFonts w:ascii="Arial" w:hAnsi="Arial" w:cs="Arial"/>
          <w:b/>
          <w:sz w:val="20"/>
          <w:szCs w:val="24"/>
        </w:rPr>
        <w:t>4. OKREŚLENIA PODSTAWOWE</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Okre</w:t>
      </w:r>
      <w:r>
        <w:rPr>
          <w:rFonts w:ascii="Arial" w:hAnsi="Arial" w:cs="Arial"/>
          <w:sz w:val="20"/>
          <w:szCs w:val="24"/>
        </w:rPr>
        <w:t>ś</w:t>
      </w:r>
      <w:r w:rsidRPr="00D33FAD">
        <w:rPr>
          <w:rFonts w:ascii="Arial" w:hAnsi="Arial" w:cs="Arial"/>
          <w:sz w:val="20"/>
          <w:szCs w:val="24"/>
        </w:rPr>
        <w:t>lenia podane w niniejszej ST s</w:t>
      </w:r>
      <w:r>
        <w:rPr>
          <w:rFonts w:ascii="Arial" w:hAnsi="Arial" w:cs="Arial"/>
          <w:sz w:val="20"/>
          <w:szCs w:val="24"/>
        </w:rPr>
        <w:t>ą</w:t>
      </w:r>
      <w:r w:rsidRPr="00D33FAD">
        <w:rPr>
          <w:rFonts w:ascii="Arial" w:hAnsi="Arial" w:cs="Arial"/>
          <w:sz w:val="20"/>
          <w:szCs w:val="24"/>
        </w:rPr>
        <w:t xml:space="preserve"> zgodne z odpowiednimi normami oraz okre</w:t>
      </w:r>
      <w:r>
        <w:rPr>
          <w:rFonts w:ascii="Arial" w:hAnsi="Arial" w:cs="Arial"/>
          <w:sz w:val="20"/>
          <w:szCs w:val="24"/>
        </w:rPr>
        <w:t>ś</w:t>
      </w:r>
      <w:r w:rsidRPr="00D33FAD">
        <w:rPr>
          <w:rFonts w:ascii="Arial" w:hAnsi="Arial" w:cs="Arial"/>
          <w:sz w:val="20"/>
          <w:szCs w:val="24"/>
        </w:rPr>
        <w:t>leniami podanymi w ST</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„Wymagania ogólne".</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b/>
          <w:sz w:val="20"/>
          <w:szCs w:val="24"/>
        </w:rPr>
      </w:pPr>
      <w:r w:rsidRPr="00D33FAD">
        <w:rPr>
          <w:rFonts w:ascii="Arial" w:hAnsi="Arial" w:cs="Arial"/>
          <w:b/>
          <w:sz w:val="20"/>
          <w:szCs w:val="24"/>
        </w:rPr>
        <w:t>5. OGÓLNE WYMAGANIA DOTYCZĄCE ROBÓT</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Wykonawca robót jest odpowiedzialny za jako</w:t>
      </w:r>
      <w:r>
        <w:rPr>
          <w:rFonts w:ascii="Arial" w:hAnsi="Arial" w:cs="Arial"/>
          <w:sz w:val="20"/>
          <w:szCs w:val="24"/>
        </w:rPr>
        <w:t>ść</w:t>
      </w:r>
      <w:r w:rsidRPr="00D33FAD">
        <w:rPr>
          <w:rFonts w:ascii="Arial" w:hAnsi="Arial" w:cs="Arial"/>
          <w:sz w:val="20"/>
          <w:szCs w:val="24"/>
        </w:rPr>
        <w:t xml:space="preserve"> ich wykonania, zgodno</w:t>
      </w:r>
      <w:r>
        <w:rPr>
          <w:rFonts w:ascii="Arial" w:hAnsi="Arial" w:cs="Arial"/>
          <w:sz w:val="20"/>
          <w:szCs w:val="24"/>
        </w:rPr>
        <w:t>ść</w:t>
      </w:r>
      <w:r w:rsidRPr="00D33FAD">
        <w:rPr>
          <w:rFonts w:ascii="Arial" w:hAnsi="Arial" w:cs="Arial"/>
          <w:sz w:val="20"/>
          <w:szCs w:val="24"/>
        </w:rPr>
        <w:t xml:space="preserve"> z Dokumentacj</w:t>
      </w:r>
      <w:r>
        <w:rPr>
          <w:rFonts w:ascii="Arial" w:hAnsi="Arial" w:cs="Arial"/>
          <w:sz w:val="20"/>
          <w:szCs w:val="24"/>
        </w:rPr>
        <w:t xml:space="preserve">i </w:t>
      </w:r>
      <w:r w:rsidRPr="00D33FAD">
        <w:rPr>
          <w:rFonts w:ascii="Arial" w:hAnsi="Arial" w:cs="Arial"/>
          <w:sz w:val="20"/>
          <w:szCs w:val="24"/>
        </w:rPr>
        <w:t xml:space="preserve"> Projektow</w:t>
      </w:r>
      <w:r>
        <w:rPr>
          <w:rFonts w:ascii="Arial" w:hAnsi="Arial" w:cs="Arial"/>
          <w:sz w:val="20"/>
          <w:szCs w:val="24"/>
        </w:rPr>
        <w:t>ą</w:t>
      </w:r>
      <w:r w:rsidRPr="00D33FAD">
        <w:rPr>
          <w:rFonts w:ascii="Arial" w:hAnsi="Arial" w:cs="Arial"/>
          <w:sz w:val="20"/>
          <w:szCs w:val="24"/>
        </w:rPr>
        <w:t>, ST i</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poleceniami Inspektora Nadzoru.</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b/>
          <w:sz w:val="20"/>
          <w:szCs w:val="24"/>
        </w:rPr>
      </w:pPr>
      <w:r w:rsidRPr="00D33FAD">
        <w:rPr>
          <w:rFonts w:ascii="Arial" w:hAnsi="Arial" w:cs="Arial"/>
          <w:b/>
          <w:sz w:val="20"/>
          <w:szCs w:val="24"/>
        </w:rPr>
        <w:t>6. MATERIAŁY</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b/>
          <w:sz w:val="20"/>
          <w:szCs w:val="24"/>
        </w:rPr>
      </w:pPr>
      <w:r w:rsidRPr="00D33FAD">
        <w:rPr>
          <w:rFonts w:ascii="Arial" w:hAnsi="Arial" w:cs="Arial"/>
          <w:b/>
          <w:sz w:val="20"/>
          <w:szCs w:val="24"/>
        </w:rPr>
        <w:t>6.1 Ogólne wymagania dotyczące materiałów</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6.1.1. Ogólne wymagania dotycz</w:t>
      </w:r>
      <w:r>
        <w:rPr>
          <w:rFonts w:ascii="Arial" w:hAnsi="Arial" w:cs="Arial"/>
          <w:sz w:val="20"/>
          <w:szCs w:val="24"/>
        </w:rPr>
        <w:t>ą</w:t>
      </w:r>
      <w:r w:rsidRPr="00D33FAD">
        <w:rPr>
          <w:rFonts w:ascii="Arial" w:hAnsi="Arial" w:cs="Arial"/>
          <w:sz w:val="20"/>
          <w:szCs w:val="24"/>
        </w:rPr>
        <w:t>ce materia</w:t>
      </w:r>
      <w:r>
        <w:rPr>
          <w:rFonts w:ascii="Arial" w:hAnsi="Arial" w:cs="Arial"/>
          <w:sz w:val="20"/>
          <w:szCs w:val="24"/>
        </w:rPr>
        <w:t>ł</w:t>
      </w:r>
      <w:r w:rsidRPr="00D33FAD">
        <w:rPr>
          <w:rFonts w:ascii="Arial" w:hAnsi="Arial" w:cs="Arial"/>
          <w:sz w:val="20"/>
          <w:szCs w:val="24"/>
        </w:rPr>
        <w:t>ów, ich pozyskiwania i sk</w:t>
      </w:r>
      <w:r>
        <w:rPr>
          <w:rFonts w:ascii="Arial" w:hAnsi="Arial" w:cs="Arial"/>
          <w:sz w:val="20"/>
          <w:szCs w:val="24"/>
        </w:rPr>
        <w:t>ł</w:t>
      </w:r>
      <w:r w:rsidRPr="00D33FAD">
        <w:rPr>
          <w:rFonts w:ascii="Arial" w:hAnsi="Arial" w:cs="Arial"/>
          <w:sz w:val="20"/>
          <w:szCs w:val="24"/>
        </w:rPr>
        <w:t>adowania podano w cz</w:t>
      </w:r>
      <w:r>
        <w:rPr>
          <w:rFonts w:ascii="Arial" w:hAnsi="Arial" w:cs="Arial"/>
          <w:sz w:val="20"/>
          <w:szCs w:val="24"/>
        </w:rPr>
        <w:t>ęś</w:t>
      </w:r>
      <w:r w:rsidRPr="00D33FAD">
        <w:rPr>
          <w:rFonts w:ascii="Arial" w:hAnsi="Arial" w:cs="Arial"/>
          <w:sz w:val="20"/>
          <w:szCs w:val="24"/>
        </w:rPr>
        <w:t>ci – ST-00</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„Wymagania</w:t>
      </w:r>
      <w:r>
        <w:rPr>
          <w:rFonts w:ascii="Arial" w:hAnsi="Arial" w:cs="Arial"/>
          <w:sz w:val="20"/>
          <w:szCs w:val="24"/>
        </w:rPr>
        <w:t xml:space="preserve"> </w:t>
      </w:r>
      <w:r w:rsidRPr="00D33FAD">
        <w:rPr>
          <w:rFonts w:ascii="Arial" w:hAnsi="Arial" w:cs="Arial"/>
          <w:sz w:val="20"/>
          <w:szCs w:val="24"/>
        </w:rPr>
        <w:t>ogólne”.</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6.1.2. Wszelkie materia</w:t>
      </w:r>
      <w:r>
        <w:rPr>
          <w:rFonts w:ascii="Arial" w:hAnsi="Arial" w:cs="Arial"/>
          <w:sz w:val="20"/>
          <w:szCs w:val="24"/>
        </w:rPr>
        <w:t>ł</w:t>
      </w:r>
      <w:r w:rsidRPr="00D33FAD">
        <w:rPr>
          <w:rFonts w:ascii="Arial" w:hAnsi="Arial" w:cs="Arial"/>
          <w:sz w:val="20"/>
          <w:szCs w:val="24"/>
        </w:rPr>
        <w:t>y do wykonywania izolacji powinny by</w:t>
      </w:r>
      <w:r>
        <w:rPr>
          <w:rFonts w:ascii="Arial" w:hAnsi="Arial" w:cs="Arial"/>
          <w:sz w:val="20"/>
          <w:szCs w:val="24"/>
        </w:rPr>
        <w:t>ć</w:t>
      </w:r>
      <w:r w:rsidRPr="00D33FAD">
        <w:rPr>
          <w:rFonts w:ascii="Arial" w:hAnsi="Arial" w:cs="Arial"/>
          <w:sz w:val="20"/>
          <w:szCs w:val="24"/>
        </w:rPr>
        <w:t xml:space="preserve"> zgodne z wymaganiami okre</w:t>
      </w:r>
      <w:r>
        <w:rPr>
          <w:rFonts w:ascii="Arial" w:hAnsi="Arial" w:cs="Arial"/>
          <w:sz w:val="20"/>
          <w:szCs w:val="24"/>
        </w:rPr>
        <w:t>ś</w:t>
      </w:r>
      <w:r w:rsidRPr="00D33FAD">
        <w:rPr>
          <w:rFonts w:ascii="Arial" w:hAnsi="Arial" w:cs="Arial"/>
          <w:sz w:val="20"/>
          <w:szCs w:val="24"/>
        </w:rPr>
        <w:t>lonymi w</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ustawie O wyrobach budowlanych oraz odpowiada</w:t>
      </w:r>
      <w:r>
        <w:rPr>
          <w:rFonts w:ascii="Arial" w:hAnsi="Arial" w:cs="Arial"/>
          <w:sz w:val="20"/>
          <w:szCs w:val="24"/>
        </w:rPr>
        <w:t>ć</w:t>
      </w:r>
      <w:r w:rsidRPr="00D33FAD">
        <w:rPr>
          <w:rFonts w:ascii="Arial" w:hAnsi="Arial" w:cs="Arial"/>
          <w:sz w:val="20"/>
          <w:szCs w:val="24"/>
        </w:rPr>
        <w:t xml:space="preserve"> wymaganiom zawartym w normach</w:t>
      </w:r>
      <w:r>
        <w:rPr>
          <w:rFonts w:ascii="Arial" w:hAnsi="Arial" w:cs="Arial"/>
          <w:sz w:val="20"/>
          <w:szCs w:val="24"/>
        </w:rPr>
        <w:t xml:space="preserve"> </w:t>
      </w:r>
      <w:r w:rsidRPr="00D33FAD">
        <w:rPr>
          <w:rFonts w:ascii="Arial" w:hAnsi="Arial" w:cs="Arial"/>
          <w:sz w:val="20"/>
          <w:szCs w:val="24"/>
        </w:rPr>
        <w:t>pa</w:t>
      </w:r>
      <w:r>
        <w:rPr>
          <w:rFonts w:ascii="Arial" w:hAnsi="Arial" w:cs="Arial"/>
          <w:sz w:val="20"/>
          <w:szCs w:val="24"/>
        </w:rPr>
        <w:t>ń</w:t>
      </w:r>
      <w:r w:rsidRPr="00D33FAD">
        <w:rPr>
          <w:rFonts w:ascii="Arial" w:hAnsi="Arial" w:cs="Arial"/>
          <w:sz w:val="20"/>
          <w:szCs w:val="24"/>
        </w:rPr>
        <w:t xml:space="preserve">stwowych lub </w:t>
      </w:r>
      <w:r>
        <w:rPr>
          <w:rFonts w:ascii="Arial" w:hAnsi="Arial" w:cs="Arial"/>
          <w:sz w:val="20"/>
          <w:szCs w:val="24"/>
        </w:rPr>
        <w:t>ś</w:t>
      </w:r>
      <w:r w:rsidRPr="00D33FAD">
        <w:rPr>
          <w:rFonts w:ascii="Arial" w:hAnsi="Arial" w:cs="Arial"/>
          <w:sz w:val="20"/>
          <w:szCs w:val="24"/>
        </w:rPr>
        <w:t>wiadectwach ITB dopuszczaj</w:t>
      </w:r>
      <w:r>
        <w:rPr>
          <w:rFonts w:ascii="Arial" w:hAnsi="Arial" w:cs="Arial"/>
          <w:sz w:val="20"/>
          <w:szCs w:val="24"/>
        </w:rPr>
        <w:t>ą</w:t>
      </w:r>
      <w:r w:rsidRPr="00D33FAD">
        <w:rPr>
          <w:rFonts w:ascii="Arial" w:hAnsi="Arial" w:cs="Arial"/>
          <w:sz w:val="20"/>
          <w:szCs w:val="24"/>
        </w:rPr>
        <w:t>cych dany materia</w:t>
      </w:r>
      <w:r>
        <w:rPr>
          <w:rFonts w:ascii="Arial" w:hAnsi="Arial" w:cs="Arial"/>
          <w:sz w:val="20"/>
          <w:szCs w:val="24"/>
        </w:rPr>
        <w:t xml:space="preserve">łów </w:t>
      </w:r>
      <w:r w:rsidRPr="00D33FAD">
        <w:rPr>
          <w:rFonts w:ascii="Arial" w:hAnsi="Arial" w:cs="Arial"/>
          <w:sz w:val="20"/>
          <w:szCs w:val="24"/>
        </w:rPr>
        <w:t>do powszechnego stosowania w</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budownictwie.</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6.1.4. Materia</w:t>
      </w:r>
      <w:r>
        <w:rPr>
          <w:rFonts w:ascii="Arial" w:hAnsi="Arial" w:cs="Arial"/>
          <w:sz w:val="20"/>
          <w:szCs w:val="24"/>
        </w:rPr>
        <w:t>ł</w:t>
      </w:r>
      <w:r w:rsidRPr="00D33FAD">
        <w:rPr>
          <w:rFonts w:ascii="Arial" w:hAnsi="Arial" w:cs="Arial"/>
          <w:sz w:val="20"/>
          <w:szCs w:val="24"/>
        </w:rPr>
        <w:t>y izolacyjne powinny by</w:t>
      </w:r>
      <w:r>
        <w:rPr>
          <w:rFonts w:ascii="Arial" w:hAnsi="Arial" w:cs="Arial"/>
          <w:sz w:val="20"/>
          <w:szCs w:val="24"/>
        </w:rPr>
        <w:t>ć</w:t>
      </w:r>
      <w:r w:rsidRPr="00D33FAD">
        <w:rPr>
          <w:rFonts w:ascii="Arial" w:hAnsi="Arial" w:cs="Arial"/>
          <w:sz w:val="20"/>
          <w:szCs w:val="24"/>
        </w:rPr>
        <w:t xml:space="preserve"> pakowane, przechowywane i transportowane w sposób wskazany w</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instrukcji producenta, normach pa</w:t>
      </w:r>
      <w:r>
        <w:rPr>
          <w:rFonts w:ascii="Arial" w:hAnsi="Arial" w:cs="Arial"/>
          <w:sz w:val="20"/>
          <w:szCs w:val="24"/>
        </w:rPr>
        <w:t>ń</w:t>
      </w:r>
      <w:r w:rsidRPr="00D33FAD">
        <w:rPr>
          <w:rFonts w:ascii="Arial" w:hAnsi="Arial" w:cs="Arial"/>
          <w:sz w:val="20"/>
          <w:szCs w:val="24"/>
        </w:rPr>
        <w:t xml:space="preserve">stwowych i </w:t>
      </w:r>
      <w:r>
        <w:rPr>
          <w:rFonts w:ascii="Arial" w:hAnsi="Arial" w:cs="Arial"/>
          <w:sz w:val="20"/>
          <w:szCs w:val="24"/>
        </w:rPr>
        <w:t>ś</w:t>
      </w:r>
      <w:r w:rsidRPr="00D33FAD">
        <w:rPr>
          <w:rFonts w:ascii="Arial" w:hAnsi="Arial" w:cs="Arial"/>
          <w:sz w:val="20"/>
          <w:szCs w:val="24"/>
        </w:rPr>
        <w:t>wiadectwach ITB.</w:t>
      </w:r>
    </w:p>
    <w:p w:rsidR="00D33FAD" w:rsidRPr="00D33FAD" w:rsidRDefault="00D33FAD" w:rsidP="00D33FAD">
      <w:pPr>
        <w:spacing w:after="0" w:line="240" w:lineRule="auto"/>
        <w:rPr>
          <w:rFonts w:ascii="Arial" w:hAnsi="Arial" w:cs="Arial"/>
          <w:sz w:val="20"/>
          <w:szCs w:val="24"/>
        </w:rPr>
      </w:pP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6.2 Szczegó</w:t>
      </w:r>
      <w:r>
        <w:rPr>
          <w:rFonts w:ascii="Arial" w:hAnsi="Arial" w:cs="Arial"/>
          <w:sz w:val="20"/>
          <w:szCs w:val="24"/>
        </w:rPr>
        <w:t>ł</w:t>
      </w:r>
      <w:r w:rsidRPr="00D33FAD">
        <w:rPr>
          <w:rFonts w:ascii="Arial" w:hAnsi="Arial" w:cs="Arial"/>
          <w:sz w:val="20"/>
          <w:szCs w:val="24"/>
        </w:rPr>
        <w:t>owe wymagania dotycz</w:t>
      </w:r>
      <w:r>
        <w:rPr>
          <w:rFonts w:ascii="Arial" w:hAnsi="Arial" w:cs="Arial"/>
          <w:sz w:val="20"/>
          <w:szCs w:val="24"/>
        </w:rPr>
        <w:t>ą</w:t>
      </w:r>
      <w:r w:rsidRPr="00D33FAD">
        <w:rPr>
          <w:rFonts w:ascii="Arial" w:hAnsi="Arial" w:cs="Arial"/>
          <w:sz w:val="20"/>
          <w:szCs w:val="24"/>
        </w:rPr>
        <w:t>ce materia</w:t>
      </w:r>
      <w:r>
        <w:rPr>
          <w:rFonts w:ascii="Arial" w:hAnsi="Arial" w:cs="Arial"/>
          <w:sz w:val="20"/>
          <w:szCs w:val="24"/>
        </w:rPr>
        <w:t>ł</w:t>
      </w:r>
      <w:r w:rsidRPr="00D33FAD">
        <w:rPr>
          <w:rFonts w:ascii="Arial" w:hAnsi="Arial" w:cs="Arial"/>
          <w:sz w:val="20"/>
          <w:szCs w:val="24"/>
        </w:rPr>
        <w:t>ów</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Podstawowe materia</w:t>
      </w:r>
      <w:r>
        <w:rPr>
          <w:rFonts w:ascii="Arial" w:hAnsi="Arial" w:cs="Arial"/>
          <w:sz w:val="20"/>
          <w:szCs w:val="24"/>
        </w:rPr>
        <w:t>ły</w:t>
      </w:r>
      <w:r w:rsidRPr="00D33FAD">
        <w:rPr>
          <w:rFonts w:ascii="Arial" w:hAnsi="Arial" w:cs="Arial"/>
          <w:sz w:val="20"/>
          <w:szCs w:val="24"/>
        </w:rPr>
        <w:t>:</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1. Dyspersyjna masa asfaltowo-kauczukowa np.: dysperbit</w:t>
      </w:r>
      <w:r w:rsidR="00070593">
        <w:rPr>
          <w:rFonts w:ascii="Arial" w:hAnsi="Arial" w:cs="Arial"/>
          <w:sz w:val="20"/>
          <w:szCs w:val="24"/>
        </w:rPr>
        <w:t xml:space="preserve"> </w:t>
      </w:r>
      <w:r w:rsidRPr="00D33FAD">
        <w:rPr>
          <w:rFonts w:ascii="Arial" w:hAnsi="Arial" w:cs="Arial"/>
          <w:sz w:val="20"/>
          <w:szCs w:val="24"/>
        </w:rPr>
        <w:t xml:space="preserve"> przeznaczona jest do:</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gruntowania po</w:t>
      </w:r>
      <w:r>
        <w:rPr>
          <w:rFonts w:ascii="Arial" w:hAnsi="Arial" w:cs="Arial"/>
          <w:sz w:val="20"/>
          <w:szCs w:val="24"/>
        </w:rPr>
        <w:t>dłoż</w:t>
      </w:r>
      <w:r w:rsidRPr="00D33FAD">
        <w:rPr>
          <w:rFonts w:ascii="Arial" w:hAnsi="Arial" w:cs="Arial"/>
          <w:sz w:val="20"/>
          <w:szCs w:val="24"/>
        </w:rPr>
        <w:t>y mineralnych pod w</w:t>
      </w:r>
      <w:r>
        <w:rPr>
          <w:rFonts w:ascii="Arial" w:hAnsi="Arial" w:cs="Arial"/>
          <w:sz w:val="20"/>
          <w:szCs w:val="24"/>
        </w:rPr>
        <w:t>łaś</w:t>
      </w:r>
      <w:r w:rsidRPr="00D33FAD">
        <w:rPr>
          <w:rFonts w:ascii="Arial" w:hAnsi="Arial" w:cs="Arial"/>
          <w:sz w:val="20"/>
          <w:szCs w:val="24"/>
        </w:rPr>
        <w:t>ciw</w:t>
      </w:r>
      <w:r>
        <w:rPr>
          <w:rFonts w:ascii="Arial" w:hAnsi="Arial" w:cs="Arial"/>
          <w:sz w:val="20"/>
          <w:szCs w:val="24"/>
        </w:rPr>
        <w:t>ą</w:t>
      </w:r>
      <w:r w:rsidRPr="00D33FAD">
        <w:rPr>
          <w:rFonts w:ascii="Arial" w:hAnsi="Arial" w:cs="Arial"/>
          <w:sz w:val="20"/>
          <w:szCs w:val="24"/>
        </w:rPr>
        <w:t xml:space="preserve"> izolacj</w:t>
      </w:r>
      <w:r>
        <w:rPr>
          <w:rFonts w:ascii="Arial" w:hAnsi="Arial" w:cs="Arial"/>
          <w:sz w:val="20"/>
          <w:szCs w:val="24"/>
        </w:rPr>
        <w:t xml:space="preserve">ę </w:t>
      </w:r>
      <w:r w:rsidRPr="00D33FAD">
        <w:rPr>
          <w:rFonts w:ascii="Arial" w:hAnsi="Arial" w:cs="Arial"/>
          <w:sz w:val="20"/>
          <w:szCs w:val="24"/>
        </w:rPr>
        <w:t xml:space="preserve"> po rozcie</w:t>
      </w:r>
      <w:r>
        <w:rPr>
          <w:rFonts w:ascii="Arial" w:hAnsi="Arial" w:cs="Arial"/>
          <w:sz w:val="20"/>
          <w:szCs w:val="24"/>
        </w:rPr>
        <w:t>ń</w:t>
      </w:r>
      <w:r w:rsidRPr="00D33FAD">
        <w:rPr>
          <w:rFonts w:ascii="Arial" w:hAnsi="Arial" w:cs="Arial"/>
          <w:sz w:val="20"/>
          <w:szCs w:val="24"/>
        </w:rPr>
        <w:t>czeniu z wod</w:t>
      </w:r>
      <w:r>
        <w:rPr>
          <w:rFonts w:ascii="Arial" w:hAnsi="Arial" w:cs="Arial"/>
          <w:sz w:val="20"/>
          <w:szCs w:val="24"/>
        </w:rPr>
        <w:t>ą</w:t>
      </w:r>
      <w:r w:rsidRPr="00D33FAD">
        <w:rPr>
          <w:rFonts w:ascii="Arial" w:hAnsi="Arial" w:cs="Arial"/>
          <w:sz w:val="20"/>
          <w:szCs w:val="24"/>
        </w:rPr>
        <w:t xml:space="preserve"> 1:1 (woda</w:t>
      </w:r>
      <w:r>
        <w:rPr>
          <w:rFonts w:ascii="Arial" w:hAnsi="Arial" w:cs="Arial"/>
          <w:sz w:val="20"/>
          <w:szCs w:val="24"/>
        </w:rPr>
        <w:t xml:space="preserve"> </w:t>
      </w:r>
      <w:r w:rsidRPr="00D33FAD">
        <w:rPr>
          <w:rFonts w:ascii="Arial" w:hAnsi="Arial" w:cs="Arial"/>
          <w:sz w:val="20"/>
          <w:szCs w:val="24"/>
        </w:rPr>
        <w:t>:</w:t>
      </w:r>
      <w:r>
        <w:rPr>
          <w:rFonts w:ascii="Arial" w:hAnsi="Arial" w:cs="Arial"/>
          <w:sz w:val="20"/>
          <w:szCs w:val="24"/>
        </w:rPr>
        <w:t xml:space="preserve"> </w:t>
      </w:r>
      <w:r w:rsidRPr="00D33FAD">
        <w:rPr>
          <w:rFonts w:ascii="Arial" w:hAnsi="Arial" w:cs="Arial"/>
          <w:sz w:val="20"/>
          <w:szCs w:val="24"/>
        </w:rPr>
        <w:t>dysperbit),</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wykonywania lekkich pow</w:t>
      </w:r>
      <w:r>
        <w:rPr>
          <w:rFonts w:ascii="Arial" w:hAnsi="Arial" w:cs="Arial"/>
          <w:sz w:val="20"/>
          <w:szCs w:val="24"/>
        </w:rPr>
        <w:t>ł</w:t>
      </w:r>
      <w:r w:rsidRPr="00D33FAD">
        <w:rPr>
          <w:rFonts w:ascii="Arial" w:hAnsi="Arial" w:cs="Arial"/>
          <w:sz w:val="20"/>
          <w:szCs w:val="24"/>
        </w:rPr>
        <w:t>ok izolacji przeciwwilgociowej w stanie</w:t>
      </w:r>
      <w:r>
        <w:rPr>
          <w:rFonts w:ascii="Arial" w:hAnsi="Arial" w:cs="Arial"/>
          <w:sz w:val="20"/>
          <w:szCs w:val="24"/>
        </w:rPr>
        <w:t xml:space="preserve"> </w:t>
      </w:r>
      <w:r w:rsidRPr="00D33FAD">
        <w:rPr>
          <w:rFonts w:ascii="Arial" w:hAnsi="Arial" w:cs="Arial"/>
          <w:sz w:val="20"/>
          <w:szCs w:val="24"/>
        </w:rPr>
        <w:t>nierozcie</w:t>
      </w:r>
      <w:r>
        <w:rPr>
          <w:rFonts w:ascii="Arial" w:hAnsi="Arial" w:cs="Arial"/>
          <w:sz w:val="20"/>
          <w:szCs w:val="24"/>
        </w:rPr>
        <w:t>ń</w:t>
      </w:r>
      <w:r w:rsidRPr="00D33FAD">
        <w:rPr>
          <w:rFonts w:ascii="Arial" w:hAnsi="Arial" w:cs="Arial"/>
          <w:sz w:val="20"/>
          <w:szCs w:val="24"/>
        </w:rPr>
        <w:t>czonym W</w:t>
      </w:r>
      <w:r>
        <w:rPr>
          <w:rFonts w:ascii="Arial" w:hAnsi="Arial" w:cs="Arial"/>
          <w:sz w:val="20"/>
          <w:szCs w:val="24"/>
        </w:rPr>
        <w:t>łaś</w:t>
      </w:r>
      <w:r w:rsidRPr="00D33FAD">
        <w:rPr>
          <w:rFonts w:ascii="Arial" w:hAnsi="Arial" w:cs="Arial"/>
          <w:sz w:val="20"/>
          <w:szCs w:val="24"/>
        </w:rPr>
        <w:t>ciw</w:t>
      </w:r>
      <w:r>
        <w:rPr>
          <w:rFonts w:ascii="Arial" w:hAnsi="Arial" w:cs="Arial"/>
          <w:sz w:val="20"/>
          <w:szCs w:val="24"/>
        </w:rPr>
        <w:t>o</w:t>
      </w:r>
      <w:r w:rsidRPr="00D33FAD">
        <w:rPr>
          <w:rFonts w:ascii="Arial" w:hAnsi="Arial" w:cs="Arial"/>
          <w:sz w:val="20"/>
          <w:szCs w:val="24"/>
        </w:rPr>
        <w:t>ści :</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posiada bardzo dobr</w:t>
      </w:r>
      <w:r>
        <w:rPr>
          <w:rFonts w:ascii="Arial" w:hAnsi="Arial" w:cs="Arial"/>
          <w:sz w:val="20"/>
          <w:szCs w:val="24"/>
        </w:rPr>
        <w:t>ą</w:t>
      </w:r>
      <w:r w:rsidRPr="00D33FAD">
        <w:rPr>
          <w:rFonts w:ascii="Arial" w:hAnsi="Arial" w:cs="Arial"/>
          <w:sz w:val="20"/>
          <w:szCs w:val="24"/>
        </w:rPr>
        <w:t xml:space="preserve"> przyczepno</w:t>
      </w:r>
      <w:r>
        <w:rPr>
          <w:rFonts w:ascii="Arial" w:hAnsi="Arial" w:cs="Arial"/>
          <w:sz w:val="20"/>
          <w:szCs w:val="24"/>
        </w:rPr>
        <w:t xml:space="preserve">ść </w:t>
      </w:r>
      <w:r w:rsidRPr="00D33FAD">
        <w:rPr>
          <w:rFonts w:ascii="Arial" w:hAnsi="Arial" w:cs="Arial"/>
          <w:sz w:val="20"/>
          <w:szCs w:val="24"/>
        </w:rPr>
        <w:t xml:space="preserve"> do pod</w:t>
      </w:r>
      <w:r>
        <w:rPr>
          <w:rFonts w:ascii="Arial" w:hAnsi="Arial" w:cs="Arial"/>
          <w:sz w:val="20"/>
          <w:szCs w:val="24"/>
        </w:rPr>
        <w:t>łoż</w:t>
      </w:r>
      <w:r w:rsidRPr="00D33FAD">
        <w:rPr>
          <w:rFonts w:ascii="Arial" w:hAnsi="Arial" w:cs="Arial"/>
          <w:sz w:val="20"/>
          <w:szCs w:val="24"/>
        </w:rPr>
        <w:t>y mineralnych</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mo</w:t>
      </w:r>
      <w:r>
        <w:rPr>
          <w:rFonts w:ascii="Arial" w:hAnsi="Arial" w:cs="Arial"/>
          <w:sz w:val="20"/>
          <w:szCs w:val="24"/>
        </w:rPr>
        <w:t>ż</w:t>
      </w:r>
      <w:r w:rsidRPr="00D33FAD">
        <w:rPr>
          <w:rFonts w:ascii="Arial" w:hAnsi="Arial" w:cs="Arial"/>
          <w:sz w:val="20"/>
          <w:szCs w:val="24"/>
        </w:rPr>
        <w:t>e by</w:t>
      </w:r>
      <w:r>
        <w:rPr>
          <w:rFonts w:ascii="Arial" w:hAnsi="Arial" w:cs="Arial"/>
          <w:sz w:val="20"/>
          <w:szCs w:val="24"/>
        </w:rPr>
        <w:t>ć</w:t>
      </w:r>
      <w:r w:rsidRPr="00D33FAD">
        <w:rPr>
          <w:rFonts w:ascii="Arial" w:hAnsi="Arial" w:cs="Arial"/>
          <w:sz w:val="20"/>
          <w:szCs w:val="24"/>
        </w:rPr>
        <w:t xml:space="preserve"> stosowany na suche i wilgotne powierzchnie</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lastRenderedPageBreak/>
        <w:t xml:space="preserve">- jest </w:t>
      </w:r>
      <w:r>
        <w:rPr>
          <w:rFonts w:ascii="Arial" w:hAnsi="Arial" w:cs="Arial"/>
          <w:sz w:val="20"/>
          <w:szCs w:val="24"/>
        </w:rPr>
        <w:t>ł</w:t>
      </w:r>
      <w:r w:rsidRPr="00D33FAD">
        <w:rPr>
          <w:rFonts w:ascii="Arial" w:hAnsi="Arial" w:cs="Arial"/>
          <w:sz w:val="20"/>
          <w:szCs w:val="24"/>
        </w:rPr>
        <w:t>atwy i szybki w stosowaniu (gotowy do u</w:t>
      </w:r>
      <w:r w:rsidR="00087488">
        <w:rPr>
          <w:rFonts w:ascii="Arial" w:hAnsi="Arial" w:cs="Arial"/>
          <w:sz w:val="20"/>
          <w:szCs w:val="24"/>
        </w:rPr>
        <w:t>ż</w:t>
      </w:r>
      <w:r w:rsidRPr="00D33FAD">
        <w:rPr>
          <w:rFonts w:ascii="Arial" w:hAnsi="Arial" w:cs="Arial"/>
          <w:sz w:val="20"/>
          <w:szCs w:val="24"/>
        </w:rPr>
        <w:t>ycia)</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ma w</w:t>
      </w:r>
      <w:r>
        <w:rPr>
          <w:rFonts w:ascii="Arial" w:hAnsi="Arial" w:cs="Arial"/>
          <w:sz w:val="20"/>
          <w:szCs w:val="24"/>
        </w:rPr>
        <w:t>łaś</w:t>
      </w:r>
      <w:r w:rsidRPr="00D33FAD">
        <w:rPr>
          <w:rFonts w:ascii="Arial" w:hAnsi="Arial" w:cs="Arial"/>
          <w:sz w:val="20"/>
          <w:szCs w:val="24"/>
        </w:rPr>
        <w:t>ciwości tiksotropowe (ma posta</w:t>
      </w:r>
      <w:r>
        <w:rPr>
          <w:rFonts w:ascii="Arial" w:hAnsi="Arial" w:cs="Arial"/>
          <w:sz w:val="20"/>
          <w:szCs w:val="24"/>
        </w:rPr>
        <w:t xml:space="preserve">ć </w:t>
      </w:r>
      <w:r w:rsidRPr="00D33FAD">
        <w:rPr>
          <w:rFonts w:ascii="Arial" w:hAnsi="Arial" w:cs="Arial"/>
          <w:sz w:val="20"/>
          <w:szCs w:val="24"/>
        </w:rPr>
        <w:t xml:space="preserve"> kremu, nie sp</w:t>
      </w:r>
      <w:r>
        <w:rPr>
          <w:rFonts w:ascii="Arial" w:hAnsi="Arial" w:cs="Arial"/>
          <w:sz w:val="20"/>
          <w:szCs w:val="24"/>
        </w:rPr>
        <w:t>ł</w:t>
      </w:r>
      <w:r w:rsidRPr="00D33FAD">
        <w:rPr>
          <w:rFonts w:ascii="Arial" w:hAnsi="Arial" w:cs="Arial"/>
          <w:sz w:val="20"/>
          <w:szCs w:val="24"/>
        </w:rPr>
        <w:t>ywa z powierzchni)</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jest bezrozpuszczalnikowy, oboj</w:t>
      </w:r>
      <w:r>
        <w:rPr>
          <w:rFonts w:ascii="Arial" w:hAnsi="Arial" w:cs="Arial"/>
          <w:sz w:val="20"/>
          <w:szCs w:val="24"/>
        </w:rPr>
        <w:t>ę</w:t>
      </w:r>
      <w:r w:rsidRPr="00D33FAD">
        <w:rPr>
          <w:rFonts w:ascii="Arial" w:hAnsi="Arial" w:cs="Arial"/>
          <w:sz w:val="20"/>
          <w:szCs w:val="24"/>
        </w:rPr>
        <w:t>tny dla styropianu,</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wodochronny</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odporny na dzia</w:t>
      </w:r>
      <w:r>
        <w:rPr>
          <w:rFonts w:ascii="Arial" w:hAnsi="Arial" w:cs="Arial"/>
          <w:sz w:val="20"/>
          <w:szCs w:val="24"/>
        </w:rPr>
        <w:t>ł</w:t>
      </w:r>
      <w:r w:rsidRPr="00D33FAD">
        <w:rPr>
          <w:rFonts w:ascii="Arial" w:hAnsi="Arial" w:cs="Arial"/>
          <w:sz w:val="20"/>
          <w:szCs w:val="24"/>
        </w:rPr>
        <w:t>anie czynników atmosferycznych,</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czas schni</w:t>
      </w:r>
      <w:r>
        <w:rPr>
          <w:rFonts w:ascii="Arial" w:hAnsi="Arial" w:cs="Arial"/>
          <w:sz w:val="20"/>
          <w:szCs w:val="24"/>
        </w:rPr>
        <w:t>ę</w:t>
      </w:r>
      <w:r w:rsidRPr="00D33FAD">
        <w:rPr>
          <w:rFonts w:ascii="Arial" w:hAnsi="Arial" w:cs="Arial"/>
          <w:sz w:val="20"/>
          <w:szCs w:val="24"/>
        </w:rPr>
        <w:t>cia ok. 5h, temperatura pod</w:t>
      </w:r>
      <w:r>
        <w:rPr>
          <w:rFonts w:ascii="Arial" w:hAnsi="Arial" w:cs="Arial"/>
          <w:sz w:val="20"/>
          <w:szCs w:val="24"/>
        </w:rPr>
        <w:t>łoż</w:t>
      </w:r>
      <w:r w:rsidRPr="00D33FAD">
        <w:rPr>
          <w:rFonts w:ascii="Arial" w:hAnsi="Arial" w:cs="Arial"/>
          <w:sz w:val="20"/>
          <w:szCs w:val="24"/>
        </w:rPr>
        <w:t>a i otoczenia podczas stosowania: od +5 °C do +30 °C,</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 odporno</w:t>
      </w:r>
      <w:r>
        <w:rPr>
          <w:rFonts w:ascii="Arial" w:hAnsi="Arial" w:cs="Arial"/>
          <w:sz w:val="20"/>
          <w:szCs w:val="24"/>
        </w:rPr>
        <w:t>ść</w:t>
      </w:r>
      <w:r w:rsidRPr="00D33FAD">
        <w:rPr>
          <w:rFonts w:ascii="Arial" w:hAnsi="Arial" w:cs="Arial"/>
          <w:sz w:val="20"/>
          <w:szCs w:val="24"/>
        </w:rPr>
        <w:t xml:space="preserve"> na deszcz 6h/po 6 h</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9. Folia kube</w:t>
      </w:r>
      <w:r>
        <w:rPr>
          <w:rFonts w:ascii="Arial" w:hAnsi="Arial" w:cs="Arial"/>
          <w:sz w:val="20"/>
          <w:szCs w:val="24"/>
        </w:rPr>
        <w:t>ł</w:t>
      </w:r>
      <w:r w:rsidRPr="00D33FAD">
        <w:rPr>
          <w:rFonts w:ascii="Arial" w:hAnsi="Arial" w:cs="Arial"/>
          <w:sz w:val="20"/>
          <w:szCs w:val="24"/>
        </w:rPr>
        <w:t>kowa, wodochronno</w:t>
      </w:r>
      <w:r>
        <w:rPr>
          <w:rFonts w:ascii="Arial" w:hAnsi="Arial" w:cs="Arial"/>
          <w:sz w:val="20"/>
          <w:szCs w:val="24"/>
        </w:rPr>
        <w:t>ść</w:t>
      </w:r>
      <w:r w:rsidRPr="00D33FAD">
        <w:rPr>
          <w:rFonts w:ascii="Arial" w:hAnsi="Arial" w:cs="Arial"/>
          <w:sz w:val="20"/>
          <w:szCs w:val="24"/>
        </w:rPr>
        <w:t>: 1,0% .Wytrzyma</w:t>
      </w:r>
      <w:r>
        <w:rPr>
          <w:rFonts w:ascii="Arial" w:hAnsi="Arial" w:cs="Arial"/>
          <w:sz w:val="20"/>
          <w:szCs w:val="24"/>
        </w:rPr>
        <w:t>łość</w:t>
      </w:r>
      <w:r w:rsidRPr="00D33FAD">
        <w:rPr>
          <w:rFonts w:ascii="Arial" w:hAnsi="Arial" w:cs="Arial"/>
          <w:sz w:val="20"/>
          <w:szCs w:val="24"/>
        </w:rPr>
        <w:t xml:space="preserve"> na rozerwanie wzd</w:t>
      </w:r>
      <w:r>
        <w:rPr>
          <w:rFonts w:ascii="Arial" w:hAnsi="Arial" w:cs="Arial"/>
          <w:sz w:val="20"/>
          <w:szCs w:val="24"/>
        </w:rPr>
        <w:t>łuż</w:t>
      </w:r>
      <w:r w:rsidRPr="00D33FAD">
        <w:rPr>
          <w:rFonts w:ascii="Arial" w:hAnsi="Arial" w:cs="Arial"/>
          <w:sz w:val="20"/>
          <w:szCs w:val="24"/>
        </w:rPr>
        <w:t>: 80 N/mm w poprzek: 60</w:t>
      </w:r>
      <w:r>
        <w:rPr>
          <w:rFonts w:ascii="Arial" w:hAnsi="Arial" w:cs="Arial"/>
          <w:sz w:val="20"/>
          <w:szCs w:val="24"/>
        </w:rPr>
        <w:t xml:space="preserve"> </w:t>
      </w:r>
      <w:r w:rsidRPr="00D33FAD">
        <w:rPr>
          <w:rFonts w:ascii="Arial" w:hAnsi="Arial" w:cs="Arial"/>
          <w:sz w:val="20"/>
          <w:szCs w:val="24"/>
        </w:rPr>
        <w:t>N/mm, zakres temperatur stosowania: -40°C do +80°C,</w:t>
      </w:r>
    </w:p>
    <w:p w:rsidR="00D33FAD" w:rsidRPr="00311E7A" w:rsidRDefault="00D33FAD" w:rsidP="00D33FAD">
      <w:pPr>
        <w:spacing w:after="0" w:line="240" w:lineRule="auto"/>
        <w:rPr>
          <w:rFonts w:ascii="Arial" w:hAnsi="Arial" w:cs="Arial"/>
          <w:b/>
          <w:sz w:val="20"/>
          <w:szCs w:val="24"/>
        </w:rPr>
      </w:pPr>
    </w:p>
    <w:p w:rsidR="00D33FAD" w:rsidRPr="00311E7A" w:rsidRDefault="00D33FAD" w:rsidP="00D33FAD">
      <w:pPr>
        <w:spacing w:after="0" w:line="240" w:lineRule="auto"/>
        <w:rPr>
          <w:rFonts w:ascii="Arial" w:hAnsi="Arial" w:cs="Arial"/>
          <w:b/>
          <w:sz w:val="20"/>
          <w:szCs w:val="24"/>
        </w:rPr>
      </w:pPr>
      <w:r w:rsidRPr="00311E7A">
        <w:rPr>
          <w:rFonts w:ascii="Arial" w:hAnsi="Arial" w:cs="Arial"/>
          <w:b/>
          <w:sz w:val="20"/>
          <w:szCs w:val="24"/>
        </w:rPr>
        <w:t>9. WYKONANIE ROBÓT</w:t>
      </w:r>
    </w:p>
    <w:p w:rsidR="00D33FAD" w:rsidRPr="00311E7A" w:rsidRDefault="00D33FAD" w:rsidP="00D33FAD">
      <w:pPr>
        <w:spacing w:after="0" w:line="240" w:lineRule="auto"/>
        <w:rPr>
          <w:rFonts w:ascii="Arial" w:hAnsi="Arial" w:cs="Arial"/>
          <w:b/>
          <w:sz w:val="20"/>
          <w:szCs w:val="24"/>
        </w:rPr>
      </w:pPr>
    </w:p>
    <w:p w:rsidR="00D33FAD" w:rsidRPr="00311E7A" w:rsidRDefault="00D33FAD" w:rsidP="00D33FAD">
      <w:pPr>
        <w:spacing w:after="0" w:line="240" w:lineRule="auto"/>
        <w:rPr>
          <w:rFonts w:ascii="Arial" w:hAnsi="Arial" w:cs="Arial"/>
          <w:b/>
          <w:sz w:val="20"/>
          <w:szCs w:val="24"/>
        </w:rPr>
      </w:pPr>
      <w:r w:rsidRPr="00311E7A">
        <w:rPr>
          <w:rFonts w:ascii="Arial" w:hAnsi="Arial" w:cs="Arial"/>
          <w:b/>
          <w:sz w:val="20"/>
          <w:szCs w:val="24"/>
        </w:rPr>
        <w:t>9.1. Przygotowanie podłoża</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1. Pod</w:t>
      </w:r>
      <w:r>
        <w:rPr>
          <w:rFonts w:ascii="Arial" w:hAnsi="Arial" w:cs="Arial"/>
          <w:sz w:val="20"/>
          <w:szCs w:val="24"/>
        </w:rPr>
        <w:t>łoż</w:t>
      </w:r>
      <w:r w:rsidRPr="00D33FAD">
        <w:rPr>
          <w:rFonts w:ascii="Arial" w:hAnsi="Arial" w:cs="Arial"/>
          <w:sz w:val="20"/>
          <w:szCs w:val="24"/>
        </w:rPr>
        <w:t>e powinno by</w:t>
      </w:r>
      <w:r>
        <w:rPr>
          <w:rFonts w:ascii="Arial" w:hAnsi="Arial" w:cs="Arial"/>
          <w:sz w:val="20"/>
          <w:szCs w:val="24"/>
        </w:rPr>
        <w:t>ć</w:t>
      </w:r>
      <w:r w:rsidRPr="00D33FAD">
        <w:rPr>
          <w:rFonts w:ascii="Arial" w:hAnsi="Arial" w:cs="Arial"/>
          <w:sz w:val="20"/>
          <w:szCs w:val="24"/>
        </w:rPr>
        <w:t xml:space="preserve"> czyste, suche, b</w:t>
      </w:r>
      <w:r>
        <w:rPr>
          <w:rFonts w:ascii="Arial" w:hAnsi="Arial" w:cs="Arial"/>
          <w:sz w:val="20"/>
          <w:szCs w:val="24"/>
        </w:rPr>
        <w:t xml:space="preserve">ądź </w:t>
      </w:r>
      <w:r w:rsidRPr="00D33FAD">
        <w:rPr>
          <w:rFonts w:ascii="Arial" w:hAnsi="Arial" w:cs="Arial"/>
          <w:sz w:val="20"/>
          <w:szCs w:val="24"/>
        </w:rPr>
        <w:t xml:space="preserve"> matowo-wilgotne, g</w:t>
      </w:r>
      <w:r>
        <w:rPr>
          <w:rFonts w:ascii="Arial" w:hAnsi="Arial" w:cs="Arial"/>
          <w:sz w:val="20"/>
          <w:szCs w:val="24"/>
        </w:rPr>
        <w:t>ł</w:t>
      </w:r>
      <w:r w:rsidRPr="00D33FAD">
        <w:rPr>
          <w:rFonts w:ascii="Arial" w:hAnsi="Arial" w:cs="Arial"/>
          <w:sz w:val="20"/>
          <w:szCs w:val="24"/>
        </w:rPr>
        <w:t>adkie, oczyszczone z t</w:t>
      </w:r>
      <w:r>
        <w:rPr>
          <w:rFonts w:ascii="Arial" w:hAnsi="Arial" w:cs="Arial"/>
          <w:sz w:val="20"/>
          <w:szCs w:val="24"/>
        </w:rPr>
        <w:t>ł</w:t>
      </w:r>
      <w:r w:rsidRPr="00D33FAD">
        <w:rPr>
          <w:rFonts w:ascii="Arial" w:hAnsi="Arial" w:cs="Arial"/>
          <w:sz w:val="20"/>
          <w:szCs w:val="24"/>
        </w:rPr>
        <w:t>uszczu, pow</w:t>
      </w:r>
      <w:r>
        <w:rPr>
          <w:rFonts w:ascii="Arial" w:hAnsi="Arial" w:cs="Arial"/>
          <w:sz w:val="20"/>
          <w:szCs w:val="24"/>
        </w:rPr>
        <w:t>ł</w:t>
      </w:r>
      <w:r w:rsidRPr="00D33FAD">
        <w:rPr>
          <w:rFonts w:ascii="Arial" w:hAnsi="Arial" w:cs="Arial"/>
          <w:sz w:val="20"/>
          <w:szCs w:val="24"/>
        </w:rPr>
        <w:t>ok</w:t>
      </w:r>
    </w:p>
    <w:p w:rsidR="00D33FAD" w:rsidRPr="00D33FAD" w:rsidRDefault="00D33FAD" w:rsidP="00D33FAD">
      <w:pPr>
        <w:spacing w:after="0" w:line="240" w:lineRule="auto"/>
        <w:rPr>
          <w:rFonts w:ascii="Arial" w:hAnsi="Arial" w:cs="Arial"/>
          <w:sz w:val="20"/>
          <w:szCs w:val="24"/>
        </w:rPr>
      </w:pPr>
      <w:r>
        <w:rPr>
          <w:rFonts w:ascii="Arial" w:hAnsi="Arial" w:cs="Arial"/>
          <w:sz w:val="20"/>
          <w:szCs w:val="24"/>
        </w:rPr>
        <w:t xml:space="preserve">    </w:t>
      </w:r>
      <w:r w:rsidRPr="00D33FAD">
        <w:rPr>
          <w:rFonts w:ascii="Arial" w:hAnsi="Arial" w:cs="Arial"/>
          <w:sz w:val="20"/>
          <w:szCs w:val="24"/>
        </w:rPr>
        <w:t>malarskich, nacieków itp.</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2. Pod</w:t>
      </w:r>
      <w:r>
        <w:rPr>
          <w:rFonts w:ascii="Arial" w:hAnsi="Arial" w:cs="Arial"/>
          <w:sz w:val="20"/>
          <w:szCs w:val="24"/>
        </w:rPr>
        <w:t>łoż</w:t>
      </w:r>
      <w:r w:rsidRPr="00D33FAD">
        <w:rPr>
          <w:rFonts w:ascii="Arial" w:hAnsi="Arial" w:cs="Arial"/>
          <w:sz w:val="20"/>
          <w:szCs w:val="24"/>
        </w:rPr>
        <w:t>e pod izolacje powinno by</w:t>
      </w:r>
      <w:r>
        <w:rPr>
          <w:rFonts w:ascii="Arial" w:hAnsi="Arial" w:cs="Arial"/>
          <w:sz w:val="20"/>
          <w:szCs w:val="24"/>
        </w:rPr>
        <w:t>ć</w:t>
      </w:r>
      <w:r w:rsidRPr="00D33FAD">
        <w:rPr>
          <w:rFonts w:ascii="Arial" w:hAnsi="Arial" w:cs="Arial"/>
          <w:sz w:val="20"/>
          <w:szCs w:val="24"/>
        </w:rPr>
        <w:t xml:space="preserve"> trwa</w:t>
      </w:r>
      <w:r>
        <w:rPr>
          <w:rFonts w:ascii="Arial" w:hAnsi="Arial" w:cs="Arial"/>
          <w:sz w:val="20"/>
          <w:szCs w:val="24"/>
        </w:rPr>
        <w:t>ł</w:t>
      </w:r>
      <w:r w:rsidRPr="00D33FAD">
        <w:rPr>
          <w:rFonts w:ascii="Arial" w:hAnsi="Arial" w:cs="Arial"/>
          <w:sz w:val="20"/>
          <w:szCs w:val="24"/>
        </w:rPr>
        <w:t>e, nieodkszta</w:t>
      </w:r>
      <w:r>
        <w:rPr>
          <w:rFonts w:ascii="Arial" w:hAnsi="Arial" w:cs="Arial"/>
          <w:sz w:val="20"/>
          <w:szCs w:val="24"/>
        </w:rPr>
        <w:t>ł</w:t>
      </w:r>
      <w:r w:rsidRPr="00D33FAD">
        <w:rPr>
          <w:rFonts w:ascii="Arial" w:hAnsi="Arial" w:cs="Arial"/>
          <w:sz w:val="20"/>
          <w:szCs w:val="24"/>
        </w:rPr>
        <w:t>calne i powinno przenosi</w:t>
      </w:r>
      <w:r>
        <w:rPr>
          <w:rFonts w:ascii="Arial" w:hAnsi="Arial" w:cs="Arial"/>
          <w:sz w:val="20"/>
          <w:szCs w:val="24"/>
        </w:rPr>
        <w:t>ć</w:t>
      </w:r>
      <w:r w:rsidRPr="00D33FAD">
        <w:rPr>
          <w:rFonts w:ascii="Arial" w:hAnsi="Arial" w:cs="Arial"/>
          <w:sz w:val="20"/>
          <w:szCs w:val="24"/>
        </w:rPr>
        <w:t xml:space="preserve"> wszystkie dzia</w:t>
      </w:r>
      <w:r>
        <w:rPr>
          <w:rFonts w:ascii="Arial" w:hAnsi="Arial" w:cs="Arial"/>
          <w:sz w:val="20"/>
          <w:szCs w:val="24"/>
        </w:rPr>
        <w:t>ł</w:t>
      </w:r>
      <w:r w:rsidRPr="00D33FAD">
        <w:rPr>
          <w:rFonts w:ascii="Arial" w:hAnsi="Arial" w:cs="Arial"/>
          <w:sz w:val="20"/>
          <w:szCs w:val="24"/>
        </w:rPr>
        <w:t>aj</w:t>
      </w:r>
      <w:r>
        <w:rPr>
          <w:rFonts w:ascii="Arial" w:hAnsi="Arial" w:cs="Arial"/>
          <w:sz w:val="20"/>
          <w:szCs w:val="24"/>
        </w:rPr>
        <w:t>ą</w:t>
      </w:r>
      <w:r w:rsidRPr="00D33FAD">
        <w:rPr>
          <w:rFonts w:ascii="Arial" w:hAnsi="Arial" w:cs="Arial"/>
          <w:sz w:val="20"/>
          <w:szCs w:val="24"/>
        </w:rPr>
        <w:t>ce na</w:t>
      </w:r>
      <w:r>
        <w:rPr>
          <w:rFonts w:ascii="Arial" w:hAnsi="Arial" w:cs="Arial"/>
          <w:sz w:val="20"/>
          <w:szCs w:val="24"/>
        </w:rPr>
        <w:t xml:space="preserve">   </w:t>
      </w:r>
    </w:p>
    <w:p w:rsidR="00D33FAD" w:rsidRDefault="00D33FAD" w:rsidP="00D33FAD">
      <w:pPr>
        <w:spacing w:after="0" w:line="240" w:lineRule="auto"/>
        <w:rPr>
          <w:rFonts w:ascii="Arial" w:hAnsi="Arial" w:cs="Arial"/>
          <w:sz w:val="20"/>
          <w:szCs w:val="24"/>
        </w:rPr>
      </w:pPr>
      <w:r>
        <w:rPr>
          <w:rFonts w:ascii="Arial" w:hAnsi="Arial" w:cs="Arial"/>
          <w:sz w:val="20"/>
          <w:szCs w:val="24"/>
        </w:rPr>
        <w:t xml:space="preserve">    </w:t>
      </w:r>
      <w:r w:rsidRPr="00D33FAD">
        <w:rPr>
          <w:rFonts w:ascii="Arial" w:hAnsi="Arial" w:cs="Arial"/>
          <w:sz w:val="20"/>
          <w:szCs w:val="24"/>
        </w:rPr>
        <w:t>obci</w:t>
      </w:r>
      <w:r>
        <w:rPr>
          <w:rFonts w:ascii="Arial" w:hAnsi="Arial" w:cs="Arial"/>
          <w:sz w:val="20"/>
          <w:szCs w:val="24"/>
        </w:rPr>
        <w:t>ąż</w:t>
      </w:r>
      <w:r w:rsidRPr="00D33FAD">
        <w:rPr>
          <w:rFonts w:ascii="Arial" w:hAnsi="Arial" w:cs="Arial"/>
          <w:sz w:val="20"/>
          <w:szCs w:val="24"/>
        </w:rPr>
        <w:t>enia.</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3. Powierzchnia podk</w:t>
      </w:r>
      <w:r>
        <w:rPr>
          <w:rFonts w:ascii="Arial" w:hAnsi="Arial" w:cs="Arial"/>
          <w:sz w:val="20"/>
          <w:szCs w:val="24"/>
        </w:rPr>
        <w:t>ł</w:t>
      </w:r>
      <w:r w:rsidRPr="00D33FAD">
        <w:rPr>
          <w:rFonts w:ascii="Arial" w:hAnsi="Arial" w:cs="Arial"/>
          <w:sz w:val="20"/>
          <w:szCs w:val="24"/>
        </w:rPr>
        <w:t>adu pod izolacje przyklejane lub izolacje pow</w:t>
      </w:r>
      <w:r>
        <w:rPr>
          <w:rFonts w:ascii="Arial" w:hAnsi="Arial" w:cs="Arial"/>
          <w:sz w:val="20"/>
          <w:szCs w:val="24"/>
        </w:rPr>
        <w:t>ł</w:t>
      </w:r>
      <w:r w:rsidRPr="00D33FAD">
        <w:rPr>
          <w:rFonts w:ascii="Arial" w:hAnsi="Arial" w:cs="Arial"/>
          <w:sz w:val="20"/>
          <w:szCs w:val="24"/>
        </w:rPr>
        <w:t>okowe z materia</w:t>
      </w:r>
      <w:r>
        <w:rPr>
          <w:rFonts w:ascii="Arial" w:hAnsi="Arial" w:cs="Arial"/>
          <w:sz w:val="20"/>
          <w:szCs w:val="24"/>
        </w:rPr>
        <w:t>ł</w:t>
      </w:r>
      <w:r w:rsidRPr="00D33FAD">
        <w:rPr>
          <w:rFonts w:ascii="Arial" w:hAnsi="Arial" w:cs="Arial"/>
          <w:sz w:val="20"/>
          <w:szCs w:val="24"/>
        </w:rPr>
        <w:t>ów bitumicznych</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powinna by</w:t>
      </w:r>
      <w:r>
        <w:rPr>
          <w:rFonts w:ascii="Arial" w:hAnsi="Arial" w:cs="Arial"/>
          <w:sz w:val="20"/>
          <w:szCs w:val="24"/>
        </w:rPr>
        <w:t>ć</w:t>
      </w:r>
      <w:r w:rsidRPr="00D33FAD">
        <w:rPr>
          <w:rFonts w:ascii="Arial" w:hAnsi="Arial" w:cs="Arial"/>
          <w:sz w:val="20"/>
          <w:szCs w:val="24"/>
        </w:rPr>
        <w:t xml:space="preserve"> równa (bez wg</w:t>
      </w:r>
      <w:r>
        <w:rPr>
          <w:rFonts w:ascii="Arial" w:hAnsi="Arial" w:cs="Arial"/>
          <w:sz w:val="20"/>
          <w:szCs w:val="24"/>
        </w:rPr>
        <w:t>łę</w:t>
      </w:r>
      <w:r w:rsidRPr="00D33FAD">
        <w:rPr>
          <w:rFonts w:ascii="Arial" w:hAnsi="Arial" w:cs="Arial"/>
          <w:sz w:val="20"/>
          <w:szCs w:val="24"/>
        </w:rPr>
        <w:t>bie</w:t>
      </w:r>
      <w:r>
        <w:rPr>
          <w:rFonts w:ascii="Arial" w:hAnsi="Arial" w:cs="Arial"/>
          <w:sz w:val="20"/>
          <w:szCs w:val="24"/>
        </w:rPr>
        <w:t>nie</w:t>
      </w:r>
      <w:r w:rsidRPr="00D33FAD">
        <w:rPr>
          <w:rFonts w:ascii="Arial" w:hAnsi="Arial" w:cs="Arial"/>
          <w:sz w:val="20"/>
          <w:szCs w:val="24"/>
        </w:rPr>
        <w:t>, wypuk</w:t>
      </w:r>
      <w:r>
        <w:rPr>
          <w:rFonts w:ascii="Arial" w:hAnsi="Arial" w:cs="Arial"/>
          <w:sz w:val="20"/>
          <w:szCs w:val="24"/>
        </w:rPr>
        <w:t>łoś</w:t>
      </w:r>
      <w:r w:rsidRPr="00D33FAD">
        <w:rPr>
          <w:rFonts w:ascii="Arial" w:hAnsi="Arial" w:cs="Arial"/>
          <w:sz w:val="20"/>
          <w:szCs w:val="24"/>
        </w:rPr>
        <w:t>ci oraz p</w:t>
      </w:r>
      <w:r>
        <w:rPr>
          <w:rFonts w:ascii="Arial" w:hAnsi="Arial" w:cs="Arial"/>
          <w:sz w:val="20"/>
          <w:szCs w:val="24"/>
        </w:rPr>
        <w:t>ę</w:t>
      </w:r>
      <w:r w:rsidRPr="00D33FAD">
        <w:rPr>
          <w:rFonts w:ascii="Arial" w:hAnsi="Arial" w:cs="Arial"/>
          <w:sz w:val="20"/>
          <w:szCs w:val="24"/>
        </w:rPr>
        <w:t>kni</w:t>
      </w:r>
      <w:r>
        <w:rPr>
          <w:rFonts w:ascii="Arial" w:hAnsi="Arial" w:cs="Arial"/>
          <w:sz w:val="20"/>
          <w:szCs w:val="24"/>
        </w:rPr>
        <w:t>ęć</w:t>
      </w:r>
      <w:r w:rsidRPr="00D33FAD">
        <w:rPr>
          <w:rFonts w:ascii="Arial" w:hAnsi="Arial" w:cs="Arial"/>
          <w:sz w:val="20"/>
          <w:szCs w:val="24"/>
        </w:rPr>
        <w:t>), czysta, odt</w:t>
      </w:r>
      <w:r>
        <w:rPr>
          <w:rFonts w:ascii="Arial" w:hAnsi="Arial" w:cs="Arial"/>
          <w:sz w:val="20"/>
          <w:szCs w:val="24"/>
        </w:rPr>
        <w:t>ł</w:t>
      </w:r>
      <w:r w:rsidRPr="00D33FAD">
        <w:rPr>
          <w:rFonts w:ascii="Arial" w:hAnsi="Arial" w:cs="Arial"/>
          <w:sz w:val="20"/>
          <w:szCs w:val="24"/>
        </w:rPr>
        <w:t>uszczona i odpylona.</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4. Naro</w:t>
      </w:r>
      <w:r>
        <w:rPr>
          <w:rFonts w:ascii="Arial" w:hAnsi="Arial" w:cs="Arial"/>
          <w:sz w:val="20"/>
          <w:szCs w:val="24"/>
        </w:rPr>
        <w:t>ż</w:t>
      </w:r>
      <w:r w:rsidRPr="00D33FAD">
        <w:rPr>
          <w:rFonts w:ascii="Arial" w:hAnsi="Arial" w:cs="Arial"/>
          <w:sz w:val="20"/>
          <w:szCs w:val="24"/>
        </w:rPr>
        <w:t>a powierzchni izolowanych powinny by</w:t>
      </w:r>
      <w:r>
        <w:rPr>
          <w:rFonts w:ascii="Arial" w:hAnsi="Arial" w:cs="Arial"/>
          <w:sz w:val="20"/>
          <w:szCs w:val="24"/>
        </w:rPr>
        <w:t>ć</w:t>
      </w:r>
      <w:r w:rsidRPr="00D33FAD">
        <w:rPr>
          <w:rFonts w:ascii="Arial" w:hAnsi="Arial" w:cs="Arial"/>
          <w:sz w:val="20"/>
          <w:szCs w:val="24"/>
        </w:rPr>
        <w:t xml:space="preserve"> zaokr</w:t>
      </w:r>
      <w:r>
        <w:rPr>
          <w:rFonts w:ascii="Arial" w:hAnsi="Arial" w:cs="Arial"/>
          <w:sz w:val="20"/>
          <w:szCs w:val="24"/>
        </w:rPr>
        <w:t>ą</w:t>
      </w:r>
      <w:r w:rsidRPr="00D33FAD">
        <w:rPr>
          <w:rFonts w:ascii="Arial" w:hAnsi="Arial" w:cs="Arial"/>
          <w:sz w:val="20"/>
          <w:szCs w:val="24"/>
        </w:rPr>
        <w:t>glone promieniem nie mniejszym ni</w:t>
      </w:r>
      <w:r>
        <w:rPr>
          <w:rFonts w:ascii="Arial" w:hAnsi="Arial" w:cs="Arial"/>
          <w:sz w:val="20"/>
          <w:szCs w:val="24"/>
        </w:rPr>
        <w:t xml:space="preserve">ż </w:t>
      </w:r>
      <w:r w:rsidRPr="00D33FAD">
        <w:rPr>
          <w:rFonts w:ascii="Arial" w:hAnsi="Arial" w:cs="Arial"/>
          <w:sz w:val="20"/>
          <w:szCs w:val="24"/>
        </w:rPr>
        <w:t xml:space="preserve"> 5 cm lub</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sfazowane pod k</w:t>
      </w:r>
      <w:r>
        <w:rPr>
          <w:rFonts w:ascii="Arial" w:hAnsi="Arial" w:cs="Arial"/>
          <w:sz w:val="20"/>
          <w:szCs w:val="24"/>
        </w:rPr>
        <w:t>ą</w:t>
      </w:r>
      <w:r w:rsidRPr="00D33FAD">
        <w:rPr>
          <w:rFonts w:ascii="Arial" w:hAnsi="Arial" w:cs="Arial"/>
          <w:sz w:val="20"/>
          <w:szCs w:val="24"/>
        </w:rPr>
        <w:t>tem 45° na szeroko</w:t>
      </w:r>
      <w:r>
        <w:rPr>
          <w:rFonts w:ascii="Arial" w:hAnsi="Arial" w:cs="Arial"/>
          <w:sz w:val="20"/>
          <w:szCs w:val="24"/>
        </w:rPr>
        <w:t>ś</w:t>
      </w:r>
      <w:r w:rsidRPr="00D33FAD">
        <w:rPr>
          <w:rFonts w:ascii="Arial" w:hAnsi="Arial" w:cs="Arial"/>
          <w:sz w:val="20"/>
          <w:szCs w:val="24"/>
        </w:rPr>
        <w:t>ci i wysoko</w:t>
      </w:r>
      <w:r>
        <w:rPr>
          <w:rFonts w:ascii="Arial" w:hAnsi="Arial" w:cs="Arial"/>
          <w:sz w:val="20"/>
          <w:szCs w:val="24"/>
        </w:rPr>
        <w:t>ś</w:t>
      </w:r>
      <w:r w:rsidRPr="00D33FAD">
        <w:rPr>
          <w:rFonts w:ascii="Arial" w:hAnsi="Arial" w:cs="Arial"/>
          <w:sz w:val="20"/>
          <w:szCs w:val="24"/>
        </w:rPr>
        <w:t>ci co najmniej 5 cm od kraw</w:t>
      </w:r>
      <w:r>
        <w:rPr>
          <w:rFonts w:ascii="Arial" w:hAnsi="Arial" w:cs="Arial"/>
          <w:sz w:val="20"/>
          <w:szCs w:val="24"/>
        </w:rPr>
        <w:t>ę</w:t>
      </w:r>
      <w:r w:rsidRPr="00D33FAD">
        <w:rPr>
          <w:rFonts w:ascii="Arial" w:hAnsi="Arial" w:cs="Arial"/>
          <w:sz w:val="20"/>
          <w:szCs w:val="24"/>
        </w:rPr>
        <w:t>dzi.</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5. Przed wykonaniem izolacji w</w:t>
      </w:r>
      <w:r>
        <w:rPr>
          <w:rFonts w:ascii="Arial" w:hAnsi="Arial" w:cs="Arial"/>
          <w:sz w:val="20"/>
          <w:szCs w:val="24"/>
        </w:rPr>
        <w:t>łaś</w:t>
      </w:r>
      <w:r w:rsidRPr="00D33FAD">
        <w:rPr>
          <w:rFonts w:ascii="Arial" w:hAnsi="Arial" w:cs="Arial"/>
          <w:sz w:val="20"/>
          <w:szCs w:val="24"/>
        </w:rPr>
        <w:t>ciwej pod</w:t>
      </w:r>
      <w:r>
        <w:rPr>
          <w:rFonts w:ascii="Arial" w:hAnsi="Arial" w:cs="Arial"/>
          <w:sz w:val="20"/>
          <w:szCs w:val="24"/>
        </w:rPr>
        <w:t>łoż</w:t>
      </w:r>
      <w:r w:rsidRPr="00D33FAD">
        <w:rPr>
          <w:rFonts w:ascii="Arial" w:hAnsi="Arial" w:cs="Arial"/>
          <w:sz w:val="20"/>
          <w:szCs w:val="24"/>
        </w:rPr>
        <w:t>e nale</w:t>
      </w:r>
      <w:r>
        <w:rPr>
          <w:rFonts w:ascii="Arial" w:hAnsi="Arial" w:cs="Arial"/>
          <w:sz w:val="20"/>
          <w:szCs w:val="24"/>
        </w:rPr>
        <w:t>ż</w:t>
      </w:r>
      <w:r w:rsidRPr="00D33FAD">
        <w:rPr>
          <w:rFonts w:ascii="Arial" w:hAnsi="Arial" w:cs="Arial"/>
          <w:sz w:val="20"/>
          <w:szCs w:val="24"/>
        </w:rPr>
        <w:t>y odpowiednio zagruntowa</w:t>
      </w:r>
      <w:r>
        <w:rPr>
          <w:rFonts w:ascii="Arial" w:hAnsi="Arial" w:cs="Arial"/>
          <w:sz w:val="20"/>
          <w:szCs w:val="24"/>
        </w:rPr>
        <w:t>ć</w:t>
      </w:r>
      <w:r w:rsidRPr="00D33FAD">
        <w:rPr>
          <w:rFonts w:ascii="Arial" w:hAnsi="Arial" w:cs="Arial"/>
          <w:sz w:val="20"/>
          <w:szCs w:val="24"/>
        </w:rPr>
        <w:t>.</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9.2 Gruntowanie podk</w:t>
      </w:r>
      <w:r>
        <w:rPr>
          <w:rFonts w:ascii="Arial" w:hAnsi="Arial" w:cs="Arial"/>
          <w:sz w:val="20"/>
          <w:szCs w:val="24"/>
        </w:rPr>
        <w:t>ł</w:t>
      </w:r>
      <w:r w:rsidRPr="00D33FAD">
        <w:rPr>
          <w:rFonts w:ascii="Arial" w:hAnsi="Arial" w:cs="Arial"/>
          <w:sz w:val="20"/>
          <w:szCs w:val="24"/>
        </w:rPr>
        <w:t>adu</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1. Podk</w:t>
      </w:r>
      <w:r>
        <w:rPr>
          <w:rFonts w:ascii="Arial" w:hAnsi="Arial" w:cs="Arial"/>
          <w:sz w:val="20"/>
          <w:szCs w:val="24"/>
        </w:rPr>
        <w:t>ł</w:t>
      </w:r>
      <w:r w:rsidRPr="00D33FAD">
        <w:rPr>
          <w:rFonts w:ascii="Arial" w:hAnsi="Arial" w:cs="Arial"/>
          <w:sz w:val="20"/>
          <w:szCs w:val="24"/>
        </w:rPr>
        <w:t>ad betonowy lub z zaprawy mineralnej pod izolac</w:t>
      </w:r>
      <w:r>
        <w:rPr>
          <w:rFonts w:ascii="Arial" w:hAnsi="Arial" w:cs="Arial"/>
          <w:sz w:val="20"/>
          <w:szCs w:val="24"/>
        </w:rPr>
        <w:t xml:space="preserve">ją </w:t>
      </w:r>
      <w:r w:rsidRPr="00D33FAD">
        <w:rPr>
          <w:rFonts w:ascii="Arial" w:hAnsi="Arial" w:cs="Arial"/>
          <w:sz w:val="20"/>
          <w:szCs w:val="24"/>
        </w:rPr>
        <w:t xml:space="preserve"> pow</w:t>
      </w:r>
      <w:r>
        <w:rPr>
          <w:rFonts w:ascii="Arial" w:hAnsi="Arial" w:cs="Arial"/>
          <w:sz w:val="20"/>
          <w:szCs w:val="24"/>
        </w:rPr>
        <w:t>ł</w:t>
      </w:r>
      <w:r w:rsidRPr="00D33FAD">
        <w:rPr>
          <w:rFonts w:ascii="Arial" w:hAnsi="Arial" w:cs="Arial"/>
          <w:sz w:val="20"/>
          <w:szCs w:val="24"/>
        </w:rPr>
        <w:t>okow</w:t>
      </w:r>
      <w:r>
        <w:rPr>
          <w:rFonts w:ascii="Arial" w:hAnsi="Arial" w:cs="Arial"/>
          <w:sz w:val="20"/>
          <w:szCs w:val="24"/>
        </w:rPr>
        <w:t>ą</w:t>
      </w:r>
      <w:r w:rsidRPr="00D33FAD">
        <w:rPr>
          <w:rFonts w:ascii="Arial" w:hAnsi="Arial" w:cs="Arial"/>
          <w:sz w:val="20"/>
          <w:szCs w:val="24"/>
        </w:rPr>
        <w:t xml:space="preserve"> lub izolacj</w:t>
      </w:r>
      <w:r>
        <w:rPr>
          <w:rFonts w:ascii="Arial" w:hAnsi="Arial" w:cs="Arial"/>
          <w:sz w:val="20"/>
          <w:szCs w:val="24"/>
        </w:rPr>
        <w:t>ą</w:t>
      </w:r>
      <w:r w:rsidRPr="00D33FAD">
        <w:rPr>
          <w:rFonts w:ascii="Arial" w:hAnsi="Arial" w:cs="Arial"/>
          <w:sz w:val="20"/>
          <w:szCs w:val="24"/>
        </w:rPr>
        <w:t xml:space="preserve"> z pap asfaltowych</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ewentualnie innych materia</w:t>
      </w:r>
      <w:r>
        <w:rPr>
          <w:rFonts w:ascii="Arial" w:hAnsi="Arial" w:cs="Arial"/>
          <w:sz w:val="20"/>
          <w:szCs w:val="24"/>
        </w:rPr>
        <w:t>ł</w:t>
      </w:r>
      <w:r w:rsidRPr="00D33FAD">
        <w:rPr>
          <w:rFonts w:ascii="Arial" w:hAnsi="Arial" w:cs="Arial"/>
          <w:sz w:val="20"/>
          <w:szCs w:val="24"/>
        </w:rPr>
        <w:t>ów przyklejanych do podk</w:t>
      </w:r>
      <w:r>
        <w:rPr>
          <w:rFonts w:ascii="Arial" w:hAnsi="Arial" w:cs="Arial"/>
          <w:sz w:val="20"/>
          <w:szCs w:val="24"/>
        </w:rPr>
        <w:t>ł</w:t>
      </w:r>
      <w:r w:rsidRPr="00D33FAD">
        <w:rPr>
          <w:rFonts w:ascii="Arial" w:hAnsi="Arial" w:cs="Arial"/>
          <w:sz w:val="20"/>
          <w:szCs w:val="24"/>
        </w:rPr>
        <w:t>adu lepikiem asfaltowym powinien by</w:t>
      </w:r>
      <w:r w:rsidR="000E3434">
        <w:rPr>
          <w:rFonts w:ascii="Arial" w:hAnsi="Arial" w:cs="Arial"/>
          <w:sz w:val="20"/>
          <w:szCs w:val="24"/>
        </w:rPr>
        <w:t>ć</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zagruntowany roztworem asfaltowym lub emulsj</w:t>
      </w:r>
      <w:r>
        <w:rPr>
          <w:rFonts w:ascii="Arial" w:hAnsi="Arial" w:cs="Arial"/>
          <w:sz w:val="20"/>
          <w:szCs w:val="24"/>
        </w:rPr>
        <w:t>ą</w:t>
      </w:r>
      <w:r w:rsidRPr="00D33FAD">
        <w:rPr>
          <w:rFonts w:ascii="Arial" w:hAnsi="Arial" w:cs="Arial"/>
          <w:sz w:val="20"/>
          <w:szCs w:val="24"/>
        </w:rPr>
        <w:t xml:space="preserve"> asfaltow</w:t>
      </w:r>
      <w:r>
        <w:rPr>
          <w:rFonts w:ascii="Arial" w:hAnsi="Arial" w:cs="Arial"/>
          <w:sz w:val="20"/>
          <w:szCs w:val="24"/>
        </w:rPr>
        <w:t>ą</w:t>
      </w:r>
      <w:r w:rsidRPr="00D33FAD">
        <w:rPr>
          <w:rFonts w:ascii="Arial" w:hAnsi="Arial" w:cs="Arial"/>
          <w:sz w:val="20"/>
          <w:szCs w:val="24"/>
        </w:rPr>
        <w:t>.</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2. Przy gruntowaniu podk</w:t>
      </w:r>
      <w:r>
        <w:rPr>
          <w:rFonts w:ascii="Arial" w:hAnsi="Arial" w:cs="Arial"/>
          <w:sz w:val="20"/>
          <w:szCs w:val="24"/>
        </w:rPr>
        <w:t>ł</w:t>
      </w:r>
      <w:r w:rsidRPr="00D33FAD">
        <w:rPr>
          <w:rFonts w:ascii="Arial" w:hAnsi="Arial" w:cs="Arial"/>
          <w:sz w:val="20"/>
          <w:szCs w:val="24"/>
        </w:rPr>
        <w:t>ad powinien by</w:t>
      </w:r>
      <w:r>
        <w:rPr>
          <w:rFonts w:ascii="Arial" w:hAnsi="Arial" w:cs="Arial"/>
          <w:sz w:val="20"/>
          <w:szCs w:val="24"/>
        </w:rPr>
        <w:t>ć</w:t>
      </w:r>
      <w:r w:rsidRPr="00D33FAD">
        <w:rPr>
          <w:rFonts w:ascii="Arial" w:hAnsi="Arial" w:cs="Arial"/>
          <w:sz w:val="20"/>
          <w:szCs w:val="24"/>
        </w:rPr>
        <w:t xml:space="preserve"> suchy, a jego wilgotno</w:t>
      </w:r>
      <w:r>
        <w:rPr>
          <w:rFonts w:ascii="Arial" w:hAnsi="Arial" w:cs="Arial"/>
          <w:sz w:val="20"/>
          <w:szCs w:val="24"/>
        </w:rPr>
        <w:t>ść</w:t>
      </w:r>
      <w:r w:rsidRPr="00D33FAD">
        <w:rPr>
          <w:rFonts w:ascii="Arial" w:hAnsi="Arial" w:cs="Arial"/>
          <w:sz w:val="20"/>
          <w:szCs w:val="24"/>
        </w:rPr>
        <w:t xml:space="preserve"> nie powinna przekracza</w:t>
      </w:r>
      <w:r>
        <w:rPr>
          <w:rFonts w:ascii="Arial" w:hAnsi="Arial" w:cs="Arial"/>
          <w:sz w:val="20"/>
          <w:szCs w:val="24"/>
        </w:rPr>
        <w:t>ć</w:t>
      </w:r>
      <w:r w:rsidRPr="00D33FAD">
        <w:rPr>
          <w:rFonts w:ascii="Arial" w:hAnsi="Arial" w:cs="Arial"/>
          <w:sz w:val="20"/>
          <w:szCs w:val="24"/>
        </w:rPr>
        <w:t xml:space="preserve"> 5%.</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3. Pow</w:t>
      </w:r>
      <w:r>
        <w:rPr>
          <w:rFonts w:ascii="Arial" w:hAnsi="Arial" w:cs="Arial"/>
          <w:sz w:val="20"/>
          <w:szCs w:val="24"/>
        </w:rPr>
        <w:t>ł</w:t>
      </w:r>
      <w:r w:rsidRPr="00D33FAD">
        <w:rPr>
          <w:rFonts w:ascii="Arial" w:hAnsi="Arial" w:cs="Arial"/>
          <w:sz w:val="20"/>
          <w:szCs w:val="24"/>
        </w:rPr>
        <w:t>oki gruntuj</w:t>
      </w:r>
      <w:r>
        <w:rPr>
          <w:rFonts w:ascii="Arial" w:hAnsi="Arial" w:cs="Arial"/>
          <w:sz w:val="20"/>
          <w:szCs w:val="24"/>
        </w:rPr>
        <w:t>ą</w:t>
      </w:r>
      <w:r w:rsidRPr="00D33FAD">
        <w:rPr>
          <w:rFonts w:ascii="Arial" w:hAnsi="Arial" w:cs="Arial"/>
          <w:sz w:val="20"/>
          <w:szCs w:val="24"/>
        </w:rPr>
        <w:t>ce nanosi</w:t>
      </w:r>
      <w:r>
        <w:rPr>
          <w:rFonts w:ascii="Arial" w:hAnsi="Arial" w:cs="Arial"/>
          <w:sz w:val="20"/>
          <w:szCs w:val="24"/>
        </w:rPr>
        <w:t>ć</w:t>
      </w:r>
      <w:r w:rsidRPr="00D33FAD">
        <w:rPr>
          <w:rFonts w:ascii="Arial" w:hAnsi="Arial" w:cs="Arial"/>
          <w:sz w:val="20"/>
          <w:szCs w:val="24"/>
        </w:rPr>
        <w:t xml:space="preserve"> zgodnie z instrukcj</w:t>
      </w:r>
      <w:r>
        <w:rPr>
          <w:rFonts w:ascii="Arial" w:hAnsi="Arial" w:cs="Arial"/>
          <w:sz w:val="20"/>
          <w:szCs w:val="24"/>
        </w:rPr>
        <w:t>ą</w:t>
      </w:r>
      <w:r w:rsidRPr="00D33FAD">
        <w:rPr>
          <w:rFonts w:ascii="Arial" w:hAnsi="Arial" w:cs="Arial"/>
          <w:sz w:val="20"/>
          <w:szCs w:val="24"/>
        </w:rPr>
        <w:t xml:space="preserve"> producenta. Je</w:t>
      </w:r>
      <w:r>
        <w:rPr>
          <w:rFonts w:ascii="Arial" w:hAnsi="Arial" w:cs="Arial"/>
          <w:sz w:val="20"/>
          <w:szCs w:val="24"/>
        </w:rPr>
        <w:t>ż</w:t>
      </w:r>
      <w:r w:rsidRPr="00D33FAD">
        <w:rPr>
          <w:rFonts w:ascii="Arial" w:hAnsi="Arial" w:cs="Arial"/>
          <w:sz w:val="20"/>
          <w:szCs w:val="24"/>
        </w:rPr>
        <w:t>eli nie zosta</w:t>
      </w:r>
      <w:r>
        <w:rPr>
          <w:rFonts w:ascii="Arial" w:hAnsi="Arial" w:cs="Arial"/>
          <w:sz w:val="20"/>
          <w:szCs w:val="24"/>
        </w:rPr>
        <w:t>ł</w:t>
      </w:r>
      <w:r w:rsidRPr="00D33FAD">
        <w:rPr>
          <w:rFonts w:ascii="Arial" w:hAnsi="Arial" w:cs="Arial"/>
          <w:sz w:val="20"/>
          <w:szCs w:val="24"/>
        </w:rPr>
        <w:t>o to szczegó</w:t>
      </w:r>
      <w:r>
        <w:rPr>
          <w:rFonts w:ascii="Arial" w:hAnsi="Arial" w:cs="Arial"/>
          <w:sz w:val="20"/>
          <w:szCs w:val="24"/>
        </w:rPr>
        <w:t>ł</w:t>
      </w:r>
      <w:r w:rsidRPr="00D33FAD">
        <w:rPr>
          <w:rFonts w:ascii="Arial" w:hAnsi="Arial" w:cs="Arial"/>
          <w:sz w:val="20"/>
          <w:szCs w:val="24"/>
        </w:rPr>
        <w:t>owo</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okre</w:t>
      </w:r>
      <w:r>
        <w:rPr>
          <w:rFonts w:ascii="Arial" w:hAnsi="Arial" w:cs="Arial"/>
          <w:sz w:val="20"/>
          <w:szCs w:val="24"/>
        </w:rPr>
        <w:t>ś</w:t>
      </w:r>
      <w:r w:rsidRPr="00D33FAD">
        <w:rPr>
          <w:rFonts w:ascii="Arial" w:hAnsi="Arial" w:cs="Arial"/>
          <w:sz w:val="20"/>
          <w:szCs w:val="24"/>
        </w:rPr>
        <w:t>lone, pow</w:t>
      </w:r>
      <w:r>
        <w:rPr>
          <w:rFonts w:ascii="Arial" w:hAnsi="Arial" w:cs="Arial"/>
          <w:sz w:val="20"/>
          <w:szCs w:val="24"/>
        </w:rPr>
        <w:t>ł</w:t>
      </w:r>
      <w:r w:rsidRPr="00D33FAD">
        <w:rPr>
          <w:rFonts w:ascii="Arial" w:hAnsi="Arial" w:cs="Arial"/>
          <w:sz w:val="20"/>
          <w:szCs w:val="24"/>
        </w:rPr>
        <w:t>ok</w:t>
      </w:r>
      <w:r>
        <w:rPr>
          <w:rFonts w:ascii="Arial" w:hAnsi="Arial" w:cs="Arial"/>
          <w:sz w:val="20"/>
          <w:szCs w:val="24"/>
        </w:rPr>
        <w:t>ą</w:t>
      </w:r>
      <w:r w:rsidRPr="00D33FAD">
        <w:rPr>
          <w:rFonts w:ascii="Arial" w:hAnsi="Arial" w:cs="Arial"/>
          <w:sz w:val="20"/>
          <w:szCs w:val="24"/>
        </w:rPr>
        <w:t xml:space="preserve"> gruntuj</w:t>
      </w:r>
      <w:r>
        <w:rPr>
          <w:rFonts w:ascii="Arial" w:hAnsi="Arial" w:cs="Arial"/>
          <w:sz w:val="20"/>
          <w:szCs w:val="24"/>
        </w:rPr>
        <w:t>ącą</w:t>
      </w:r>
      <w:r w:rsidRPr="00D33FAD">
        <w:rPr>
          <w:rFonts w:ascii="Arial" w:hAnsi="Arial" w:cs="Arial"/>
          <w:sz w:val="20"/>
          <w:szCs w:val="24"/>
        </w:rPr>
        <w:t xml:space="preserve"> nanie</w:t>
      </w:r>
      <w:r>
        <w:rPr>
          <w:rFonts w:ascii="Arial" w:hAnsi="Arial" w:cs="Arial"/>
          <w:sz w:val="20"/>
          <w:szCs w:val="24"/>
        </w:rPr>
        <w:t>ść</w:t>
      </w:r>
      <w:r w:rsidRPr="00D33FAD">
        <w:rPr>
          <w:rFonts w:ascii="Arial" w:hAnsi="Arial" w:cs="Arial"/>
          <w:sz w:val="20"/>
          <w:szCs w:val="24"/>
        </w:rPr>
        <w:t xml:space="preserve"> w dwóch warstwach, z tym </w:t>
      </w:r>
      <w:r>
        <w:rPr>
          <w:rFonts w:ascii="Arial" w:hAnsi="Arial" w:cs="Arial"/>
          <w:sz w:val="20"/>
          <w:szCs w:val="24"/>
        </w:rPr>
        <w:t>ż</w:t>
      </w:r>
      <w:r w:rsidRPr="00D33FAD">
        <w:rPr>
          <w:rFonts w:ascii="Arial" w:hAnsi="Arial" w:cs="Arial"/>
          <w:sz w:val="20"/>
          <w:szCs w:val="24"/>
        </w:rPr>
        <w:t>e druga warstwa mo</w:t>
      </w:r>
      <w:r>
        <w:rPr>
          <w:rFonts w:ascii="Arial" w:hAnsi="Arial" w:cs="Arial"/>
          <w:sz w:val="20"/>
          <w:szCs w:val="24"/>
        </w:rPr>
        <w:t>ż</w:t>
      </w:r>
      <w:r w:rsidRPr="00D33FAD">
        <w:rPr>
          <w:rFonts w:ascii="Arial" w:hAnsi="Arial" w:cs="Arial"/>
          <w:sz w:val="20"/>
          <w:szCs w:val="24"/>
        </w:rPr>
        <w:t>e by</w:t>
      </w:r>
      <w:r>
        <w:rPr>
          <w:rFonts w:ascii="Arial" w:hAnsi="Arial" w:cs="Arial"/>
          <w:sz w:val="20"/>
          <w:szCs w:val="24"/>
        </w:rPr>
        <w:t>ć</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naniesiona dopiero po ca</w:t>
      </w:r>
      <w:r>
        <w:rPr>
          <w:rFonts w:ascii="Arial" w:hAnsi="Arial" w:cs="Arial"/>
          <w:sz w:val="20"/>
          <w:szCs w:val="24"/>
        </w:rPr>
        <w:t>ł</w:t>
      </w:r>
      <w:r w:rsidRPr="00D33FAD">
        <w:rPr>
          <w:rFonts w:ascii="Arial" w:hAnsi="Arial" w:cs="Arial"/>
          <w:sz w:val="20"/>
          <w:szCs w:val="24"/>
        </w:rPr>
        <w:t>kowitym wyschnięciu pierwszej.</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4. Temperatura otoczenia w czasie gruntowania podk</w:t>
      </w:r>
      <w:r>
        <w:rPr>
          <w:rFonts w:ascii="Arial" w:hAnsi="Arial" w:cs="Arial"/>
          <w:sz w:val="20"/>
          <w:szCs w:val="24"/>
        </w:rPr>
        <w:t>ł</w:t>
      </w:r>
      <w:r w:rsidRPr="00D33FAD">
        <w:rPr>
          <w:rFonts w:ascii="Arial" w:hAnsi="Arial" w:cs="Arial"/>
          <w:sz w:val="20"/>
          <w:szCs w:val="24"/>
        </w:rPr>
        <w:t>adu powinna by</w:t>
      </w:r>
      <w:r>
        <w:rPr>
          <w:rFonts w:ascii="Arial" w:hAnsi="Arial" w:cs="Arial"/>
          <w:sz w:val="20"/>
          <w:szCs w:val="24"/>
        </w:rPr>
        <w:t>ć</w:t>
      </w:r>
      <w:r w:rsidRPr="00D33FAD">
        <w:rPr>
          <w:rFonts w:ascii="Arial" w:hAnsi="Arial" w:cs="Arial"/>
          <w:sz w:val="20"/>
          <w:szCs w:val="24"/>
        </w:rPr>
        <w:t xml:space="preserve"> nie ni</w:t>
      </w:r>
      <w:r>
        <w:rPr>
          <w:rFonts w:ascii="Arial" w:hAnsi="Arial" w:cs="Arial"/>
          <w:sz w:val="20"/>
          <w:szCs w:val="24"/>
        </w:rPr>
        <w:t>ż</w:t>
      </w:r>
      <w:r w:rsidRPr="00D33FAD">
        <w:rPr>
          <w:rFonts w:ascii="Arial" w:hAnsi="Arial" w:cs="Arial"/>
          <w:sz w:val="20"/>
          <w:szCs w:val="24"/>
        </w:rPr>
        <w:t>sza ni</w:t>
      </w:r>
      <w:r>
        <w:rPr>
          <w:rFonts w:ascii="Arial" w:hAnsi="Arial" w:cs="Arial"/>
          <w:sz w:val="20"/>
          <w:szCs w:val="24"/>
        </w:rPr>
        <w:t>ż</w:t>
      </w:r>
      <w:r w:rsidRPr="00D33FAD">
        <w:rPr>
          <w:rFonts w:ascii="Arial" w:hAnsi="Arial" w:cs="Arial"/>
          <w:sz w:val="20"/>
          <w:szCs w:val="24"/>
        </w:rPr>
        <w:t xml:space="preserve"> 5°C. W przypadkach</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technicz</w:t>
      </w:r>
      <w:r>
        <w:rPr>
          <w:rFonts w:ascii="Arial" w:hAnsi="Arial" w:cs="Arial"/>
          <w:sz w:val="20"/>
          <w:szCs w:val="24"/>
        </w:rPr>
        <w:t xml:space="preserve"> </w:t>
      </w:r>
      <w:r w:rsidRPr="00D33FAD">
        <w:rPr>
          <w:rFonts w:ascii="Arial" w:hAnsi="Arial" w:cs="Arial"/>
          <w:sz w:val="20"/>
          <w:szCs w:val="24"/>
        </w:rPr>
        <w:t>nie uzasadnionych (np. gdy nie ma naporu wody) dopuszcza si􀄊 gruntowanie pod</w:t>
      </w:r>
      <w:r>
        <w:rPr>
          <w:rFonts w:ascii="Arial" w:hAnsi="Arial" w:cs="Arial"/>
          <w:sz w:val="20"/>
          <w:szCs w:val="24"/>
        </w:rPr>
        <w:t>łoż</w:t>
      </w:r>
      <w:r w:rsidRPr="00D33FAD">
        <w:rPr>
          <w:rFonts w:ascii="Arial" w:hAnsi="Arial" w:cs="Arial"/>
          <w:sz w:val="20"/>
          <w:szCs w:val="24"/>
        </w:rPr>
        <w:t>a roztworami</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asfaltowymi przy</w:t>
      </w:r>
      <w:r>
        <w:rPr>
          <w:rFonts w:ascii="Arial" w:hAnsi="Arial" w:cs="Arial"/>
          <w:sz w:val="20"/>
          <w:szCs w:val="24"/>
        </w:rPr>
        <w:t xml:space="preserve"> </w:t>
      </w:r>
      <w:r w:rsidRPr="00D33FAD">
        <w:rPr>
          <w:rFonts w:ascii="Arial" w:hAnsi="Arial" w:cs="Arial"/>
          <w:sz w:val="20"/>
          <w:szCs w:val="24"/>
        </w:rPr>
        <w:t>temperaturze poni</w:t>
      </w:r>
      <w:r>
        <w:rPr>
          <w:rFonts w:ascii="Arial" w:hAnsi="Arial" w:cs="Arial"/>
          <w:sz w:val="20"/>
          <w:szCs w:val="24"/>
        </w:rPr>
        <w:t>ż</w:t>
      </w:r>
      <w:r w:rsidRPr="00D33FAD">
        <w:rPr>
          <w:rFonts w:ascii="Arial" w:hAnsi="Arial" w:cs="Arial"/>
          <w:sz w:val="20"/>
          <w:szCs w:val="24"/>
        </w:rPr>
        <w:t>ej 5°C, jednak nie ni</w:t>
      </w:r>
      <w:r>
        <w:rPr>
          <w:rFonts w:ascii="Arial" w:hAnsi="Arial" w:cs="Arial"/>
          <w:sz w:val="20"/>
          <w:szCs w:val="24"/>
        </w:rPr>
        <w:t>ż</w:t>
      </w:r>
      <w:r w:rsidRPr="00D33FAD">
        <w:rPr>
          <w:rFonts w:ascii="Arial" w:hAnsi="Arial" w:cs="Arial"/>
          <w:sz w:val="20"/>
          <w:szCs w:val="24"/>
        </w:rPr>
        <w:t>szej ni</w:t>
      </w:r>
      <w:r>
        <w:rPr>
          <w:rFonts w:ascii="Arial" w:hAnsi="Arial" w:cs="Arial"/>
          <w:sz w:val="20"/>
          <w:szCs w:val="24"/>
        </w:rPr>
        <w:t>ż</w:t>
      </w:r>
      <w:r w:rsidRPr="00D33FAD">
        <w:rPr>
          <w:rFonts w:ascii="Arial" w:hAnsi="Arial" w:cs="Arial"/>
          <w:sz w:val="20"/>
          <w:szCs w:val="24"/>
        </w:rPr>
        <w:t xml:space="preserve"> 0°C, </w:t>
      </w:r>
      <w:r w:rsidR="00946BA2" w:rsidRPr="00D33FAD">
        <w:rPr>
          <w:rFonts w:ascii="Arial" w:hAnsi="Arial" w:cs="Arial"/>
          <w:sz w:val="20"/>
          <w:szCs w:val="24"/>
        </w:rPr>
        <w:t>je</w:t>
      </w:r>
      <w:r w:rsidR="00946BA2">
        <w:rPr>
          <w:rFonts w:ascii="Arial" w:hAnsi="Arial" w:cs="Arial"/>
          <w:sz w:val="20"/>
          <w:szCs w:val="24"/>
        </w:rPr>
        <w:t>ż</w:t>
      </w:r>
      <w:r w:rsidR="00946BA2" w:rsidRPr="00D33FAD">
        <w:rPr>
          <w:rFonts w:ascii="Arial" w:hAnsi="Arial" w:cs="Arial"/>
          <w:sz w:val="20"/>
          <w:szCs w:val="24"/>
        </w:rPr>
        <w:t>eli</w:t>
      </w:r>
      <w:r w:rsidRPr="00D33FAD">
        <w:rPr>
          <w:rFonts w:ascii="Arial" w:hAnsi="Arial" w:cs="Arial"/>
          <w:sz w:val="20"/>
          <w:szCs w:val="24"/>
        </w:rPr>
        <w:t xml:space="preserve"> temperatura w ci</w:t>
      </w:r>
      <w:r>
        <w:rPr>
          <w:rFonts w:ascii="Arial" w:hAnsi="Arial" w:cs="Arial"/>
          <w:sz w:val="20"/>
          <w:szCs w:val="24"/>
        </w:rPr>
        <w:t>ą</w:t>
      </w:r>
      <w:r w:rsidRPr="00D33FAD">
        <w:rPr>
          <w:rFonts w:ascii="Arial" w:hAnsi="Arial" w:cs="Arial"/>
          <w:sz w:val="20"/>
          <w:szCs w:val="24"/>
        </w:rPr>
        <w:t>gu doby nie by</w:t>
      </w:r>
      <w:r>
        <w:rPr>
          <w:rFonts w:ascii="Arial" w:hAnsi="Arial" w:cs="Arial"/>
          <w:sz w:val="20"/>
          <w:szCs w:val="24"/>
        </w:rPr>
        <w:t>ć</w:t>
      </w:r>
      <w:r w:rsidRPr="00D33FAD">
        <w:rPr>
          <w:rFonts w:ascii="Arial" w:hAnsi="Arial" w:cs="Arial"/>
          <w:sz w:val="20"/>
          <w:szCs w:val="24"/>
        </w:rPr>
        <w:t>a ni</w:t>
      </w:r>
      <w:r>
        <w:rPr>
          <w:rFonts w:ascii="Arial" w:hAnsi="Arial" w:cs="Arial"/>
          <w:sz w:val="20"/>
          <w:szCs w:val="24"/>
        </w:rPr>
        <w:t>ż</w:t>
      </w:r>
      <w:r w:rsidRPr="00D33FAD">
        <w:rPr>
          <w:rFonts w:ascii="Arial" w:hAnsi="Arial" w:cs="Arial"/>
          <w:sz w:val="20"/>
          <w:szCs w:val="24"/>
        </w:rPr>
        <w:t>sza ni</w:t>
      </w:r>
      <w:r>
        <w:rPr>
          <w:rFonts w:ascii="Arial" w:hAnsi="Arial" w:cs="Arial"/>
          <w:sz w:val="20"/>
          <w:szCs w:val="24"/>
        </w:rPr>
        <w:t xml:space="preserve">ż </w:t>
      </w:r>
      <w:r w:rsidRPr="00D33FAD">
        <w:rPr>
          <w:rFonts w:ascii="Arial" w:hAnsi="Arial" w:cs="Arial"/>
          <w:sz w:val="20"/>
          <w:szCs w:val="24"/>
        </w:rPr>
        <w:t>0°C.</w:t>
      </w:r>
    </w:p>
    <w:p w:rsidR="00D33FAD" w:rsidRPr="00311E7A" w:rsidRDefault="00D33FAD" w:rsidP="00D33FAD">
      <w:pPr>
        <w:spacing w:after="0" w:line="240" w:lineRule="auto"/>
        <w:rPr>
          <w:rFonts w:ascii="Arial" w:hAnsi="Arial" w:cs="Arial"/>
          <w:b/>
          <w:sz w:val="20"/>
          <w:szCs w:val="24"/>
        </w:rPr>
      </w:pPr>
    </w:p>
    <w:p w:rsidR="00D33FAD" w:rsidRPr="00311E7A" w:rsidRDefault="00D33FAD" w:rsidP="00D33FAD">
      <w:pPr>
        <w:spacing w:after="0" w:line="240" w:lineRule="auto"/>
        <w:rPr>
          <w:rFonts w:ascii="Arial" w:hAnsi="Arial" w:cs="Arial"/>
          <w:b/>
          <w:sz w:val="20"/>
          <w:szCs w:val="24"/>
        </w:rPr>
      </w:pPr>
      <w:r w:rsidRPr="00311E7A">
        <w:rPr>
          <w:rFonts w:ascii="Arial" w:hAnsi="Arial" w:cs="Arial"/>
          <w:b/>
          <w:sz w:val="20"/>
          <w:szCs w:val="24"/>
        </w:rPr>
        <w:t>10. KONTROLA JAKOŚCI</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Ogólne zasady kontroli jako</w:t>
      </w:r>
      <w:r>
        <w:rPr>
          <w:rFonts w:ascii="Arial" w:hAnsi="Arial" w:cs="Arial"/>
          <w:sz w:val="20"/>
          <w:szCs w:val="24"/>
        </w:rPr>
        <w:t>ś</w:t>
      </w:r>
      <w:r w:rsidRPr="00D33FAD">
        <w:rPr>
          <w:rFonts w:ascii="Arial" w:hAnsi="Arial" w:cs="Arial"/>
          <w:sz w:val="20"/>
          <w:szCs w:val="24"/>
        </w:rPr>
        <w:t>ci robót podano w ST-00 „Wymagania ogólne"</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Sprawdzenie wykonania robót budowlanych stanowi</w:t>
      </w:r>
      <w:r>
        <w:rPr>
          <w:rFonts w:ascii="Arial" w:hAnsi="Arial" w:cs="Arial"/>
          <w:sz w:val="20"/>
          <w:szCs w:val="24"/>
        </w:rPr>
        <w:t>ą</w:t>
      </w:r>
      <w:r w:rsidRPr="00D33FAD">
        <w:rPr>
          <w:rFonts w:ascii="Arial" w:hAnsi="Arial" w:cs="Arial"/>
          <w:sz w:val="20"/>
          <w:szCs w:val="24"/>
        </w:rPr>
        <w:t>cych przedmiot niniejsze specyfikacji polega na</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kontrolowaniu zgodno</w:t>
      </w:r>
      <w:r>
        <w:rPr>
          <w:rFonts w:ascii="Arial" w:hAnsi="Arial" w:cs="Arial"/>
          <w:sz w:val="20"/>
          <w:szCs w:val="24"/>
        </w:rPr>
        <w:t>ś</w:t>
      </w:r>
      <w:r w:rsidRPr="00D33FAD">
        <w:rPr>
          <w:rFonts w:ascii="Arial" w:hAnsi="Arial" w:cs="Arial"/>
          <w:sz w:val="20"/>
          <w:szCs w:val="24"/>
        </w:rPr>
        <w:t>ci z wymaganiami okre</w:t>
      </w:r>
      <w:r>
        <w:rPr>
          <w:rFonts w:ascii="Arial" w:hAnsi="Arial" w:cs="Arial"/>
          <w:sz w:val="20"/>
          <w:szCs w:val="24"/>
        </w:rPr>
        <w:t>ś</w:t>
      </w:r>
      <w:r w:rsidRPr="00D33FAD">
        <w:rPr>
          <w:rFonts w:ascii="Arial" w:hAnsi="Arial" w:cs="Arial"/>
          <w:sz w:val="20"/>
          <w:szCs w:val="24"/>
        </w:rPr>
        <w:t>lonymi w dokumentacji projektowej i niniejszej specyfikacji.</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W czasie kontroli szczególn</w:t>
      </w:r>
      <w:r>
        <w:rPr>
          <w:rFonts w:ascii="Arial" w:hAnsi="Arial" w:cs="Arial"/>
          <w:sz w:val="20"/>
          <w:szCs w:val="24"/>
        </w:rPr>
        <w:t>ą</w:t>
      </w:r>
      <w:r w:rsidRPr="00D33FAD">
        <w:rPr>
          <w:rFonts w:ascii="Arial" w:hAnsi="Arial" w:cs="Arial"/>
          <w:sz w:val="20"/>
          <w:szCs w:val="24"/>
        </w:rPr>
        <w:t xml:space="preserve"> uwag</w:t>
      </w:r>
      <w:r>
        <w:rPr>
          <w:rFonts w:ascii="Arial" w:hAnsi="Arial" w:cs="Arial"/>
          <w:sz w:val="20"/>
          <w:szCs w:val="24"/>
        </w:rPr>
        <w:t>ę</w:t>
      </w:r>
      <w:r w:rsidRPr="00D33FAD">
        <w:rPr>
          <w:rFonts w:ascii="Arial" w:hAnsi="Arial" w:cs="Arial"/>
          <w:sz w:val="20"/>
          <w:szCs w:val="24"/>
        </w:rPr>
        <w:t xml:space="preserve"> nale</w:t>
      </w:r>
      <w:r>
        <w:rPr>
          <w:rFonts w:ascii="Arial" w:hAnsi="Arial" w:cs="Arial"/>
          <w:sz w:val="20"/>
          <w:szCs w:val="24"/>
        </w:rPr>
        <w:t>ż</w:t>
      </w:r>
      <w:r w:rsidRPr="00D33FAD">
        <w:rPr>
          <w:rFonts w:ascii="Arial" w:hAnsi="Arial" w:cs="Arial"/>
          <w:sz w:val="20"/>
          <w:szCs w:val="24"/>
        </w:rPr>
        <w:t>y zwróci</w:t>
      </w:r>
      <w:r>
        <w:rPr>
          <w:rFonts w:ascii="Arial" w:hAnsi="Arial" w:cs="Arial"/>
          <w:sz w:val="20"/>
          <w:szCs w:val="24"/>
        </w:rPr>
        <w:t>ć</w:t>
      </w:r>
      <w:r w:rsidRPr="00D33FAD">
        <w:rPr>
          <w:rFonts w:ascii="Arial" w:hAnsi="Arial" w:cs="Arial"/>
          <w:sz w:val="20"/>
          <w:szCs w:val="24"/>
        </w:rPr>
        <w:t xml:space="preserve"> na:</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a) poprawno</w:t>
      </w:r>
      <w:r>
        <w:rPr>
          <w:rFonts w:ascii="Arial" w:hAnsi="Arial" w:cs="Arial"/>
          <w:sz w:val="20"/>
          <w:szCs w:val="24"/>
        </w:rPr>
        <w:t>ść</w:t>
      </w:r>
      <w:r w:rsidRPr="00D33FAD">
        <w:rPr>
          <w:rFonts w:ascii="Arial" w:hAnsi="Arial" w:cs="Arial"/>
          <w:sz w:val="20"/>
          <w:szCs w:val="24"/>
        </w:rPr>
        <w:t xml:space="preserve"> </w:t>
      </w:r>
      <w:r>
        <w:rPr>
          <w:rFonts w:ascii="Arial" w:hAnsi="Arial" w:cs="Arial"/>
          <w:sz w:val="20"/>
          <w:szCs w:val="24"/>
        </w:rPr>
        <w:t>przygotowanego podłoż</w:t>
      </w:r>
      <w:r w:rsidRPr="00D33FAD">
        <w:rPr>
          <w:rFonts w:ascii="Arial" w:hAnsi="Arial" w:cs="Arial"/>
          <w:sz w:val="20"/>
          <w:szCs w:val="24"/>
        </w:rPr>
        <w:t>a pod warstwy izolacyjne,</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xml:space="preserve">b) ewentualne zastosowanie </w:t>
      </w:r>
      <w:r>
        <w:rPr>
          <w:rFonts w:ascii="Arial" w:hAnsi="Arial" w:cs="Arial"/>
          <w:sz w:val="20"/>
          <w:szCs w:val="24"/>
        </w:rPr>
        <w:t>ś</w:t>
      </w:r>
      <w:r w:rsidRPr="00D33FAD">
        <w:rPr>
          <w:rFonts w:ascii="Arial" w:hAnsi="Arial" w:cs="Arial"/>
          <w:sz w:val="20"/>
          <w:szCs w:val="24"/>
        </w:rPr>
        <w:t>rodków grzybobójczych,</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c) zgodno</w:t>
      </w:r>
      <w:r>
        <w:rPr>
          <w:rFonts w:ascii="Arial" w:hAnsi="Arial" w:cs="Arial"/>
          <w:sz w:val="20"/>
          <w:szCs w:val="24"/>
        </w:rPr>
        <w:t>ść</w:t>
      </w:r>
      <w:r w:rsidRPr="00D33FAD">
        <w:rPr>
          <w:rFonts w:ascii="Arial" w:hAnsi="Arial" w:cs="Arial"/>
          <w:sz w:val="20"/>
          <w:szCs w:val="24"/>
        </w:rPr>
        <w:t xml:space="preserve"> zastosowanego materia</w:t>
      </w:r>
      <w:r>
        <w:rPr>
          <w:rFonts w:ascii="Arial" w:hAnsi="Arial" w:cs="Arial"/>
          <w:sz w:val="20"/>
          <w:szCs w:val="24"/>
        </w:rPr>
        <w:t>ł</w:t>
      </w:r>
      <w:r w:rsidRPr="00D33FAD">
        <w:rPr>
          <w:rFonts w:ascii="Arial" w:hAnsi="Arial" w:cs="Arial"/>
          <w:sz w:val="20"/>
          <w:szCs w:val="24"/>
        </w:rPr>
        <w:t>u z wymaganiami dokumentacji projektowej i ST,</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d) wilgotno</w:t>
      </w:r>
      <w:r>
        <w:rPr>
          <w:rFonts w:ascii="Arial" w:hAnsi="Arial" w:cs="Arial"/>
          <w:sz w:val="20"/>
          <w:szCs w:val="24"/>
        </w:rPr>
        <w:t>ść</w:t>
      </w:r>
      <w:r w:rsidRPr="00D33FAD">
        <w:rPr>
          <w:rFonts w:ascii="Arial" w:hAnsi="Arial" w:cs="Arial"/>
          <w:sz w:val="20"/>
          <w:szCs w:val="24"/>
        </w:rPr>
        <w:t xml:space="preserve"> pod</w:t>
      </w:r>
      <w:r>
        <w:rPr>
          <w:rFonts w:ascii="Arial" w:hAnsi="Arial" w:cs="Arial"/>
          <w:sz w:val="20"/>
          <w:szCs w:val="24"/>
        </w:rPr>
        <w:t>łoż</w:t>
      </w:r>
      <w:r w:rsidRPr="00D33FAD">
        <w:rPr>
          <w:rFonts w:ascii="Arial" w:hAnsi="Arial" w:cs="Arial"/>
          <w:sz w:val="20"/>
          <w:szCs w:val="24"/>
        </w:rPr>
        <w:t>a przed wykonaniem warstw izolacyjnych,</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f) równomierno</w:t>
      </w:r>
      <w:r>
        <w:rPr>
          <w:rFonts w:ascii="Arial" w:hAnsi="Arial" w:cs="Arial"/>
          <w:sz w:val="20"/>
          <w:szCs w:val="24"/>
        </w:rPr>
        <w:t>ść</w:t>
      </w:r>
      <w:r w:rsidRPr="00D33FAD">
        <w:rPr>
          <w:rFonts w:ascii="Arial" w:hAnsi="Arial" w:cs="Arial"/>
          <w:sz w:val="20"/>
          <w:szCs w:val="24"/>
        </w:rPr>
        <w:t>, ci</w:t>
      </w:r>
      <w:r>
        <w:rPr>
          <w:rFonts w:ascii="Arial" w:hAnsi="Arial" w:cs="Arial"/>
          <w:sz w:val="20"/>
          <w:szCs w:val="24"/>
        </w:rPr>
        <w:t>ągu</w:t>
      </w:r>
      <w:r w:rsidRPr="00D33FAD">
        <w:rPr>
          <w:rFonts w:ascii="Arial" w:hAnsi="Arial" w:cs="Arial"/>
          <w:sz w:val="20"/>
          <w:szCs w:val="24"/>
        </w:rPr>
        <w:t>, ilo</w:t>
      </w:r>
      <w:r>
        <w:rPr>
          <w:rFonts w:ascii="Arial" w:hAnsi="Arial" w:cs="Arial"/>
          <w:sz w:val="20"/>
          <w:szCs w:val="24"/>
        </w:rPr>
        <w:t>ść</w:t>
      </w:r>
      <w:r w:rsidRPr="00D33FAD">
        <w:rPr>
          <w:rFonts w:ascii="Arial" w:hAnsi="Arial" w:cs="Arial"/>
          <w:sz w:val="20"/>
          <w:szCs w:val="24"/>
        </w:rPr>
        <w:t xml:space="preserve"> warstw i grubo</w:t>
      </w:r>
      <w:r>
        <w:rPr>
          <w:rFonts w:ascii="Arial" w:hAnsi="Arial" w:cs="Arial"/>
          <w:sz w:val="20"/>
          <w:szCs w:val="24"/>
        </w:rPr>
        <w:t>ści</w:t>
      </w:r>
      <w:r w:rsidRPr="00D33FAD">
        <w:rPr>
          <w:rFonts w:ascii="Arial" w:hAnsi="Arial" w:cs="Arial"/>
          <w:sz w:val="20"/>
          <w:szCs w:val="24"/>
        </w:rPr>
        <w:t xml:space="preserve"> izolacji prz</w:t>
      </w:r>
      <w:r>
        <w:rPr>
          <w:rFonts w:ascii="Arial" w:hAnsi="Arial" w:cs="Arial"/>
          <w:sz w:val="20"/>
          <w:szCs w:val="24"/>
        </w:rPr>
        <w:t xml:space="preserve">eciwwilgociowej wykonanej z mas </w:t>
      </w:r>
      <w:r w:rsidRPr="00D33FAD">
        <w:rPr>
          <w:rFonts w:ascii="Arial" w:hAnsi="Arial" w:cs="Arial"/>
          <w:sz w:val="20"/>
          <w:szCs w:val="24"/>
        </w:rPr>
        <w:t>izolacyjnych,</w:t>
      </w:r>
    </w:p>
    <w:p w:rsid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Wymagana jako</w:t>
      </w:r>
      <w:r>
        <w:rPr>
          <w:rFonts w:ascii="Arial" w:hAnsi="Arial" w:cs="Arial"/>
          <w:sz w:val="20"/>
          <w:szCs w:val="24"/>
        </w:rPr>
        <w:t>ść</w:t>
      </w:r>
      <w:r w:rsidRPr="00D33FAD">
        <w:rPr>
          <w:rFonts w:ascii="Arial" w:hAnsi="Arial" w:cs="Arial"/>
          <w:sz w:val="20"/>
          <w:szCs w:val="24"/>
        </w:rPr>
        <w:t xml:space="preserve"> materia</w:t>
      </w:r>
      <w:r>
        <w:rPr>
          <w:rFonts w:ascii="Arial" w:hAnsi="Arial" w:cs="Arial"/>
          <w:sz w:val="20"/>
          <w:szCs w:val="24"/>
        </w:rPr>
        <w:t>ł</w:t>
      </w:r>
      <w:r w:rsidRPr="00D33FAD">
        <w:rPr>
          <w:rFonts w:ascii="Arial" w:hAnsi="Arial" w:cs="Arial"/>
          <w:sz w:val="20"/>
          <w:szCs w:val="24"/>
        </w:rPr>
        <w:t>ów izolacyjnych powinna by</w:t>
      </w:r>
      <w:r>
        <w:rPr>
          <w:rFonts w:ascii="Arial" w:hAnsi="Arial" w:cs="Arial"/>
          <w:sz w:val="20"/>
          <w:szCs w:val="24"/>
        </w:rPr>
        <w:t>ć</w:t>
      </w:r>
      <w:r w:rsidRPr="00D33FAD">
        <w:rPr>
          <w:rFonts w:ascii="Arial" w:hAnsi="Arial" w:cs="Arial"/>
          <w:sz w:val="20"/>
          <w:szCs w:val="24"/>
        </w:rPr>
        <w:t xml:space="preserve"> potwierdzona przez producenta </w:t>
      </w:r>
      <w:r>
        <w:rPr>
          <w:rFonts w:ascii="Arial" w:hAnsi="Arial" w:cs="Arial"/>
          <w:sz w:val="20"/>
          <w:szCs w:val="24"/>
        </w:rPr>
        <w:t>ś</w:t>
      </w:r>
      <w:r w:rsidRPr="00D33FAD">
        <w:rPr>
          <w:rFonts w:ascii="Arial" w:hAnsi="Arial" w:cs="Arial"/>
          <w:sz w:val="20"/>
          <w:szCs w:val="24"/>
        </w:rPr>
        <w:t>wiadectwem</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dopuszczenia do stosowania w budownictwie, deklaracj</w:t>
      </w:r>
      <w:r>
        <w:rPr>
          <w:rFonts w:ascii="Arial" w:hAnsi="Arial" w:cs="Arial"/>
          <w:sz w:val="20"/>
          <w:szCs w:val="24"/>
        </w:rPr>
        <w:t>ą</w:t>
      </w:r>
      <w:r w:rsidRPr="00D33FAD">
        <w:rPr>
          <w:rFonts w:ascii="Arial" w:hAnsi="Arial" w:cs="Arial"/>
          <w:sz w:val="20"/>
          <w:szCs w:val="24"/>
        </w:rPr>
        <w:t xml:space="preserve"> zgodno</w:t>
      </w:r>
      <w:r>
        <w:rPr>
          <w:rFonts w:ascii="Arial" w:hAnsi="Arial" w:cs="Arial"/>
          <w:sz w:val="20"/>
          <w:szCs w:val="24"/>
        </w:rPr>
        <w:t>ś</w:t>
      </w:r>
      <w:r w:rsidRPr="00D33FAD">
        <w:rPr>
          <w:rFonts w:ascii="Arial" w:hAnsi="Arial" w:cs="Arial"/>
          <w:sz w:val="20"/>
          <w:szCs w:val="24"/>
        </w:rPr>
        <w:t>ci, aprobat</w:t>
      </w:r>
      <w:r>
        <w:rPr>
          <w:rFonts w:ascii="Arial" w:hAnsi="Arial" w:cs="Arial"/>
          <w:sz w:val="20"/>
          <w:szCs w:val="24"/>
        </w:rPr>
        <w:t>ą</w:t>
      </w:r>
      <w:r w:rsidRPr="00D33FAD">
        <w:rPr>
          <w:rFonts w:ascii="Arial" w:hAnsi="Arial" w:cs="Arial"/>
          <w:sz w:val="20"/>
          <w:szCs w:val="24"/>
        </w:rPr>
        <w:t xml:space="preserve"> techniczn</w:t>
      </w:r>
      <w:r>
        <w:rPr>
          <w:rFonts w:ascii="Arial" w:hAnsi="Arial" w:cs="Arial"/>
          <w:sz w:val="20"/>
          <w:szCs w:val="24"/>
        </w:rPr>
        <w:t>ą</w:t>
      </w:r>
      <w:r w:rsidRPr="00D33FAD">
        <w:rPr>
          <w:rFonts w:ascii="Arial" w:hAnsi="Arial" w:cs="Arial"/>
          <w:sz w:val="20"/>
          <w:szCs w:val="24"/>
        </w:rPr>
        <w:t xml:space="preserve"> lub innym</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równorz</w:t>
      </w:r>
      <w:r>
        <w:rPr>
          <w:rFonts w:ascii="Arial" w:hAnsi="Arial" w:cs="Arial"/>
          <w:sz w:val="20"/>
          <w:szCs w:val="24"/>
        </w:rPr>
        <w:t>ę</w:t>
      </w:r>
      <w:r w:rsidRPr="00D33FAD">
        <w:rPr>
          <w:rFonts w:ascii="Arial" w:hAnsi="Arial" w:cs="Arial"/>
          <w:sz w:val="20"/>
          <w:szCs w:val="24"/>
        </w:rPr>
        <w:t>dnym dokumentem. Materia</w:t>
      </w:r>
      <w:r>
        <w:rPr>
          <w:rFonts w:ascii="Arial" w:hAnsi="Arial" w:cs="Arial"/>
          <w:sz w:val="20"/>
          <w:szCs w:val="24"/>
        </w:rPr>
        <w:t>ł</w:t>
      </w:r>
      <w:r w:rsidRPr="00D33FAD">
        <w:rPr>
          <w:rFonts w:ascii="Arial" w:hAnsi="Arial" w:cs="Arial"/>
          <w:sz w:val="20"/>
          <w:szCs w:val="24"/>
        </w:rPr>
        <w:t>y izolacyjne dostarczone na budow</w:t>
      </w:r>
      <w:r>
        <w:rPr>
          <w:rFonts w:ascii="Arial" w:hAnsi="Arial" w:cs="Arial"/>
          <w:sz w:val="20"/>
          <w:szCs w:val="24"/>
        </w:rPr>
        <w:t xml:space="preserve">ą </w:t>
      </w:r>
      <w:r w:rsidRPr="00D33FAD">
        <w:rPr>
          <w:rFonts w:ascii="Arial" w:hAnsi="Arial" w:cs="Arial"/>
          <w:sz w:val="20"/>
          <w:szCs w:val="24"/>
        </w:rPr>
        <w:t>bez dokumentów</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potwierdzaj</w:t>
      </w:r>
      <w:r>
        <w:rPr>
          <w:rFonts w:ascii="Arial" w:hAnsi="Arial" w:cs="Arial"/>
          <w:sz w:val="20"/>
          <w:szCs w:val="24"/>
        </w:rPr>
        <w:t>ą</w:t>
      </w:r>
      <w:r w:rsidRPr="00D33FAD">
        <w:rPr>
          <w:rFonts w:ascii="Arial" w:hAnsi="Arial" w:cs="Arial"/>
          <w:sz w:val="20"/>
          <w:szCs w:val="24"/>
        </w:rPr>
        <w:t>cych ich jako</w:t>
      </w:r>
      <w:r>
        <w:rPr>
          <w:rFonts w:ascii="Arial" w:hAnsi="Arial" w:cs="Arial"/>
          <w:sz w:val="20"/>
          <w:szCs w:val="24"/>
        </w:rPr>
        <w:t>ść</w:t>
      </w:r>
      <w:r w:rsidRPr="00D33FAD">
        <w:rPr>
          <w:rFonts w:ascii="Arial" w:hAnsi="Arial" w:cs="Arial"/>
          <w:sz w:val="20"/>
          <w:szCs w:val="24"/>
        </w:rPr>
        <w:t xml:space="preserve"> nie mog</w:t>
      </w:r>
      <w:r>
        <w:rPr>
          <w:rFonts w:ascii="Arial" w:hAnsi="Arial" w:cs="Arial"/>
          <w:sz w:val="20"/>
          <w:szCs w:val="24"/>
        </w:rPr>
        <w:t>ą</w:t>
      </w:r>
      <w:r w:rsidRPr="00D33FAD">
        <w:rPr>
          <w:rFonts w:ascii="Arial" w:hAnsi="Arial" w:cs="Arial"/>
          <w:sz w:val="20"/>
          <w:szCs w:val="24"/>
        </w:rPr>
        <w:t xml:space="preserve"> by</w:t>
      </w:r>
      <w:r>
        <w:rPr>
          <w:rFonts w:ascii="Arial" w:hAnsi="Arial" w:cs="Arial"/>
          <w:sz w:val="20"/>
          <w:szCs w:val="24"/>
        </w:rPr>
        <w:t xml:space="preserve">ć  </w:t>
      </w:r>
      <w:r w:rsidRPr="00D33FAD">
        <w:rPr>
          <w:rFonts w:ascii="Arial" w:hAnsi="Arial" w:cs="Arial"/>
          <w:sz w:val="20"/>
          <w:szCs w:val="24"/>
        </w:rPr>
        <w:t>dopuszczone do stosowania. Odbiór materia</w:t>
      </w:r>
      <w:r>
        <w:rPr>
          <w:rFonts w:ascii="Arial" w:hAnsi="Arial" w:cs="Arial"/>
          <w:sz w:val="20"/>
          <w:szCs w:val="24"/>
        </w:rPr>
        <w:t>ł</w:t>
      </w:r>
      <w:r w:rsidRPr="00D33FAD">
        <w:rPr>
          <w:rFonts w:ascii="Arial" w:hAnsi="Arial" w:cs="Arial"/>
          <w:sz w:val="20"/>
          <w:szCs w:val="24"/>
        </w:rPr>
        <w:t>ów izolacyjnych</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powinien obejmowa</w:t>
      </w:r>
      <w:r>
        <w:rPr>
          <w:rFonts w:ascii="Arial" w:hAnsi="Arial" w:cs="Arial"/>
          <w:sz w:val="20"/>
          <w:szCs w:val="24"/>
        </w:rPr>
        <w:t>ć</w:t>
      </w:r>
      <w:r w:rsidRPr="00D33FAD">
        <w:rPr>
          <w:rFonts w:ascii="Arial" w:hAnsi="Arial" w:cs="Arial"/>
          <w:sz w:val="20"/>
          <w:szCs w:val="24"/>
        </w:rPr>
        <w:t xml:space="preserve"> sprawdzenie zgodno</w:t>
      </w:r>
      <w:r>
        <w:rPr>
          <w:rFonts w:ascii="Arial" w:hAnsi="Arial" w:cs="Arial"/>
          <w:sz w:val="20"/>
          <w:szCs w:val="24"/>
        </w:rPr>
        <w:t>ś</w:t>
      </w:r>
      <w:r w:rsidRPr="00D33FAD">
        <w:rPr>
          <w:rFonts w:ascii="Arial" w:hAnsi="Arial" w:cs="Arial"/>
          <w:sz w:val="20"/>
          <w:szCs w:val="24"/>
        </w:rPr>
        <w:t>ci dostarczonych materia</w:t>
      </w:r>
      <w:r>
        <w:rPr>
          <w:rFonts w:ascii="Arial" w:hAnsi="Arial" w:cs="Arial"/>
          <w:sz w:val="20"/>
          <w:szCs w:val="24"/>
        </w:rPr>
        <w:t>ł</w:t>
      </w:r>
      <w:r w:rsidRPr="00D33FAD">
        <w:rPr>
          <w:rFonts w:ascii="Arial" w:hAnsi="Arial" w:cs="Arial"/>
          <w:sz w:val="20"/>
          <w:szCs w:val="24"/>
        </w:rPr>
        <w:t>ów z dokumentacj</w:t>
      </w:r>
      <w:r>
        <w:rPr>
          <w:rFonts w:ascii="Arial" w:hAnsi="Arial" w:cs="Arial"/>
          <w:sz w:val="20"/>
          <w:szCs w:val="24"/>
        </w:rPr>
        <w:t>ą</w:t>
      </w:r>
      <w:r w:rsidRPr="00D33FAD">
        <w:rPr>
          <w:rFonts w:ascii="Arial" w:hAnsi="Arial" w:cs="Arial"/>
          <w:sz w:val="20"/>
          <w:szCs w:val="24"/>
        </w:rPr>
        <w:t xml:space="preserve"> projektow</w:t>
      </w:r>
      <w:r>
        <w:rPr>
          <w:rFonts w:ascii="Arial" w:hAnsi="Arial" w:cs="Arial"/>
          <w:sz w:val="20"/>
          <w:szCs w:val="24"/>
        </w:rPr>
        <w:t>ą</w:t>
      </w:r>
      <w:r w:rsidRPr="00D33FAD">
        <w:rPr>
          <w:rFonts w:ascii="Arial" w:hAnsi="Arial" w:cs="Arial"/>
          <w:sz w:val="20"/>
          <w:szCs w:val="24"/>
        </w:rPr>
        <w:t xml:space="preserve"> i ST</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oraz sprawdzenie w</w:t>
      </w:r>
      <w:r>
        <w:rPr>
          <w:rFonts w:ascii="Arial" w:hAnsi="Arial" w:cs="Arial"/>
          <w:sz w:val="20"/>
          <w:szCs w:val="24"/>
        </w:rPr>
        <w:t>ła</w:t>
      </w:r>
      <w:r w:rsidRPr="00D33FAD">
        <w:rPr>
          <w:rFonts w:ascii="Arial" w:hAnsi="Arial" w:cs="Arial"/>
          <w:sz w:val="20"/>
          <w:szCs w:val="24"/>
        </w:rPr>
        <w:t>ściw</w:t>
      </w:r>
      <w:r>
        <w:rPr>
          <w:rFonts w:ascii="Arial" w:hAnsi="Arial" w:cs="Arial"/>
          <w:sz w:val="20"/>
          <w:szCs w:val="24"/>
        </w:rPr>
        <w:t>o</w:t>
      </w:r>
      <w:r w:rsidRPr="00D33FAD">
        <w:rPr>
          <w:rFonts w:ascii="Arial" w:hAnsi="Arial" w:cs="Arial"/>
          <w:sz w:val="20"/>
          <w:szCs w:val="24"/>
        </w:rPr>
        <w:t>ści technicznych tych materia</w:t>
      </w:r>
      <w:r>
        <w:rPr>
          <w:rFonts w:ascii="Arial" w:hAnsi="Arial" w:cs="Arial"/>
          <w:sz w:val="20"/>
          <w:szCs w:val="24"/>
        </w:rPr>
        <w:t>ł</w:t>
      </w:r>
      <w:r w:rsidRPr="00D33FAD">
        <w:rPr>
          <w:rFonts w:ascii="Arial" w:hAnsi="Arial" w:cs="Arial"/>
          <w:sz w:val="20"/>
          <w:szCs w:val="24"/>
        </w:rPr>
        <w:t>ów z wystawionymi atestami.</w:t>
      </w:r>
    </w:p>
    <w:p w:rsidR="00D33FAD" w:rsidRDefault="00D33FAD" w:rsidP="00D33FAD">
      <w:pPr>
        <w:spacing w:after="0" w:line="240" w:lineRule="auto"/>
        <w:rPr>
          <w:rFonts w:ascii="Arial" w:hAnsi="Arial" w:cs="Arial"/>
          <w:sz w:val="20"/>
          <w:szCs w:val="24"/>
        </w:rPr>
      </w:pPr>
    </w:p>
    <w:p w:rsidR="00D33FAD" w:rsidRPr="00311E7A" w:rsidRDefault="00D33FAD" w:rsidP="00D33FAD">
      <w:pPr>
        <w:spacing w:after="0" w:line="240" w:lineRule="auto"/>
        <w:rPr>
          <w:rFonts w:ascii="Arial" w:hAnsi="Arial" w:cs="Arial"/>
          <w:b/>
          <w:sz w:val="20"/>
          <w:szCs w:val="24"/>
        </w:rPr>
      </w:pPr>
    </w:p>
    <w:p w:rsidR="00D33FAD" w:rsidRPr="00311E7A" w:rsidRDefault="00D33FAD" w:rsidP="00D33FAD">
      <w:pPr>
        <w:spacing w:after="0" w:line="240" w:lineRule="auto"/>
        <w:rPr>
          <w:rFonts w:ascii="Arial" w:hAnsi="Arial" w:cs="Arial"/>
          <w:b/>
          <w:sz w:val="20"/>
          <w:szCs w:val="24"/>
        </w:rPr>
      </w:pPr>
      <w:r w:rsidRPr="00311E7A">
        <w:rPr>
          <w:rFonts w:ascii="Arial" w:hAnsi="Arial" w:cs="Arial"/>
          <w:b/>
          <w:sz w:val="20"/>
          <w:szCs w:val="24"/>
        </w:rPr>
        <w:lastRenderedPageBreak/>
        <w:t>ODBIÓR ROBÓT</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12.1 Odbiór robót izolacyjnych powinien si</w:t>
      </w:r>
      <w:r w:rsidR="00946BA2">
        <w:rPr>
          <w:rFonts w:ascii="Arial" w:hAnsi="Arial" w:cs="Arial"/>
          <w:sz w:val="20"/>
          <w:szCs w:val="24"/>
        </w:rPr>
        <w:t>ę</w:t>
      </w:r>
      <w:r w:rsidRPr="00D33FAD">
        <w:rPr>
          <w:rFonts w:ascii="Arial" w:hAnsi="Arial" w:cs="Arial"/>
          <w:sz w:val="20"/>
          <w:szCs w:val="24"/>
        </w:rPr>
        <w:t xml:space="preserve"> odby</w:t>
      </w:r>
      <w:r w:rsidR="00946BA2">
        <w:rPr>
          <w:rFonts w:ascii="Arial" w:hAnsi="Arial" w:cs="Arial"/>
          <w:sz w:val="20"/>
          <w:szCs w:val="24"/>
        </w:rPr>
        <w:t>ć</w:t>
      </w:r>
      <w:r w:rsidRPr="00D33FAD">
        <w:rPr>
          <w:rFonts w:ascii="Arial" w:hAnsi="Arial" w:cs="Arial"/>
          <w:sz w:val="20"/>
          <w:szCs w:val="24"/>
        </w:rPr>
        <w:t xml:space="preserve"> przed wykonaniem tynków i innych robót</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wyko</w:t>
      </w:r>
      <w:r w:rsidR="00946BA2">
        <w:rPr>
          <w:rFonts w:ascii="Arial" w:hAnsi="Arial" w:cs="Arial"/>
          <w:sz w:val="20"/>
          <w:szCs w:val="24"/>
        </w:rPr>
        <w:t>ń</w:t>
      </w:r>
      <w:r w:rsidRPr="00D33FAD">
        <w:rPr>
          <w:rFonts w:ascii="Arial" w:hAnsi="Arial" w:cs="Arial"/>
          <w:sz w:val="20"/>
          <w:szCs w:val="24"/>
        </w:rPr>
        <w:t>czeniowych.</w:t>
      </w:r>
      <w:r>
        <w:rPr>
          <w:rFonts w:ascii="Arial" w:hAnsi="Arial" w:cs="Arial"/>
          <w:sz w:val="20"/>
          <w:szCs w:val="24"/>
        </w:rPr>
        <w:t xml:space="preserve"> </w:t>
      </w:r>
      <w:r w:rsidRPr="00D33FAD">
        <w:rPr>
          <w:rFonts w:ascii="Arial" w:hAnsi="Arial" w:cs="Arial"/>
          <w:sz w:val="20"/>
          <w:szCs w:val="24"/>
        </w:rPr>
        <w:t>Podstaw</w:t>
      </w:r>
      <w:r w:rsidR="00946BA2">
        <w:rPr>
          <w:rFonts w:ascii="Arial" w:hAnsi="Arial" w:cs="Arial"/>
          <w:sz w:val="20"/>
          <w:szCs w:val="24"/>
        </w:rPr>
        <w:t xml:space="preserve">ą </w:t>
      </w:r>
      <w:r w:rsidRPr="00D33FAD">
        <w:rPr>
          <w:rFonts w:ascii="Arial" w:hAnsi="Arial" w:cs="Arial"/>
          <w:sz w:val="20"/>
          <w:szCs w:val="24"/>
        </w:rPr>
        <w:t>do odbioru robót izolacyjnych powinny by</w:t>
      </w:r>
      <w:r w:rsidR="00946BA2">
        <w:rPr>
          <w:rFonts w:ascii="Arial" w:hAnsi="Arial" w:cs="Arial"/>
          <w:sz w:val="20"/>
          <w:szCs w:val="24"/>
        </w:rPr>
        <w:t>ć</w:t>
      </w:r>
      <w:r w:rsidRPr="00D33FAD">
        <w:rPr>
          <w:rFonts w:ascii="Arial" w:hAnsi="Arial" w:cs="Arial"/>
          <w:sz w:val="20"/>
          <w:szCs w:val="24"/>
        </w:rPr>
        <w:t xml:space="preserve"> nast</w:t>
      </w:r>
      <w:r w:rsidR="00946BA2">
        <w:rPr>
          <w:rFonts w:ascii="Arial" w:hAnsi="Arial" w:cs="Arial"/>
          <w:sz w:val="20"/>
          <w:szCs w:val="24"/>
        </w:rPr>
        <w:t>ę</w:t>
      </w:r>
      <w:r w:rsidRPr="00D33FAD">
        <w:rPr>
          <w:rFonts w:ascii="Arial" w:hAnsi="Arial" w:cs="Arial"/>
          <w:sz w:val="20"/>
          <w:szCs w:val="24"/>
        </w:rPr>
        <w:t>puj</w:t>
      </w:r>
      <w:r w:rsidR="00946BA2">
        <w:rPr>
          <w:rFonts w:ascii="Arial" w:hAnsi="Arial" w:cs="Arial"/>
          <w:sz w:val="20"/>
          <w:szCs w:val="24"/>
        </w:rPr>
        <w:t>ą</w:t>
      </w:r>
      <w:r w:rsidRPr="00D33FAD">
        <w:rPr>
          <w:rFonts w:ascii="Arial" w:hAnsi="Arial" w:cs="Arial"/>
          <w:sz w:val="20"/>
          <w:szCs w:val="24"/>
        </w:rPr>
        <w:t>ce dokumenty:</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a) dokumentacja techniczna,</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b) dziennik budowy,</w:t>
      </w:r>
    </w:p>
    <w:p w:rsidR="00E914EA" w:rsidRDefault="00D33FAD" w:rsidP="00D33FAD">
      <w:pPr>
        <w:spacing w:after="0" w:line="240" w:lineRule="auto"/>
        <w:rPr>
          <w:rFonts w:ascii="Arial" w:hAnsi="Arial" w:cs="Arial"/>
          <w:sz w:val="20"/>
          <w:szCs w:val="24"/>
        </w:rPr>
      </w:pPr>
      <w:r w:rsidRPr="00D33FAD">
        <w:rPr>
          <w:rFonts w:ascii="Arial" w:hAnsi="Arial" w:cs="Arial"/>
          <w:sz w:val="20"/>
          <w:szCs w:val="24"/>
        </w:rPr>
        <w:t>c) za</w:t>
      </w:r>
      <w:r w:rsidR="00946BA2">
        <w:rPr>
          <w:rFonts w:ascii="Arial" w:hAnsi="Arial" w:cs="Arial"/>
          <w:sz w:val="20"/>
          <w:szCs w:val="24"/>
        </w:rPr>
        <w:t>ś</w:t>
      </w:r>
      <w:r w:rsidRPr="00D33FAD">
        <w:rPr>
          <w:rFonts w:ascii="Arial" w:hAnsi="Arial" w:cs="Arial"/>
          <w:sz w:val="20"/>
          <w:szCs w:val="24"/>
        </w:rPr>
        <w:t>wiadczenia o jako</w:t>
      </w:r>
      <w:r w:rsidR="00946BA2">
        <w:rPr>
          <w:rFonts w:ascii="Arial" w:hAnsi="Arial" w:cs="Arial"/>
          <w:sz w:val="20"/>
          <w:szCs w:val="24"/>
        </w:rPr>
        <w:t>ś</w:t>
      </w:r>
      <w:r w:rsidRPr="00D33FAD">
        <w:rPr>
          <w:rFonts w:ascii="Arial" w:hAnsi="Arial" w:cs="Arial"/>
          <w:sz w:val="20"/>
          <w:szCs w:val="24"/>
        </w:rPr>
        <w:t>ci materia</w:t>
      </w:r>
      <w:r w:rsidR="00946BA2">
        <w:rPr>
          <w:rFonts w:ascii="Arial" w:hAnsi="Arial" w:cs="Arial"/>
          <w:sz w:val="20"/>
          <w:szCs w:val="24"/>
        </w:rPr>
        <w:t>ł</w:t>
      </w:r>
      <w:r w:rsidRPr="00D33FAD">
        <w:rPr>
          <w:rFonts w:ascii="Arial" w:hAnsi="Arial" w:cs="Arial"/>
          <w:sz w:val="20"/>
          <w:szCs w:val="24"/>
        </w:rPr>
        <w:t>ów i wyrobów dostarczonych na</w:t>
      </w:r>
      <w:r w:rsidR="00E914EA">
        <w:rPr>
          <w:rFonts w:ascii="Arial" w:hAnsi="Arial" w:cs="Arial"/>
          <w:sz w:val="20"/>
          <w:szCs w:val="24"/>
        </w:rPr>
        <w:t xml:space="preserve"> </w:t>
      </w:r>
      <w:r w:rsidRPr="00D33FAD">
        <w:rPr>
          <w:rFonts w:ascii="Arial" w:hAnsi="Arial" w:cs="Arial"/>
          <w:sz w:val="20"/>
          <w:szCs w:val="24"/>
        </w:rPr>
        <w:t>budow</w:t>
      </w:r>
      <w:r w:rsidR="00946BA2">
        <w:rPr>
          <w:rFonts w:ascii="Arial" w:hAnsi="Arial" w:cs="Arial"/>
          <w:sz w:val="20"/>
          <w:szCs w:val="24"/>
        </w:rPr>
        <w:t>ą</w:t>
      </w:r>
      <w:r w:rsidRPr="00D33FAD">
        <w:rPr>
          <w:rFonts w:ascii="Arial" w:hAnsi="Arial" w:cs="Arial"/>
          <w:sz w:val="20"/>
          <w:szCs w:val="24"/>
        </w:rPr>
        <w:t>,</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xml:space="preserve"> l) protokó</w:t>
      </w:r>
      <w:r w:rsidR="00946BA2">
        <w:rPr>
          <w:rFonts w:ascii="Arial" w:hAnsi="Arial" w:cs="Arial"/>
          <w:sz w:val="20"/>
          <w:szCs w:val="24"/>
        </w:rPr>
        <w:t>ł</w:t>
      </w:r>
      <w:r w:rsidRPr="00D33FAD">
        <w:rPr>
          <w:rFonts w:ascii="Arial" w:hAnsi="Arial" w:cs="Arial"/>
          <w:sz w:val="20"/>
          <w:szCs w:val="24"/>
        </w:rPr>
        <w:t>y odbioru poszczególnych etapów robót</w:t>
      </w:r>
      <w:r w:rsidR="00E914EA">
        <w:rPr>
          <w:rFonts w:ascii="Arial" w:hAnsi="Arial" w:cs="Arial"/>
          <w:sz w:val="20"/>
          <w:szCs w:val="24"/>
        </w:rPr>
        <w:t xml:space="preserve"> </w:t>
      </w:r>
      <w:r w:rsidRPr="00D33FAD">
        <w:rPr>
          <w:rFonts w:ascii="Arial" w:hAnsi="Arial" w:cs="Arial"/>
          <w:sz w:val="20"/>
          <w:szCs w:val="24"/>
        </w:rPr>
        <w:t>zanikaj</w:t>
      </w:r>
      <w:r w:rsidR="00946BA2">
        <w:rPr>
          <w:rFonts w:ascii="Arial" w:hAnsi="Arial" w:cs="Arial"/>
          <w:sz w:val="20"/>
          <w:szCs w:val="24"/>
        </w:rPr>
        <w:t>ą</w:t>
      </w:r>
      <w:r w:rsidRPr="00D33FAD">
        <w:rPr>
          <w:rFonts w:ascii="Arial" w:hAnsi="Arial" w:cs="Arial"/>
          <w:sz w:val="20"/>
          <w:szCs w:val="24"/>
        </w:rPr>
        <w:t>cych,</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m) protokó</w:t>
      </w:r>
      <w:r w:rsidR="00946BA2">
        <w:rPr>
          <w:rFonts w:ascii="Arial" w:hAnsi="Arial" w:cs="Arial"/>
          <w:sz w:val="20"/>
          <w:szCs w:val="24"/>
        </w:rPr>
        <w:t>ł</w:t>
      </w:r>
      <w:r w:rsidRPr="00D33FAD">
        <w:rPr>
          <w:rFonts w:ascii="Arial" w:hAnsi="Arial" w:cs="Arial"/>
          <w:sz w:val="20"/>
          <w:szCs w:val="24"/>
        </w:rPr>
        <w:t>y odbioru materia</w:t>
      </w:r>
      <w:r w:rsidR="00946BA2">
        <w:rPr>
          <w:rFonts w:ascii="Arial" w:hAnsi="Arial" w:cs="Arial"/>
          <w:sz w:val="20"/>
          <w:szCs w:val="24"/>
        </w:rPr>
        <w:t>ł</w:t>
      </w:r>
      <w:r w:rsidRPr="00D33FAD">
        <w:rPr>
          <w:rFonts w:ascii="Arial" w:hAnsi="Arial" w:cs="Arial"/>
          <w:sz w:val="20"/>
          <w:szCs w:val="24"/>
        </w:rPr>
        <w:t>ów i wyrobów,</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n) wyniki bada</w:t>
      </w:r>
      <w:r w:rsidR="00946BA2">
        <w:rPr>
          <w:rFonts w:ascii="Arial" w:hAnsi="Arial" w:cs="Arial"/>
          <w:sz w:val="20"/>
          <w:szCs w:val="24"/>
        </w:rPr>
        <w:t>ń</w:t>
      </w:r>
      <w:r w:rsidRPr="00D33FAD">
        <w:rPr>
          <w:rFonts w:ascii="Arial" w:hAnsi="Arial" w:cs="Arial"/>
          <w:sz w:val="20"/>
          <w:szCs w:val="24"/>
        </w:rPr>
        <w:t xml:space="preserve"> laboratoryjnych, je</w:t>
      </w:r>
      <w:r w:rsidR="00946BA2">
        <w:rPr>
          <w:rFonts w:ascii="Arial" w:hAnsi="Arial" w:cs="Arial"/>
          <w:sz w:val="20"/>
          <w:szCs w:val="24"/>
        </w:rPr>
        <w:t>ż</w:t>
      </w:r>
      <w:r w:rsidRPr="00D33FAD">
        <w:rPr>
          <w:rFonts w:ascii="Arial" w:hAnsi="Arial" w:cs="Arial"/>
          <w:sz w:val="20"/>
          <w:szCs w:val="24"/>
        </w:rPr>
        <w:t>eli takie by</w:t>
      </w:r>
      <w:r w:rsidR="00946BA2">
        <w:rPr>
          <w:rFonts w:ascii="Arial" w:hAnsi="Arial" w:cs="Arial"/>
          <w:sz w:val="20"/>
          <w:szCs w:val="24"/>
        </w:rPr>
        <w:t>ł</w:t>
      </w:r>
      <w:r w:rsidRPr="00D33FAD">
        <w:rPr>
          <w:rFonts w:ascii="Arial" w:hAnsi="Arial" w:cs="Arial"/>
          <w:sz w:val="20"/>
          <w:szCs w:val="24"/>
        </w:rPr>
        <w:t>y zlecane przez Wykonawc</w:t>
      </w:r>
      <w:r w:rsidR="00946BA2">
        <w:rPr>
          <w:rFonts w:ascii="Arial" w:hAnsi="Arial" w:cs="Arial"/>
          <w:sz w:val="20"/>
          <w:szCs w:val="24"/>
        </w:rPr>
        <w:t>ę</w:t>
      </w:r>
      <w:r w:rsidRPr="00D33FAD">
        <w:rPr>
          <w:rFonts w:ascii="Arial" w:hAnsi="Arial" w:cs="Arial"/>
          <w:sz w:val="20"/>
          <w:szCs w:val="24"/>
        </w:rPr>
        <w:t>.</w:t>
      </w:r>
    </w:p>
    <w:p w:rsidR="00E914EA" w:rsidRPr="00D33FAD" w:rsidRDefault="00E914EA" w:rsidP="00D33FAD">
      <w:pPr>
        <w:spacing w:after="0" w:line="240" w:lineRule="auto"/>
        <w:rPr>
          <w:rFonts w:ascii="Arial" w:hAnsi="Arial" w:cs="Arial"/>
          <w:sz w:val="20"/>
          <w:szCs w:val="24"/>
        </w:rPr>
      </w:pPr>
    </w:p>
    <w:p w:rsidR="00D33FAD" w:rsidRPr="00311E7A" w:rsidRDefault="00D33FAD" w:rsidP="00D33FAD">
      <w:pPr>
        <w:spacing w:after="0" w:line="240" w:lineRule="auto"/>
        <w:rPr>
          <w:rFonts w:ascii="Arial" w:hAnsi="Arial" w:cs="Arial"/>
          <w:b/>
          <w:sz w:val="20"/>
          <w:szCs w:val="24"/>
        </w:rPr>
      </w:pPr>
      <w:r w:rsidRPr="00311E7A">
        <w:rPr>
          <w:rFonts w:ascii="Arial" w:hAnsi="Arial" w:cs="Arial"/>
          <w:b/>
          <w:sz w:val="20"/>
          <w:szCs w:val="24"/>
        </w:rPr>
        <w:t>12.2 Roboty izolacyjne podlegaj</w:t>
      </w:r>
      <w:r w:rsidR="00946BA2" w:rsidRPr="00311E7A">
        <w:rPr>
          <w:rFonts w:ascii="Arial" w:hAnsi="Arial" w:cs="Arial"/>
          <w:b/>
          <w:sz w:val="20"/>
          <w:szCs w:val="24"/>
        </w:rPr>
        <w:t>ą</w:t>
      </w:r>
      <w:r w:rsidRPr="00311E7A">
        <w:rPr>
          <w:rFonts w:ascii="Arial" w:hAnsi="Arial" w:cs="Arial"/>
          <w:b/>
          <w:sz w:val="20"/>
          <w:szCs w:val="24"/>
        </w:rPr>
        <w:t xml:space="preserve"> zasadom odbioru robót </w:t>
      </w:r>
      <w:r w:rsidR="00400540" w:rsidRPr="00311E7A">
        <w:rPr>
          <w:rFonts w:ascii="Arial" w:hAnsi="Arial" w:cs="Arial"/>
          <w:b/>
          <w:sz w:val="20"/>
          <w:szCs w:val="24"/>
        </w:rPr>
        <w:t>zanikających</w:t>
      </w:r>
      <w:r w:rsidRPr="00311E7A">
        <w:rPr>
          <w:rFonts w:ascii="Arial" w:hAnsi="Arial" w:cs="Arial"/>
          <w:b/>
          <w:sz w:val="20"/>
          <w:szCs w:val="24"/>
        </w:rPr>
        <w:t xml:space="preserve"> i </w:t>
      </w:r>
      <w:r w:rsidR="00400540" w:rsidRPr="00311E7A">
        <w:rPr>
          <w:rFonts w:ascii="Arial" w:hAnsi="Arial" w:cs="Arial"/>
          <w:b/>
          <w:sz w:val="20"/>
          <w:szCs w:val="24"/>
        </w:rPr>
        <w:t>ulegających</w:t>
      </w:r>
      <w:r w:rsidRPr="00311E7A">
        <w:rPr>
          <w:rFonts w:ascii="Arial" w:hAnsi="Arial" w:cs="Arial"/>
          <w:b/>
          <w:sz w:val="20"/>
          <w:szCs w:val="24"/>
        </w:rPr>
        <w:t xml:space="preserve"> zakryciu</w:t>
      </w:r>
    </w:p>
    <w:p w:rsidR="00E914EA" w:rsidRPr="00D33FAD" w:rsidRDefault="00E914EA"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xml:space="preserve">Wszystkie roboty </w:t>
      </w:r>
      <w:r w:rsidR="000E3434" w:rsidRPr="00D33FAD">
        <w:rPr>
          <w:rFonts w:ascii="Arial" w:hAnsi="Arial" w:cs="Arial"/>
          <w:sz w:val="20"/>
          <w:szCs w:val="24"/>
        </w:rPr>
        <w:t>należy</w:t>
      </w:r>
      <w:r w:rsidRPr="00D33FAD">
        <w:rPr>
          <w:rFonts w:ascii="Arial" w:hAnsi="Arial" w:cs="Arial"/>
          <w:sz w:val="20"/>
          <w:szCs w:val="24"/>
        </w:rPr>
        <w:t xml:space="preserve"> </w:t>
      </w:r>
      <w:r w:rsidR="000E3434" w:rsidRPr="00D33FAD">
        <w:rPr>
          <w:rFonts w:ascii="Arial" w:hAnsi="Arial" w:cs="Arial"/>
          <w:sz w:val="20"/>
          <w:szCs w:val="24"/>
        </w:rPr>
        <w:t>traktować</w:t>
      </w:r>
      <w:r w:rsidRPr="00D33FAD">
        <w:rPr>
          <w:rFonts w:ascii="Arial" w:hAnsi="Arial" w:cs="Arial"/>
          <w:sz w:val="20"/>
          <w:szCs w:val="24"/>
        </w:rPr>
        <w:t xml:space="preserve"> jako </w:t>
      </w:r>
      <w:r w:rsidR="000E3434" w:rsidRPr="00D33FAD">
        <w:rPr>
          <w:rFonts w:ascii="Arial" w:hAnsi="Arial" w:cs="Arial"/>
          <w:sz w:val="20"/>
          <w:szCs w:val="24"/>
        </w:rPr>
        <w:t>zanikające</w:t>
      </w:r>
      <w:r w:rsidRPr="00D33FAD">
        <w:rPr>
          <w:rFonts w:ascii="Arial" w:hAnsi="Arial" w:cs="Arial"/>
          <w:sz w:val="20"/>
          <w:szCs w:val="24"/>
        </w:rPr>
        <w:t xml:space="preserve">. Ich odbiór powinien </w:t>
      </w:r>
      <w:r w:rsidR="00400540" w:rsidRPr="00D33FAD">
        <w:rPr>
          <w:rFonts w:ascii="Arial" w:hAnsi="Arial" w:cs="Arial"/>
          <w:sz w:val="20"/>
          <w:szCs w:val="24"/>
        </w:rPr>
        <w:t>został</w:t>
      </w:r>
      <w:r w:rsidRPr="00D33FAD">
        <w:rPr>
          <w:rFonts w:ascii="Arial" w:hAnsi="Arial" w:cs="Arial"/>
          <w:sz w:val="20"/>
          <w:szCs w:val="24"/>
        </w:rPr>
        <w:t xml:space="preserve"> wykonany przed</w:t>
      </w:r>
    </w:p>
    <w:p w:rsidR="00D33FAD" w:rsidRPr="00D33FAD" w:rsidRDefault="000E3434" w:rsidP="00D33FAD">
      <w:pPr>
        <w:spacing w:after="0" w:line="240" w:lineRule="auto"/>
        <w:rPr>
          <w:rFonts w:ascii="Arial" w:hAnsi="Arial" w:cs="Arial"/>
          <w:sz w:val="20"/>
          <w:szCs w:val="24"/>
        </w:rPr>
      </w:pPr>
      <w:r w:rsidRPr="00D33FAD">
        <w:rPr>
          <w:rFonts w:ascii="Arial" w:hAnsi="Arial" w:cs="Arial"/>
          <w:sz w:val="20"/>
          <w:szCs w:val="24"/>
        </w:rPr>
        <w:t>rozpoczęciem</w:t>
      </w:r>
      <w:r w:rsidR="00D33FAD" w:rsidRPr="00D33FAD">
        <w:rPr>
          <w:rFonts w:ascii="Arial" w:hAnsi="Arial" w:cs="Arial"/>
          <w:sz w:val="20"/>
          <w:szCs w:val="24"/>
        </w:rPr>
        <w:t xml:space="preserve"> </w:t>
      </w:r>
      <w:r w:rsidRPr="00D33FAD">
        <w:rPr>
          <w:rFonts w:ascii="Arial" w:hAnsi="Arial" w:cs="Arial"/>
          <w:sz w:val="20"/>
          <w:szCs w:val="24"/>
        </w:rPr>
        <w:t>następnego</w:t>
      </w:r>
      <w:r w:rsidR="00D33FAD" w:rsidRPr="00D33FAD">
        <w:rPr>
          <w:rFonts w:ascii="Arial" w:hAnsi="Arial" w:cs="Arial"/>
          <w:sz w:val="20"/>
          <w:szCs w:val="24"/>
        </w:rPr>
        <w:t xml:space="preserve"> etapu. W przypadku pozytywnego wyniku bada</w:t>
      </w:r>
      <w:r>
        <w:rPr>
          <w:rFonts w:ascii="Arial" w:hAnsi="Arial" w:cs="Arial"/>
          <w:sz w:val="20"/>
          <w:szCs w:val="24"/>
        </w:rPr>
        <w:t>ń</w:t>
      </w:r>
      <w:r w:rsidR="00D33FAD" w:rsidRPr="00D33FAD">
        <w:rPr>
          <w:rFonts w:ascii="Arial" w:hAnsi="Arial" w:cs="Arial"/>
          <w:sz w:val="20"/>
          <w:szCs w:val="24"/>
        </w:rPr>
        <w:t xml:space="preserve"> (</w:t>
      </w:r>
      <w:r w:rsidRPr="00D33FAD">
        <w:rPr>
          <w:rFonts w:ascii="Arial" w:hAnsi="Arial" w:cs="Arial"/>
          <w:sz w:val="20"/>
          <w:szCs w:val="24"/>
        </w:rPr>
        <w:t>zgodności</w:t>
      </w:r>
      <w:r w:rsidR="00D33FAD" w:rsidRPr="00D33FAD">
        <w:rPr>
          <w:rFonts w:ascii="Arial" w:hAnsi="Arial" w:cs="Arial"/>
          <w:sz w:val="20"/>
          <w:szCs w:val="24"/>
        </w:rPr>
        <w:t xml:space="preserve"> z </w:t>
      </w:r>
      <w:r w:rsidRPr="00D33FAD">
        <w:rPr>
          <w:rFonts w:ascii="Arial" w:hAnsi="Arial" w:cs="Arial"/>
          <w:sz w:val="20"/>
          <w:szCs w:val="24"/>
        </w:rPr>
        <w:t>dokumentacją</w:t>
      </w:r>
    </w:p>
    <w:p w:rsidR="00D33FAD" w:rsidRPr="00D33FAD" w:rsidRDefault="000E3434" w:rsidP="00D33FAD">
      <w:pPr>
        <w:spacing w:after="0" w:line="240" w:lineRule="auto"/>
        <w:rPr>
          <w:rFonts w:ascii="Arial" w:hAnsi="Arial" w:cs="Arial"/>
          <w:sz w:val="20"/>
          <w:szCs w:val="24"/>
        </w:rPr>
      </w:pPr>
      <w:r w:rsidRPr="00D33FAD">
        <w:rPr>
          <w:rFonts w:ascii="Arial" w:hAnsi="Arial" w:cs="Arial"/>
          <w:sz w:val="20"/>
          <w:szCs w:val="24"/>
        </w:rPr>
        <w:t>projektową</w:t>
      </w:r>
      <w:r w:rsidR="00D33FAD" w:rsidRPr="00D33FAD">
        <w:rPr>
          <w:rFonts w:ascii="Arial" w:hAnsi="Arial" w:cs="Arial"/>
          <w:sz w:val="20"/>
          <w:szCs w:val="24"/>
        </w:rPr>
        <w:t xml:space="preserve"> i </w:t>
      </w:r>
      <w:r w:rsidRPr="00D33FAD">
        <w:rPr>
          <w:rFonts w:ascii="Arial" w:hAnsi="Arial" w:cs="Arial"/>
          <w:sz w:val="20"/>
          <w:szCs w:val="24"/>
        </w:rPr>
        <w:t>szczegółową</w:t>
      </w:r>
      <w:r w:rsidR="00D33FAD" w:rsidRPr="00D33FAD">
        <w:rPr>
          <w:rFonts w:ascii="Arial" w:hAnsi="Arial" w:cs="Arial"/>
          <w:sz w:val="20"/>
          <w:szCs w:val="24"/>
        </w:rPr>
        <w:t xml:space="preserve"> </w:t>
      </w:r>
      <w:r w:rsidR="00400540" w:rsidRPr="00D33FAD">
        <w:rPr>
          <w:rFonts w:ascii="Arial" w:hAnsi="Arial" w:cs="Arial"/>
          <w:sz w:val="20"/>
          <w:szCs w:val="24"/>
        </w:rPr>
        <w:t>specyfikacją</w:t>
      </w:r>
      <w:r w:rsidR="00D33FAD" w:rsidRPr="00D33FAD">
        <w:rPr>
          <w:rFonts w:ascii="Arial" w:hAnsi="Arial" w:cs="Arial"/>
          <w:sz w:val="20"/>
          <w:szCs w:val="24"/>
        </w:rPr>
        <w:t xml:space="preserve"> </w:t>
      </w:r>
      <w:r w:rsidRPr="00D33FAD">
        <w:rPr>
          <w:rFonts w:ascii="Arial" w:hAnsi="Arial" w:cs="Arial"/>
          <w:sz w:val="20"/>
          <w:szCs w:val="24"/>
        </w:rPr>
        <w:t>techniczną</w:t>
      </w:r>
      <w:r w:rsidR="00D33FAD" w:rsidRPr="00D33FAD">
        <w:rPr>
          <w:rFonts w:ascii="Arial" w:hAnsi="Arial" w:cs="Arial"/>
          <w:sz w:val="20"/>
          <w:szCs w:val="24"/>
        </w:rPr>
        <w:t>) mo</w:t>
      </w:r>
      <w:r w:rsidR="00400540">
        <w:rPr>
          <w:rFonts w:ascii="Arial" w:hAnsi="Arial" w:cs="Arial"/>
          <w:sz w:val="20"/>
          <w:szCs w:val="24"/>
        </w:rPr>
        <w:t>ż</w:t>
      </w:r>
      <w:r w:rsidR="00D33FAD" w:rsidRPr="00D33FAD">
        <w:rPr>
          <w:rFonts w:ascii="Arial" w:hAnsi="Arial" w:cs="Arial"/>
          <w:sz w:val="20"/>
          <w:szCs w:val="24"/>
        </w:rPr>
        <w:t xml:space="preserve">na </w:t>
      </w:r>
      <w:r w:rsidR="00400540" w:rsidRPr="00D33FAD">
        <w:rPr>
          <w:rFonts w:ascii="Arial" w:hAnsi="Arial" w:cs="Arial"/>
          <w:sz w:val="20"/>
          <w:szCs w:val="24"/>
        </w:rPr>
        <w:t>zezwolić</w:t>
      </w:r>
      <w:r w:rsidR="00D33FAD" w:rsidRPr="00D33FAD">
        <w:rPr>
          <w:rFonts w:ascii="Arial" w:hAnsi="Arial" w:cs="Arial"/>
          <w:sz w:val="20"/>
          <w:szCs w:val="24"/>
        </w:rPr>
        <w:t xml:space="preserve"> na </w:t>
      </w:r>
      <w:r w:rsidRPr="00D33FAD">
        <w:rPr>
          <w:rFonts w:ascii="Arial" w:hAnsi="Arial" w:cs="Arial"/>
          <w:sz w:val="20"/>
          <w:szCs w:val="24"/>
        </w:rPr>
        <w:t>rozpoczęcie</w:t>
      </w:r>
      <w:r w:rsidR="00D33FAD" w:rsidRPr="00D33FAD">
        <w:rPr>
          <w:rFonts w:ascii="Arial" w:hAnsi="Arial" w:cs="Arial"/>
          <w:sz w:val="20"/>
          <w:szCs w:val="24"/>
        </w:rPr>
        <w:t xml:space="preserve"> wykonywania</w:t>
      </w:r>
    </w:p>
    <w:p w:rsidR="00D33FAD" w:rsidRPr="00D33FAD" w:rsidRDefault="00400540" w:rsidP="00D33FAD">
      <w:pPr>
        <w:spacing w:after="0" w:line="240" w:lineRule="auto"/>
        <w:rPr>
          <w:rFonts w:ascii="Arial" w:hAnsi="Arial" w:cs="Arial"/>
          <w:sz w:val="20"/>
          <w:szCs w:val="24"/>
        </w:rPr>
      </w:pPr>
      <w:r w:rsidRPr="00D33FAD">
        <w:rPr>
          <w:rFonts w:ascii="Arial" w:hAnsi="Arial" w:cs="Arial"/>
          <w:sz w:val="20"/>
          <w:szCs w:val="24"/>
        </w:rPr>
        <w:t>następnych</w:t>
      </w:r>
      <w:r w:rsidR="00D33FAD" w:rsidRPr="00D33FAD">
        <w:rPr>
          <w:rFonts w:ascii="Arial" w:hAnsi="Arial" w:cs="Arial"/>
          <w:sz w:val="20"/>
          <w:szCs w:val="24"/>
        </w:rPr>
        <w:t xml:space="preserve"> etapów robót. W przeciwnym przypadku (negatywny wynik bada</w:t>
      </w:r>
      <w:r>
        <w:rPr>
          <w:rFonts w:ascii="Arial" w:hAnsi="Arial" w:cs="Arial"/>
          <w:sz w:val="20"/>
          <w:szCs w:val="24"/>
        </w:rPr>
        <w:t>ń</w:t>
      </w:r>
      <w:r w:rsidR="00D33FAD" w:rsidRPr="00D33FAD">
        <w:rPr>
          <w:rFonts w:ascii="Arial" w:hAnsi="Arial" w:cs="Arial"/>
          <w:sz w:val="20"/>
          <w:szCs w:val="24"/>
        </w:rPr>
        <w:t xml:space="preserve">) </w:t>
      </w:r>
      <w:r w:rsidRPr="00D33FAD">
        <w:rPr>
          <w:rFonts w:ascii="Arial" w:hAnsi="Arial" w:cs="Arial"/>
          <w:sz w:val="20"/>
          <w:szCs w:val="24"/>
        </w:rPr>
        <w:t>należy</w:t>
      </w:r>
      <w:r w:rsidR="00D33FAD" w:rsidRPr="00D33FAD">
        <w:rPr>
          <w:rFonts w:ascii="Arial" w:hAnsi="Arial" w:cs="Arial"/>
          <w:sz w:val="20"/>
          <w:szCs w:val="24"/>
        </w:rPr>
        <w:t xml:space="preserve"> </w:t>
      </w:r>
      <w:r w:rsidRPr="00D33FAD">
        <w:rPr>
          <w:rFonts w:ascii="Arial" w:hAnsi="Arial" w:cs="Arial"/>
          <w:sz w:val="20"/>
          <w:szCs w:val="24"/>
        </w:rPr>
        <w:t>określi</w:t>
      </w:r>
      <w:r w:rsidR="00D33FAD" w:rsidRPr="00D33FAD">
        <w:rPr>
          <w:rFonts w:ascii="Arial" w:hAnsi="Arial" w:cs="Arial"/>
          <w:sz w:val="20"/>
          <w:szCs w:val="24"/>
        </w:rPr>
        <w:t xml:space="preserve"> zakres prac i</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xml:space="preserve">rodzaj </w:t>
      </w:r>
      <w:r w:rsidR="00400540" w:rsidRPr="00D33FAD">
        <w:rPr>
          <w:rFonts w:ascii="Arial" w:hAnsi="Arial" w:cs="Arial"/>
          <w:sz w:val="20"/>
          <w:szCs w:val="24"/>
        </w:rPr>
        <w:t>materiałów</w:t>
      </w:r>
      <w:r w:rsidRPr="00D33FAD">
        <w:rPr>
          <w:rFonts w:ascii="Arial" w:hAnsi="Arial" w:cs="Arial"/>
          <w:sz w:val="20"/>
          <w:szCs w:val="24"/>
        </w:rPr>
        <w:t xml:space="preserve"> koniecznych do </w:t>
      </w:r>
      <w:r w:rsidR="00400540" w:rsidRPr="00D33FAD">
        <w:rPr>
          <w:rFonts w:ascii="Arial" w:hAnsi="Arial" w:cs="Arial"/>
          <w:sz w:val="20"/>
          <w:szCs w:val="24"/>
        </w:rPr>
        <w:t>usunięcia</w:t>
      </w:r>
      <w:r w:rsidRPr="00D33FAD">
        <w:rPr>
          <w:rFonts w:ascii="Arial" w:hAnsi="Arial" w:cs="Arial"/>
          <w:sz w:val="20"/>
          <w:szCs w:val="24"/>
        </w:rPr>
        <w:t xml:space="preserve"> </w:t>
      </w:r>
      <w:r w:rsidR="000E3434" w:rsidRPr="00D33FAD">
        <w:rPr>
          <w:rFonts w:ascii="Arial" w:hAnsi="Arial" w:cs="Arial"/>
          <w:sz w:val="20"/>
          <w:szCs w:val="24"/>
        </w:rPr>
        <w:t>nieprawidłowoś</w:t>
      </w:r>
      <w:r w:rsidR="000E3434">
        <w:rPr>
          <w:rFonts w:ascii="Arial" w:hAnsi="Arial" w:cs="Arial"/>
          <w:sz w:val="20"/>
          <w:szCs w:val="24"/>
        </w:rPr>
        <w:t>c</w:t>
      </w:r>
      <w:r w:rsidR="000E3434" w:rsidRPr="00D33FAD">
        <w:rPr>
          <w:rFonts w:ascii="Arial" w:hAnsi="Arial" w:cs="Arial"/>
          <w:sz w:val="20"/>
          <w:szCs w:val="24"/>
        </w:rPr>
        <w:t>i</w:t>
      </w:r>
      <w:r w:rsidRPr="00D33FAD">
        <w:rPr>
          <w:rFonts w:ascii="Arial" w:hAnsi="Arial" w:cs="Arial"/>
          <w:sz w:val="20"/>
          <w:szCs w:val="24"/>
        </w:rPr>
        <w:t xml:space="preserve">. Po ich wykonaniu badania </w:t>
      </w:r>
      <w:r w:rsidR="00400540" w:rsidRPr="00D33FAD">
        <w:rPr>
          <w:rFonts w:ascii="Arial" w:hAnsi="Arial" w:cs="Arial"/>
          <w:sz w:val="20"/>
          <w:szCs w:val="24"/>
        </w:rPr>
        <w:t>należy</w:t>
      </w:r>
      <w:r w:rsidRPr="00D33FAD">
        <w:rPr>
          <w:rFonts w:ascii="Arial" w:hAnsi="Arial" w:cs="Arial"/>
          <w:sz w:val="20"/>
          <w:szCs w:val="24"/>
        </w:rPr>
        <w:t xml:space="preserve"> </w:t>
      </w:r>
      <w:r w:rsidR="00400540" w:rsidRPr="00D33FAD">
        <w:rPr>
          <w:rFonts w:ascii="Arial" w:hAnsi="Arial" w:cs="Arial"/>
          <w:sz w:val="20"/>
          <w:szCs w:val="24"/>
        </w:rPr>
        <w:t>powtórzyć</w:t>
      </w:r>
      <w:r w:rsidRPr="00D33FAD">
        <w:rPr>
          <w:rFonts w:ascii="Arial" w:hAnsi="Arial" w:cs="Arial"/>
          <w:sz w:val="20"/>
          <w:szCs w:val="24"/>
        </w:rPr>
        <w:t>.</w:t>
      </w:r>
      <w:r>
        <w:rPr>
          <w:rFonts w:ascii="Arial" w:hAnsi="Arial" w:cs="Arial"/>
          <w:sz w:val="20"/>
          <w:szCs w:val="24"/>
        </w:rPr>
        <w:t xml:space="preserve"> </w:t>
      </w:r>
      <w:r w:rsidRPr="00D33FAD">
        <w:rPr>
          <w:rFonts w:ascii="Arial" w:hAnsi="Arial" w:cs="Arial"/>
          <w:sz w:val="20"/>
          <w:szCs w:val="24"/>
        </w:rPr>
        <w:t>Wszystkie ustalenia zwi</w:t>
      </w:r>
      <w:r w:rsidR="00400540">
        <w:rPr>
          <w:rFonts w:ascii="Arial" w:hAnsi="Arial" w:cs="Arial"/>
          <w:sz w:val="20"/>
          <w:szCs w:val="24"/>
        </w:rPr>
        <w:t>ą</w:t>
      </w:r>
      <w:r w:rsidRPr="00D33FAD">
        <w:rPr>
          <w:rFonts w:ascii="Arial" w:hAnsi="Arial" w:cs="Arial"/>
          <w:sz w:val="20"/>
          <w:szCs w:val="24"/>
        </w:rPr>
        <w:t xml:space="preserve">zane z dokonanym odbiorem robót </w:t>
      </w:r>
      <w:r w:rsidR="00400540" w:rsidRPr="00D33FAD">
        <w:rPr>
          <w:rFonts w:ascii="Arial" w:hAnsi="Arial" w:cs="Arial"/>
          <w:sz w:val="20"/>
          <w:szCs w:val="24"/>
        </w:rPr>
        <w:t>ulegających</w:t>
      </w:r>
      <w:r w:rsidRPr="00D33FAD">
        <w:rPr>
          <w:rFonts w:ascii="Arial" w:hAnsi="Arial" w:cs="Arial"/>
          <w:sz w:val="20"/>
          <w:szCs w:val="24"/>
        </w:rPr>
        <w:t xml:space="preserve"> zakryciu </w:t>
      </w:r>
      <w:r w:rsidR="00400540" w:rsidRPr="00D33FAD">
        <w:rPr>
          <w:rFonts w:ascii="Arial" w:hAnsi="Arial" w:cs="Arial"/>
          <w:sz w:val="20"/>
          <w:szCs w:val="24"/>
        </w:rPr>
        <w:t>należy</w:t>
      </w:r>
      <w:r w:rsidRPr="00D33FAD">
        <w:rPr>
          <w:rFonts w:ascii="Arial" w:hAnsi="Arial" w:cs="Arial"/>
          <w:sz w:val="20"/>
          <w:szCs w:val="24"/>
        </w:rPr>
        <w:t xml:space="preserve"> </w:t>
      </w:r>
      <w:r w:rsidR="00400540" w:rsidRPr="00D33FAD">
        <w:rPr>
          <w:rFonts w:ascii="Arial" w:hAnsi="Arial" w:cs="Arial"/>
          <w:sz w:val="20"/>
          <w:szCs w:val="24"/>
        </w:rPr>
        <w:t>zapisać</w:t>
      </w:r>
      <w:r w:rsidRPr="00D33FAD">
        <w:rPr>
          <w:rFonts w:ascii="Arial" w:hAnsi="Arial" w:cs="Arial"/>
          <w:sz w:val="20"/>
          <w:szCs w:val="24"/>
        </w:rPr>
        <w:t xml:space="preserve"> w</w:t>
      </w:r>
      <w:r>
        <w:rPr>
          <w:rFonts w:ascii="Arial" w:hAnsi="Arial" w:cs="Arial"/>
          <w:sz w:val="20"/>
          <w:szCs w:val="24"/>
        </w:rPr>
        <w:t xml:space="preserve"> </w:t>
      </w:r>
      <w:r w:rsidRPr="00D33FAD">
        <w:rPr>
          <w:rFonts w:ascii="Arial" w:hAnsi="Arial" w:cs="Arial"/>
          <w:sz w:val="20"/>
          <w:szCs w:val="24"/>
        </w:rPr>
        <w:t>dzienniku budowy lub protokole podpisanym przez przedstawicieli inwestora (inspektor nadzoru) i</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wykonawcy (kierownik budowy).</w:t>
      </w:r>
    </w:p>
    <w:p w:rsidR="00E914EA" w:rsidRPr="00D33FAD" w:rsidRDefault="00E914EA" w:rsidP="00D33FAD">
      <w:pPr>
        <w:spacing w:after="0" w:line="240" w:lineRule="auto"/>
        <w:rPr>
          <w:rFonts w:ascii="Arial" w:hAnsi="Arial" w:cs="Arial"/>
          <w:sz w:val="20"/>
          <w:szCs w:val="24"/>
        </w:rPr>
      </w:pPr>
    </w:p>
    <w:p w:rsidR="00D33FAD" w:rsidRPr="00311E7A" w:rsidRDefault="00D33FAD" w:rsidP="00D33FAD">
      <w:pPr>
        <w:spacing w:after="0" w:line="240" w:lineRule="auto"/>
        <w:rPr>
          <w:rFonts w:ascii="Arial" w:hAnsi="Arial" w:cs="Arial"/>
          <w:b/>
          <w:sz w:val="20"/>
          <w:szCs w:val="24"/>
        </w:rPr>
      </w:pPr>
      <w:r w:rsidRPr="00311E7A">
        <w:rPr>
          <w:rFonts w:ascii="Arial" w:hAnsi="Arial" w:cs="Arial"/>
          <w:b/>
          <w:sz w:val="20"/>
          <w:szCs w:val="24"/>
        </w:rPr>
        <w:t>12.3 Odbiór cz</w:t>
      </w:r>
      <w:r w:rsidR="00400540" w:rsidRPr="00311E7A">
        <w:rPr>
          <w:rFonts w:ascii="Arial" w:hAnsi="Arial" w:cs="Arial"/>
          <w:b/>
          <w:sz w:val="20"/>
          <w:szCs w:val="24"/>
        </w:rPr>
        <w:t>ęś</w:t>
      </w:r>
      <w:r w:rsidRPr="00311E7A">
        <w:rPr>
          <w:rFonts w:ascii="Arial" w:hAnsi="Arial" w:cs="Arial"/>
          <w:b/>
          <w:sz w:val="20"/>
          <w:szCs w:val="24"/>
        </w:rPr>
        <w:t>ciowy</w:t>
      </w:r>
    </w:p>
    <w:p w:rsidR="00E914EA" w:rsidRPr="00D33FAD" w:rsidRDefault="00E914EA"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Odbiór cz</w:t>
      </w:r>
      <w:r w:rsidR="00400540">
        <w:rPr>
          <w:rFonts w:ascii="Arial" w:hAnsi="Arial" w:cs="Arial"/>
          <w:sz w:val="20"/>
          <w:szCs w:val="24"/>
        </w:rPr>
        <w:t>ęś</w:t>
      </w:r>
      <w:r w:rsidRPr="00D33FAD">
        <w:rPr>
          <w:rFonts w:ascii="Arial" w:hAnsi="Arial" w:cs="Arial"/>
          <w:sz w:val="20"/>
          <w:szCs w:val="24"/>
        </w:rPr>
        <w:t>ciowy polega na ocenie ilo</w:t>
      </w:r>
      <w:r w:rsidR="00400540">
        <w:rPr>
          <w:rFonts w:ascii="Arial" w:hAnsi="Arial" w:cs="Arial"/>
          <w:sz w:val="20"/>
          <w:szCs w:val="24"/>
        </w:rPr>
        <w:t>ś</w:t>
      </w:r>
      <w:r w:rsidRPr="00D33FAD">
        <w:rPr>
          <w:rFonts w:ascii="Arial" w:hAnsi="Arial" w:cs="Arial"/>
          <w:sz w:val="20"/>
          <w:szCs w:val="24"/>
        </w:rPr>
        <w:t>ci i jako</w:t>
      </w:r>
      <w:r w:rsidR="00400540">
        <w:rPr>
          <w:rFonts w:ascii="Arial" w:hAnsi="Arial" w:cs="Arial"/>
          <w:sz w:val="20"/>
          <w:szCs w:val="24"/>
        </w:rPr>
        <w:t>ś</w:t>
      </w:r>
      <w:r w:rsidRPr="00D33FAD">
        <w:rPr>
          <w:rFonts w:ascii="Arial" w:hAnsi="Arial" w:cs="Arial"/>
          <w:sz w:val="20"/>
          <w:szCs w:val="24"/>
        </w:rPr>
        <w:t>ci wykonanej cz</w:t>
      </w:r>
      <w:r w:rsidR="00400540">
        <w:rPr>
          <w:rFonts w:ascii="Arial" w:hAnsi="Arial" w:cs="Arial"/>
          <w:sz w:val="20"/>
          <w:szCs w:val="24"/>
        </w:rPr>
        <w:t>ęś</w:t>
      </w:r>
      <w:r w:rsidRPr="00D33FAD">
        <w:rPr>
          <w:rFonts w:ascii="Arial" w:hAnsi="Arial" w:cs="Arial"/>
          <w:sz w:val="20"/>
          <w:szCs w:val="24"/>
        </w:rPr>
        <w:t>ci robót. Odbioru cz</w:t>
      </w:r>
      <w:r w:rsidR="00400540">
        <w:rPr>
          <w:rFonts w:ascii="Arial" w:hAnsi="Arial" w:cs="Arial"/>
          <w:sz w:val="20"/>
          <w:szCs w:val="24"/>
        </w:rPr>
        <w:t>ęś</w:t>
      </w:r>
      <w:r w:rsidRPr="00D33FAD">
        <w:rPr>
          <w:rFonts w:ascii="Arial" w:hAnsi="Arial" w:cs="Arial"/>
          <w:sz w:val="20"/>
          <w:szCs w:val="24"/>
        </w:rPr>
        <w:t>ciowego robót</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dokonuje si</w:t>
      </w:r>
      <w:r w:rsidR="00400540">
        <w:rPr>
          <w:rFonts w:ascii="Arial" w:hAnsi="Arial" w:cs="Arial"/>
          <w:sz w:val="20"/>
          <w:szCs w:val="24"/>
        </w:rPr>
        <w:t>ę</w:t>
      </w:r>
      <w:r w:rsidRPr="00D33FAD">
        <w:rPr>
          <w:rFonts w:ascii="Arial" w:hAnsi="Arial" w:cs="Arial"/>
          <w:sz w:val="20"/>
          <w:szCs w:val="24"/>
        </w:rPr>
        <w:t xml:space="preserve"> dla zakresu </w:t>
      </w:r>
      <w:r w:rsidR="00400540" w:rsidRPr="00D33FAD">
        <w:rPr>
          <w:rFonts w:ascii="Arial" w:hAnsi="Arial" w:cs="Arial"/>
          <w:sz w:val="20"/>
          <w:szCs w:val="24"/>
        </w:rPr>
        <w:t>określonego</w:t>
      </w:r>
      <w:r w:rsidRPr="00D33FAD">
        <w:rPr>
          <w:rFonts w:ascii="Arial" w:hAnsi="Arial" w:cs="Arial"/>
          <w:sz w:val="20"/>
          <w:szCs w:val="24"/>
        </w:rPr>
        <w:t xml:space="preserve"> w dokumentach umownych, </w:t>
      </w:r>
      <w:r w:rsidR="00400540" w:rsidRPr="00D33FAD">
        <w:rPr>
          <w:rFonts w:ascii="Arial" w:hAnsi="Arial" w:cs="Arial"/>
          <w:sz w:val="20"/>
          <w:szCs w:val="24"/>
        </w:rPr>
        <w:t>według</w:t>
      </w:r>
      <w:r w:rsidRPr="00D33FAD">
        <w:rPr>
          <w:rFonts w:ascii="Arial" w:hAnsi="Arial" w:cs="Arial"/>
          <w:sz w:val="20"/>
          <w:szCs w:val="24"/>
        </w:rPr>
        <w:t xml:space="preserve"> zasad jak przy odbiorze</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ostatecznym robót. Celem odbioru cz</w:t>
      </w:r>
      <w:r w:rsidR="00400540">
        <w:rPr>
          <w:rFonts w:ascii="Arial" w:hAnsi="Arial" w:cs="Arial"/>
          <w:sz w:val="20"/>
          <w:szCs w:val="24"/>
        </w:rPr>
        <w:t>ęś</w:t>
      </w:r>
      <w:r w:rsidRPr="00D33FAD">
        <w:rPr>
          <w:rFonts w:ascii="Arial" w:hAnsi="Arial" w:cs="Arial"/>
          <w:sz w:val="20"/>
          <w:szCs w:val="24"/>
        </w:rPr>
        <w:t>ciowego jest wczesne wykrycie ewentualnych usterek w</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xml:space="preserve">realizowanych robotach i ich </w:t>
      </w:r>
      <w:r w:rsidR="00400540" w:rsidRPr="00D33FAD">
        <w:rPr>
          <w:rFonts w:ascii="Arial" w:hAnsi="Arial" w:cs="Arial"/>
          <w:sz w:val="20"/>
          <w:szCs w:val="24"/>
        </w:rPr>
        <w:t>usunięcie</w:t>
      </w:r>
      <w:r w:rsidRPr="00D33FAD">
        <w:rPr>
          <w:rFonts w:ascii="Arial" w:hAnsi="Arial" w:cs="Arial"/>
          <w:sz w:val="20"/>
          <w:szCs w:val="24"/>
        </w:rPr>
        <w:t xml:space="preserve"> przed odbiorem ko</w:t>
      </w:r>
      <w:r w:rsidR="00400540">
        <w:rPr>
          <w:rFonts w:ascii="Arial" w:hAnsi="Arial" w:cs="Arial"/>
          <w:sz w:val="20"/>
          <w:szCs w:val="24"/>
        </w:rPr>
        <w:t>ń</w:t>
      </w:r>
      <w:r w:rsidRPr="00D33FAD">
        <w:rPr>
          <w:rFonts w:ascii="Arial" w:hAnsi="Arial" w:cs="Arial"/>
          <w:sz w:val="20"/>
          <w:szCs w:val="24"/>
        </w:rPr>
        <w:t xml:space="preserve">cowym. Odbiór </w:t>
      </w:r>
      <w:r w:rsidR="00400540" w:rsidRPr="00D33FAD">
        <w:rPr>
          <w:rFonts w:ascii="Arial" w:hAnsi="Arial" w:cs="Arial"/>
          <w:sz w:val="20"/>
          <w:szCs w:val="24"/>
        </w:rPr>
        <w:t>cz</w:t>
      </w:r>
      <w:r w:rsidR="00400540">
        <w:rPr>
          <w:rFonts w:ascii="Arial" w:hAnsi="Arial" w:cs="Arial"/>
          <w:sz w:val="20"/>
          <w:szCs w:val="24"/>
        </w:rPr>
        <w:t>ęś</w:t>
      </w:r>
      <w:r w:rsidR="00400540" w:rsidRPr="00D33FAD">
        <w:rPr>
          <w:rFonts w:ascii="Arial" w:hAnsi="Arial" w:cs="Arial"/>
          <w:sz w:val="20"/>
          <w:szCs w:val="24"/>
        </w:rPr>
        <w:t>ciowego</w:t>
      </w:r>
      <w:r w:rsidRPr="00D33FAD">
        <w:rPr>
          <w:rFonts w:ascii="Arial" w:hAnsi="Arial" w:cs="Arial"/>
          <w:sz w:val="20"/>
          <w:szCs w:val="24"/>
        </w:rPr>
        <w:t xml:space="preserve"> robót jest dokonywany</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xml:space="preserve">przez inspektora nadzoru w </w:t>
      </w:r>
      <w:r w:rsidR="00400540" w:rsidRPr="00D33FAD">
        <w:rPr>
          <w:rFonts w:ascii="Arial" w:hAnsi="Arial" w:cs="Arial"/>
          <w:sz w:val="20"/>
          <w:szCs w:val="24"/>
        </w:rPr>
        <w:t>obecności</w:t>
      </w:r>
      <w:r w:rsidRPr="00D33FAD">
        <w:rPr>
          <w:rFonts w:ascii="Arial" w:hAnsi="Arial" w:cs="Arial"/>
          <w:sz w:val="20"/>
          <w:szCs w:val="24"/>
        </w:rPr>
        <w:t xml:space="preserve"> kierownika budowy. </w:t>
      </w:r>
      <w:r w:rsidR="00400540" w:rsidRPr="00D33FAD">
        <w:rPr>
          <w:rFonts w:ascii="Arial" w:hAnsi="Arial" w:cs="Arial"/>
          <w:sz w:val="20"/>
          <w:szCs w:val="24"/>
        </w:rPr>
        <w:t>Protokół</w:t>
      </w:r>
      <w:r w:rsidR="00400540">
        <w:rPr>
          <w:rFonts w:ascii="Arial" w:hAnsi="Arial" w:cs="Arial"/>
          <w:sz w:val="20"/>
          <w:szCs w:val="24"/>
        </w:rPr>
        <w:t xml:space="preserve"> odbioru </w:t>
      </w:r>
      <w:r w:rsidR="00400540" w:rsidRPr="00D33FAD">
        <w:rPr>
          <w:rFonts w:ascii="Arial" w:hAnsi="Arial" w:cs="Arial"/>
          <w:sz w:val="20"/>
          <w:szCs w:val="24"/>
        </w:rPr>
        <w:t>cz</w:t>
      </w:r>
      <w:r w:rsidR="00400540">
        <w:rPr>
          <w:rFonts w:ascii="Arial" w:hAnsi="Arial" w:cs="Arial"/>
          <w:sz w:val="20"/>
          <w:szCs w:val="24"/>
        </w:rPr>
        <w:t>ęś</w:t>
      </w:r>
      <w:r w:rsidR="00400540" w:rsidRPr="00D33FAD">
        <w:rPr>
          <w:rFonts w:ascii="Arial" w:hAnsi="Arial" w:cs="Arial"/>
          <w:sz w:val="20"/>
          <w:szCs w:val="24"/>
        </w:rPr>
        <w:t>ciowego</w:t>
      </w:r>
      <w:r w:rsidRPr="00D33FAD">
        <w:rPr>
          <w:rFonts w:ascii="Arial" w:hAnsi="Arial" w:cs="Arial"/>
          <w:sz w:val="20"/>
          <w:szCs w:val="24"/>
        </w:rPr>
        <w:t xml:space="preserve"> jest podstaw</w:t>
      </w:r>
      <w:r w:rsidR="00400540">
        <w:rPr>
          <w:rFonts w:ascii="Arial" w:hAnsi="Arial" w:cs="Arial"/>
          <w:sz w:val="20"/>
          <w:szCs w:val="24"/>
        </w:rPr>
        <w:t>ą</w:t>
      </w:r>
      <w:r w:rsidRPr="00D33FAD">
        <w:rPr>
          <w:rFonts w:ascii="Arial" w:hAnsi="Arial" w:cs="Arial"/>
          <w:sz w:val="20"/>
          <w:szCs w:val="24"/>
        </w:rPr>
        <w:t xml:space="preserve"> do</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dokonania cz</w:t>
      </w:r>
      <w:r w:rsidR="00400540">
        <w:rPr>
          <w:rFonts w:ascii="Arial" w:hAnsi="Arial" w:cs="Arial"/>
          <w:sz w:val="20"/>
          <w:szCs w:val="24"/>
        </w:rPr>
        <w:t>ęś</w:t>
      </w:r>
      <w:r w:rsidRPr="00D33FAD">
        <w:rPr>
          <w:rFonts w:ascii="Arial" w:hAnsi="Arial" w:cs="Arial"/>
          <w:sz w:val="20"/>
          <w:szCs w:val="24"/>
        </w:rPr>
        <w:t xml:space="preserve">ciowego rozliczenia robót, </w:t>
      </w:r>
      <w:r w:rsidR="00400540" w:rsidRPr="00D33FAD">
        <w:rPr>
          <w:rFonts w:ascii="Arial" w:hAnsi="Arial" w:cs="Arial"/>
          <w:sz w:val="20"/>
          <w:szCs w:val="24"/>
        </w:rPr>
        <w:t>jeżeli</w:t>
      </w:r>
      <w:r w:rsidRPr="00D33FAD">
        <w:rPr>
          <w:rFonts w:ascii="Arial" w:hAnsi="Arial" w:cs="Arial"/>
          <w:sz w:val="20"/>
          <w:szCs w:val="24"/>
        </w:rPr>
        <w:t xml:space="preserve"> umowa tak</w:t>
      </w:r>
      <w:r w:rsidR="00400540">
        <w:rPr>
          <w:rFonts w:ascii="Arial" w:hAnsi="Arial" w:cs="Arial"/>
          <w:sz w:val="20"/>
          <w:szCs w:val="24"/>
        </w:rPr>
        <w:t>ą</w:t>
      </w:r>
      <w:r w:rsidRPr="00D33FAD">
        <w:rPr>
          <w:rFonts w:ascii="Arial" w:hAnsi="Arial" w:cs="Arial"/>
          <w:sz w:val="20"/>
          <w:szCs w:val="24"/>
        </w:rPr>
        <w:t xml:space="preserve"> form</w:t>
      </w:r>
      <w:r w:rsidR="00400540">
        <w:rPr>
          <w:rFonts w:ascii="Arial" w:hAnsi="Arial" w:cs="Arial"/>
          <w:sz w:val="20"/>
          <w:szCs w:val="24"/>
        </w:rPr>
        <w:t>ą</w:t>
      </w:r>
      <w:r w:rsidRPr="00D33FAD">
        <w:rPr>
          <w:rFonts w:ascii="Arial" w:hAnsi="Arial" w:cs="Arial"/>
          <w:sz w:val="20"/>
          <w:szCs w:val="24"/>
        </w:rPr>
        <w:t xml:space="preserve"> przewiduje.</w:t>
      </w:r>
    </w:p>
    <w:p w:rsidR="00E914EA" w:rsidRPr="00D33FAD" w:rsidRDefault="00E914EA" w:rsidP="00D33FAD">
      <w:pPr>
        <w:spacing w:after="0" w:line="240" w:lineRule="auto"/>
        <w:rPr>
          <w:rFonts w:ascii="Arial" w:hAnsi="Arial" w:cs="Arial"/>
          <w:sz w:val="20"/>
          <w:szCs w:val="24"/>
        </w:rPr>
      </w:pPr>
    </w:p>
    <w:p w:rsidR="00D33FAD" w:rsidRPr="00311E7A" w:rsidRDefault="00D33FAD" w:rsidP="00D33FAD">
      <w:pPr>
        <w:spacing w:after="0" w:line="240" w:lineRule="auto"/>
        <w:rPr>
          <w:rFonts w:ascii="Arial" w:hAnsi="Arial" w:cs="Arial"/>
          <w:b/>
          <w:sz w:val="20"/>
          <w:szCs w:val="24"/>
        </w:rPr>
      </w:pPr>
      <w:r w:rsidRPr="00311E7A">
        <w:rPr>
          <w:rFonts w:ascii="Arial" w:hAnsi="Arial" w:cs="Arial"/>
          <w:b/>
          <w:sz w:val="20"/>
          <w:szCs w:val="24"/>
        </w:rPr>
        <w:t>12.4 Odbiór ostateczny (ko</w:t>
      </w:r>
      <w:r w:rsidR="00400540" w:rsidRPr="00311E7A">
        <w:rPr>
          <w:rFonts w:ascii="Arial" w:hAnsi="Arial" w:cs="Arial"/>
          <w:b/>
          <w:sz w:val="20"/>
          <w:szCs w:val="24"/>
        </w:rPr>
        <w:t>ń</w:t>
      </w:r>
      <w:r w:rsidRPr="00311E7A">
        <w:rPr>
          <w:rFonts w:ascii="Arial" w:hAnsi="Arial" w:cs="Arial"/>
          <w:b/>
          <w:sz w:val="20"/>
          <w:szCs w:val="24"/>
        </w:rPr>
        <w:t>cowy)</w:t>
      </w:r>
    </w:p>
    <w:p w:rsidR="00E914EA" w:rsidRPr="00D33FAD" w:rsidRDefault="00E914EA"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Odbiór ko</w:t>
      </w:r>
      <w:r w:rsidR="00400540">
        <w:rPr>
          <w:rFonts w:ascii="Arial" w:hAnsi="Arial" w:cs="Arial"/>
          <w:sz w:val="20"/>
          <w:szCs w:val="24"/>
        </w:rPr>
        <w:t>ń</w:t>
      </w:r>
      <w:r w:rsidRPr="00D33FAD">
        <w:rPr>
          <w:rFonts w:ascii="Arial" w:hAnsi="Arial" w:cs="Arial"/>
          <w:sz w:val="20"/>
          <w:szCs w:val="24"/>
        </w:rPr>
        <w:t xml:space="preserve">cowy stanowi </w:t>
      </w:r>
      <w:r w:rsidR="00405879" w:rsidRPr="00D33FAD">
        <w:rPr>
          <w:rFonts w:ascii="Arial" w:hAnsi="Arial" w:cs="Arial"/>
          <w:sz w:val="20"/>
          <w:szCs w:val="24"/>
        </w:rPr>
        <w:t>ostateczną</w:t>
      </w:r>
      <w:r w:rsidRPr="00D33FAD">
        <w:rPr>
          <w:rFonts w:ascii="Arial" w:hAnsi="Arial" w:cs="Arial"/>
          <w:sz w:val="20"/>
          <w:szCs w:val="24"/>
        </w:rPr>
        <w:t xml:space="preserve"> ocen</w:t>
      </w:r>
      <w:r w:rsidR="00400540">
        <w:rPr>
          <w:rFonts w:ascii="Arial" w:hAnsi="Arial" w:cs="Arial"/>
          <w:sz w:val="20"/>
          <w:szCs w:val="24"/>
        </w:rPr>
        <w:t>ą</w:t>
      </w:r>
      <w:r w:rsidRPr="00D33FAD">
        <w:rPr>
          <w:rFonts w:ascii="Arial" w:hAnsi="Arial" w:cs="Arial"/>
          <w:sz w:val="20"/>
          <w:szCs w:val="24"/>
        </w:rPr>
        <w:t xml:space="preserve"> rzeczywistego wykonania robót w odniesieniu do ich zakresu</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(ilo</w:t>
      </w:r>
      <w:r w:rsidR="00400540">
        <w:rPr>
          <w:rFonts w:ascii="Arial" w:hAnsi="Arial" w:cs="Arial"/>
          <w:sz w:val="20"/>
          <w:szCs w:val="24"/>
        </w:rPr>
        <w:t>ś</w:t>
      </w:r>
      <w:r w:rsidRPr="00D33FAD">
        <w:rPr>
          <w:rFonts w:ascii="Arial" w:hAnsi="Arial" w:cs="Arial"/>
          <w:sz w:val="20"/>
          <w:szCs w:val="24"/>
        </w:rPr>
        <w:t xml:space="preserve">ci), </w:t>
      </w:r>
      <w:r w:rsidR="00405879" w:rsidRPr="00D33FAD">
        <w:rPr>
          <w:rFonts w:ascii="Arial" w:hAnsi="Arial" w:cs="Arial"/>
          <w:sz w:val="20"/>
          <w:szCs w:val="24"/>
        </w:rPr>
        <w:t>jakości</w:t>
      </w:r>
      <w:r w:rsidRPr="00D33FAD">
        <w:rPr>
          <w:rFonts w:ascii="Arial" w:hAnsi="Arial" w:cs="Arial"/>
          <w:sz w:val="20"/>
          <w:szCs w:val="24"/>
        </w:rPr>
        <w:t xml:space="preserve"> i </w:t>
      </w:r>
      <w:r w:rsidR="00405879" w:rsidRPr="00D33FAD">
        <w:rPr>
          <w:rFonts w:ascii="Arial" w:hAnsi="Arial" w:cs="Arial"/>
          <w:sz w:val="20"/>
          <w:szCs w:val="24"/>
        </w:rPr>
        <w:t>zgodności</w:t>
      </w:r>
      <w:r w:rsidRPr="00D33FAD">
        <w:rPr>
          <w:rFonts w:ascii="Arial" w:hAnsi="Arial" w:cs="Arial"/>
          <w:sz w:val="20"/>
          <w:szCs w:val="24"/>
        </w:rPr>
        <w:t xml:space="preserve"> z </w:t>
      </w:r>
      <w:r w:rsidR="00405879" w:rsidRPr="00D33FAD">
        <w:rPr>
          <w:rFonts w:ascii="Arial" w:hAnsi="Arial" w:cs="Arial"/>
          <w:sz w:val="20"/>
          <w:szCs w:val="24"/>
        </w:rPr>
        <w:t>dokumentacją</w:t>
      </w:r>
      <w:r w:rsidRPr="00D33FAD">
        <w:rPr>
          <w:rFonts w:ascii="Arial" w:hAnsi="Arial" w:cs="Arial"/>
          <w:sz w:val="20"/>
          <w:szCs w:val="24"/>
        </w:rPr>
        <w:t xml:space="preserve"> </w:t>
      </w:r>
      <w:r w:rsidR="00405879" w:rsidRPr="00D33FAD">
        <w:rPr>
          <w:rFonts w:ascii="Arial" w:hAnsi="Arial" w:cs="Arial"/>
          <w:sz w:val="20"/>
          <w:szCs w:val="24"/>
        </w:rPr>
        <w:t>projektów</w:t>
      </w:r>
      <w:r w:rsidRPr="00D33FAD">
        <w:rPr>
          <w:rFonts w:ascii="Arial" w:hAnsi="Arial" w:cs="Arial"/>
          <w:sz w:val="20"/>
          <w:szCs w:val="24"/>
        </w:rPr>
        <w:t>. Odbiór ostateczny przeprowadza komisja, powo􀃡ana</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xml:space="preserve">przez </w:t>
      </w:r>
      <w:r w:rsidR="00405879" w:rsidRPr="00D33FAD">
        <w:rPr>
          <w:rFonts w:ascii="Arial" w:hAnsi="Arial" w:cs="Arial"/>
          <w:sz w:val="20"/>
          <w:szCs w:val="24"/>
        </w:rPr>
        <w:t>zamawiającego</w:t>
      </w:r>
      <w:r w:rsidRPr="00D33FAD">
        <w:rPr>
          <w:rFonts w:ascii="Arial" w:hAnsi="Arial" w:cs="Arial"/>
          <w:sz w:val="20"/>
          <w:szCs w:val="24"/>
        </w:rPr>
        <w:t>, na podstawie przed</w:t>
      </w:r>
      <w:r w:rsidR="00400540">
        <w:rPr>
          <w:rFonts w:ascii="Arial" w:hAnsi="Arial" w:cs="Arial"/>
          <w:sz w:val="20"/>
          <w:szCs w:val="24"/>
        </w:rPr>
        <w:t>łoż</w:t>
      </w:r>
      <w:r w:rsidRPr="00D33FAD">
        <w:rPr>
          <w:rFonts w:ascii="Arial" w:hAnsi="Arial" w:cs="Arial"/>
          <w:sz w:val="20"/>
          <w:szCs w:val="24"/>
        </w:rPr>
        <w:t>onych dokumentów, wyników bada􀄔 oraz dokonanej oceny</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xml:space="preserve">wizualnej. Zasady i terminy </w:t>
      </w:r>
      <w:r w:rsidR="00405879" w:rsidRPr="00D33FAD">
        <w:rPr>
          <w:rFonts w:ascii="Arial" w:hAnsi="Arial" w:cs="Arial"/>
          <w:sz w:val="20"/>
          <w:szCs w:val="24"/>
        </w:rPr>
        <w:t>powoływania</w:t>
      </w:r>
      <w:r w:rsidRPr="00D33FAD">
        <w:rPr>
          <w:rFonts w:ascii="Arial" w:hAnsi="Arial" w:cs="Arial"/>
          <w:sz w:val="20"/>
          <w:szCs w:val="24"/>
        </w:rPr>
        <w:t xml:space="preserve"> komisji oraz czas jej </w:t>
      </w:r>
      <w:r w:rsidR="00400540" w:rsidRPr="00D33FAD">
        <w:rPr>
          <w:rFonts w:ascii="Arial" w:hAnsi="Arial" w:cs="Arial"/>
          <w:sz w:val="20"/>
          <w:szCs w:val="24"/>
        </w:rPr>
        <w:t>działania</w:t>
      </w:r>
      <w:r w:rsidRPr="00D33FAD">
        <w:rPr>
          <w:rFonts w:ascii="Arial" w:hAnsi="Arial" w:cs="Arial"/>
          <w:sz w:val="20"/>
          <w:szCs w:val="24"/>
        </w:rPr>
        <w:t xml:space="preserve"> powinna </w:t>
      </w:r>
      <w:r w:rsidR="00400540" w:rsidRPr="00D33FAD">
        <w:rPr>
          <w:rFonts w:ascii="Arial" w:hAnsi="Arial" w:cs="Arial"/>
          <w:sz w:val="20"/>
          <w:szCs w:val="24"/>
        </w:rPr>
        <w:t>określa</w:t>
      </w:r>
      <w:r w:rsidRPr="00D33FAD">
        <w:rPr>
          <w:rFonts w:ascii="Arial" w:hAnsi="Arial" w:cs="Arial"/>
          <w:sz w:val="20"/>
          <w:szCs w:val="24"/>
        </w:rPr>
        <w:t xml:space="preserve"> umowa.</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xml:space="preserve">Wykonawca robót </w:t>
      </w:r>
      <w:r w:rsidR="00405879" w:rsidRPr="00D33FAD">
        <w:rPr>
          <w:rFonts w:ascii="Arial" w:hAnsi="Arial" w:cs="Arial"/>
          <w:sz w:val="20"/>
          <w:szCs w:val="24"/>
        </w:rPr>
        <w:t>obowiązany</w:t>
      </w:r>
      <w:r w:rsidRPr="00D33FAD">
        <w:rPr>
          <w:rFonts w:ascii="Arial" w:hAnsi="Arial" w:cs="Arial"/>
          <w:sz w:val="20"/>
          <w:szCs w:val="24"/>
        </w:rPr>
        <w:t xml:space="preserve"> jest </w:t>
      </w:r>
      <w:r w:rsidR="00405879" w:rsidRPr="00D33FAD">
        <w:rPr>
          <w:rFonts w:ascii="Arial" w:hAnsi="Arial" w:cs="Arial"/>
          <w:sz w:val="20"/>
          <w:szCs w:val="24"/>
        </w:rPr>
        <w:t>przed</w:t>
      </w:r>
      <w:r w:rsidR="00405879">
        <w:rPr>
          <w:rFonts w:ascii="Arial" w:hAnsi="Arial" w:cs="Arial"/>
          <w:sz w:val="20"/>
          <w:szCs w:val="24"/>
        </w:rPr>
        <w:t xml:space="preserve">łożyć </w:t>
      </w:r>
      <w:r w:rsidRPr="00D33FAD">
        <w:rPr>
          <w:rFonts w:ascii="Arial" w:hAnsi="Arial" w:cs="Arial"/>
          <w:sz w:val="20"/>
          <w:szCs w:val="24"/>
        </w:rPr>
        <w:t xml:space="preserve"> komisji </w:t>
      </w:r>
      <w:r w:rsidR="00405879" w:rsidRPr="00D33FAD">
        <w:rPr>
          <w:rFonts w:ascii="Arial" w:hAnsi="Arial" w:cs="Arial"/>
          <w:sz w:val="20"/>
          <w:szCs w:val="24"/>
        </w:rPr>
        <w:t>nast</w:t>
      </w:r>
      <w:r w:rsidR="00405879">
        <w:rPr>
          <w:rFonts w:ascii="Arial" w:hAnsi="Arial" w:cs="Arial"/>
          <w:sz w:val="20"/>
          <w:szCs w:val="24"/>
        </w:rPr>
        <w:t>ę</w:t>
      </w:r>
      <w:r w:rsidR="00405879" w:rsidRPr="00D33FAD">
        <w:rPr>
          <w:rFonts w:ascii="Arial" w:hAnsi="Arial" w:cs="Arial"/>
          <w:sz w:val="20"/>
          <w:szCs w:val="24"/>
        </w:rPr>
        <w:t>pujące</w:t>
      </w:r>
      <w:r w:rsidRPr="00D33FAD">
        <w:rPr>
          <w:rFonts w:ascii="Arial" w:hAnsi="Arial" w:cs="Arial"/>
          <w:sz w:val="20"/>
          <w:szCs w:val="24"/>
        </w:rPr>
        <w:t xml:space="preserve"> dokumenty:</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xml:space="preserve">- </w:t>
      </w:r>
      <w:r w:rsidR="00405879" w:rsidRPr="00D33FAD">
        <w:rPr>
          <w:rFonts w:ascii="Arial" w:hAnsi="Arial" w:cs="Arial"/>
          <w:sz w:val="20"/>
          <w:szCs w:val="24"/>
        </w:rPr>
        <w:t>dokumentacją</w:t>
      </w:r>
      <w:r w:rsidRPr="00D33FAD">
        <w:rPr>
          <w:rFonts w:ascii="Arial" w:hAnsi="Arial" w:cs="Arial"/>
          <w:sz w:val="20"/>
          <w:szCs w:val="24"/>
        </w:rPr>
        <w:t xml:space="preserve"> </w:t>
      </w:r>
      <w:r w:rsidR="00405879" w:rsidRPr="00D33FAD">
        <w:rPr>
          <w:rFonts w:ascii="Arial" w:hAnsi="Arial" w:cs="Arial"/>
          <w:sz w:val="20"/>
          <w:szCs w:val="24"/>
        </w:rPr>
        <w:t>projektową</w:t>
      </w:r>
      <w:r w:rsidRPr="00D33FAD">
        <w:rPr>
          <w:rFonts w:ascii="Arial" w:hAnsi="Arial" w:cs="Arial"/>
          <w:sz w:val="20"/>
          <w:szCs w:val="24"/>
        </w:rPr>
        <w:t xml:space="preserve"> z naniesionymi zmianami dokonanymi w toku wykonywania robót,</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xml:space="preserve">- </w:t>
      </w:r>
      <w:r w:rsidR="00400540" w:rsidRPr="00D33FAD">
        <w:rPr>
          <w:rFonts w:ascii="Arial" w:hAnsi="Arial" w:cs="Arial"/>
          <w:sz w:val="20"/>
          <w:szCs w:val="24"/>
        </w:rPr>
        <w:t>szczegółowe</w:t>
      </w:r>
      <w:r w:rsidRPr="00D33FAD">
        <w:rPr>
          <w:rFonts w:ascii="Arial" w:hAnsi="Arial" w:cs="Arial"/>
          <w:sz w:val="20"/>
          <w:szCs w:val="24"/>
        </w:rPr>
        <w:t xml:space="preserve"> specyfikacje techniczne ze zmianami wprowadzonymi w trakcie wykonywania robót,</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dziennik budowy i ksi</w:t>
      </w:r>
      <w:r w:rsidR="00405879">
        <w:rPr>
          <w:rFonts w:ascii="Arial" w:hAnsi="Arial" w:cs="Arial"/>
          <w:sz w:val="20"/>
          <w:szCs w:val="24"/>
        </w:rPr>
        <w:t>ąż</w:t>
      </w:r>
      <w:r w:rsidRPr="00D33FAD">
        <w:rPr>
          <w:rFonts w:ascii="Arial" w:hAnsi="Arial" w:cs="Arial"/>
          <w:sz w:val="20"/>
          <w:szCs w:val="24"/>
        </w:rPr>
        <w:t xml:space="preserve">ki obmiarów z zapisami dokonywanymi w toku prowadzonych robót, </w:t>
      </w:r>
      <w:r w:rsidR="00400540" w:rsidRPr="00D33FAD">
        <w:rPr>
          <w:rFonts w:ascii="Arial" w:hAnsi="Arial" w:cs="Arial"/>
          <w:sz w:val="20"/>
          <w:szCs w:val="24"/>
        </w:rPr>
        <w:t>protokoły</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kontroli spisywane w trakcie wykonywania prac,</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xml:space="preserve">- dokumenty </w:t>
      </w:r>
      <w:r w:rsidR="00400540">
        <w:rPr>
          <w:rFonts w:ascii="Arial" w:hAnsi="Arial" w:cs="Arial"/>
          <w:sz w:val="20"/>
          <w:szCs w:val="24"/>
        </w:rPr>
        <w:t>ś</w:t>
      </w:r>
      <w:r w:rsidR="00400540" w:rsidRPr="00D33FAD">
        <w:rPr>
          <w:rFonts w:ascii="Arial" w:hAnsi="Arial" w:cs="Arial"/>
          <w:sz w:val="20"/>
          <w:szCs w:val="24"/>
        </w:rPr>
        <w:t>wiadczące</w:t>
      </w:r>
      <w:r w:rsidRPr="00D33FAD">
        <w:rPr>
          <w:rFonts w:ascii="Arial" w:hAnsi="Arial" w:cs="Arial"/>
          <w:sz w:val="20"/>
          <w:szCs w:val="24"/>
        </w:rPr>
        <w:t xml:space="preserve"> o dopuszczeniu do obrotu i powszechnego zastosowania u</w:t>
      </w:r>
      <w:r w:rsidR="00405879">
        <w:rPr>
          <w:rFonts w:ascii="Arial" w:hAnsi="Arial" w:cs="Arial"/>
          <w:sz w:val="20"/>
          <w:szCs w:val="24"/>
        </w:rPr>
        <w:t>ż</w:t>
      </w:r>
      <w:r w:rsidRPr="00D33FAD">
        <w:rPr>
          <w:rFonts w:ascii="Arial" w:hAnsi="Arial" w:cs="Arial"/>
          <w:sz w:val="20"/>
          <w:szCs w:val="24"/>
        </w:rPr>
        <w:t xml:space="preserve">ytych </w:t>
      </w:r>
      <w:r w:rsidR="00405879" w:rsidRPr="00D33FAD">
        <w:rPr>
          <w:rFonts w:ascii="Arial" w:hAnsi="Arial" w:cs="Arial"/>
          <w:sz w:val="20"/>
          <w:szCs w:val="24"/>
        </w:rPr>
        <w:t>materiałów</w:t>
      </w:r>
      <w:r w:rsidRPr="00D33FAD">
        <w:rPr>
          <w:rFonts w:ascii="Arial" w:hAnsi="Arial" w:cs="Arial"/>
          <w:sz w:val="20"/>
          <w:szCs w:val="24"/>
        </w:rPr>
        <w:t xml:space="preserve"> i</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wyrobów budowlanych,</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 xml:space="preserve">- </w:t>
      </w:r>
      <w:r w:rsidR="00405879" w:rsidRPr="00D33FAD">
        <w:rPr>
          <w:rFonts w:ascii="Arial" w:hAnsi="Arial" w:cs="Arial"/>
          <w:sz w:val="20"/>
          <w:szCs w:val="24"/>
        </w:rPr>
        <w:t>protokoły</w:t>
      </w:r>
      <w:r w:rsidRPr="00D33FAD">
        <w:rPr>
          <w:rFonts w:ascii="Arial" w:hAnsi="Arial" w:cs="Arial"/>
          <w:sz w:val="20"/>
          <w:szCs w:val="24"/>
        </w:rPr>
        <w:t xml:space="preserve"> odbiorów robót </w:t>
      </w:r>
      <w:r w:rsidR="00405879" w:rsidRPr="00D33FAD">
        <w:rPr>
          <w:rFonts w:ascii="Arial" w:hAnsi="Arial" w:cs="Arial"/>
          <w:sz w:val="20"/>
          <w:szCs w:val="24"/>
        </w:rPr>
        <w:t>ulegaj</w:t>
      </w:r>
      <w:r w:rsidR="00405879">
        <w:rPr>
          <w:rFonts w:ascii="Arial" w:hAnsi="Arial" w:cs="Arial"/>
          <w:sz w:val="20"/>
          <w:szCs w:val="24"/>
        </w:rPr>
        <w:t>ą</w:t>
      </w:r>
      <w:r w:rsidR="00405879" w:rsidRPr="00D33FAD">
        <w:rPr>
          <w:rFonts w:ascii="Arial" w:hAnsi="Arial" w:cs="Arial"/>
          <w:sz w:val="20"/>
          <w:szCs w:val="24"/>
        </w:rPr>
        <w:t>cych</w:t>
      </w:r>
      <w:r w:rsidRPr="00D33FAD">
        <w:rPr>
          <w:rFonts w:ascii="Arial" w:hAnsi="Arial" w:cs="Arial"/>
          <w:sz w:val="20"/>
          <w:szCs w:val="24"/>
        </w:rPr>
        <w:t xml:space="preserve"> zakryciu i odbiorów cz</w:t>
      </w:r>
      <w:r w:rsidR="00946BA2">
        <w:rPr>
          <w:rFonts w:ascii="Arial" w:hAnsi="Arial" w:cs="Arial"/>
          <w:sz w:val="20"/>
          <w:szCs w:val="24"/>
        </w:rPr>
        <w:t>ęś</w:t>
      </w:r>
      <w:r w:rsidRPr="00D33FAD">
        <w:rPr>
          <w:rFonts w:ascii="Arial" w:hAnsi="Arial" w:cs="Arial"/>
          <w:sz w:val="20"/>
          <w:szCs w:val="24"/>
        </w:rPr>
        <w:t>ciowych.</w:t>
      </w:r>
    </w:p>
    <w:p w:rsidR="00405879" w:rsidRPr="00D33FAD" w:rsidRDefault="00405879" w:rsidP="00D33FAD">
      <w:pPr>
        <w:spacing w:after="0" w:line="240" w:lineRule="auto"/>
        <w:rPr>
          <w:rFonts w:ascii="Arial" w:hAnsi="Arial" w:cs="Arial"/>
          <w:sz w:val="20"/>
          <w:szCs w:val="24"/>
        </w:rPr>
      </w:pPr>
    </w:p>
    <w:p w:rsidR="00D33FAD" w:rsidRPr="00311E7A" w:rsidRDefault="00D33FAD" w:rsidP="00D33FAD">
      <w:pPr>
        <w:spacing w:after="0" w:line="240" w:lineRule="auto"/>
        <w:rPr>
          <w:rFonts w:ascii="Arial" w:hAnsi="Arial" w:cs="Arial"/>
          <w:b/>
          <w:sz w:val="20"/>
          <w:szCs w:val="24"/>
        </w:rPr>
      </w:pPr>
      <w:r w:rsidRPr="00311E7A">
        <w:rPr>
          <w:rFonts w:ascii="Arial" w:hAnsi="Arial" w:cs="Arial"/>
          <w:b/>
          <w:sz w:val="20"/>
          <w:szCs w:val="24"/>
        </w:rPr>
        <w:t>13. PODSTAWA P</w:t>
      </w:r>
      <w:r w:rsidR="00405879" w:rsidRPr="00311E7A">
        <w:rPr>
          <w:rFonts w:ascii="Arial" w:hAnsi="Arial" w:cs="Arial"/>
          <w:b/>
          <w:sz w:val="20"/>
          <w:szCs w:val="24"/>
        </w:rPr>
        <w:t>Ł</w:t>
      </w:r>
      <w:r w:rsidRPr="00311E7A">
        <w:rPr>
          <w:rFonts w:ascii="Arial" w:hAnsi="Arial" w:cs="Arial"/>
          <w:b/>
          <w:sz w:val="20"/>
          <w:szCs w:val="24"/>
        </w:rPr>
        <w:t>ATNO</w:t>
      </w:r>
      <w:r w:rsidR="00405879" w:rsidRPr="00311E7A">
        <w:rPr>
          <w:rFonts w:ascii="Arial" w:hAnsi="Arial" w:cs="Arial"/>
          <w:b/>
          <w:sz w:val="20"/>
          <w:szCs w:val="24"/>
        </w:rPr>
        <w:t>Ś</w:t>
      </w:r>
      <w:r w:rsidRPr="00311E7A">
        <w:rPr>
          <w:rFonts w:ascii="Arial" w:hAnsi="Arial" w:cs="Arial"/>
          <w:b/>
          <w:sz w:val="20"/>
          <w:szCs w:val="24"/>
        </w:rPr>
        <w:t>CI</w:t>
      </w:r>
    </w:p>
    <w:p w:rsidR="00405879" w:rsidRPr="00D33FAD" w:rsidRDefault="00405879"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Zgodnie z Dokumentacj</w:t>
      </w:r>
      <w:r w:rsidR="00405879">
        <w:rPr>
          <w:rFonts w:ascii="Arial" w:hAnsi="Arial" w:cs="Arial"/>
          <w:sz w:val="20"/>
          <w:szCs w:val="24"/>
        </w:rPr>
        <w:t>ą</w:t>
      </w:r>
      <w:r w:rsidRPr="00D33FAD">
        <w:rPr>
          <w:rFonts w:ascii="Arial" w:hAnsi="Arial" w:cs="Arial"/>
          <w:sz w:val="20"/>
          <w:szCs w:val="24"/>
        </w:rPr>
        <w:t xml:space="preserve"> nale</w:t>
      </w:r>
      <w:r w:rsidR="00405879">
        <w:rPr>
          <w:rFonts w:ascii="Arial" w:hAnsi="Arial" w:cs="Arial"/>
          <w:sz w:val="20"/>
          <w:szCs w:val="24"/>
        </w:rPr>
        <w:t>ż</w:t>
      </w:r>
      <w:r w:rsidRPr="00D33FAD">
        <w:rPr>
          <w:rFonts w:ascii="Arial" w:hAnsi="Arial" w:cs="Arial"/>
          <w:sz w:val="20"/>
          <w:szCs w:val="24"/>
        </w:rPr>
        <w:t>y wykona</w:t>
      </w:r>
      <w:r w:rsidR="00405879">
        <w:rPr>
          <w:rFonts w:ascii="Arial" w:hAnsi="Arial" w:cs="Arial"/>
          <w:sz w:val="20"/>
          <w:szCs w:val="24"/>
        </w:rPr>
        <w:t>ć</w:t>
      </w:r>
      <w:r w:rsidRPr="00D33FAD">
        <w:rPr>
          <w:rFonts w:ascii="Arial" w:hAnsi="Arial" w:cs="Arial"/>
          <w:sz w:val="20"/>
          <w:szCs w:val="24"/>
        </w:rPr>
        <w:t xml:space="preserve"> zakres robót </w:t>
      </w:r>
      <w:r w:rsidR="00946BA2" w:rsidRPr="00D33FAD">
        <w:rPr>
          <w:rFonts w:ascii="Arial" w:hAnsi="Arial" w:cs="Arial"/>
          <w:sz w:val="20"/>
          <w:szCs w:val="24"/>
        </w:rPr>
        <w:t>określony</w:t>
      </w:r>
      <w:r w:rsidRPr="00D33FAD">
        <w:rPr>
          <w:rFonts w:ascii="Arial" w:hAnsi="Arial" w:cs="Arial"/>
          <w:sz w:val="20"/>
          <w:szCs w:val="24"/>
        </w:rPr>
        <w:t xml:space="preserve"> w dokumentacji projektowej oraz</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wymieniony w p</w:t>
      </w:r>
      <w:r w:rsidR="00405879">
        <w:rPr>
          <w:rFonts w:ascii="Arial" w:hAnsi="Arial" w:cs="Arial"/>
          <w:sz w:val="20"/>
          <w:szCs w:val="24"/>
        </w:rPr>
        <w:t>kt</w:t>
      </w:r>
      <w:r w:rsidRPr="00D33FAD">
        <w:rPr>
          <w:rFonts w:ascii="Arial" w:hAnsi="Arial" w:cs="Arial"/>
          <w:sz w:val="20"/>
          <w:szCs w:val="24"/>
        </w:rPr>
        <w:t>. 3. niniejszej ST. P</w:t>
      </w:r>
      <w:r w:rsidR="00405879">
        <w:rPr>
          <w:rFonts w:ascii="Arial" w:hAnsi="Arial" w:cs="Arial"/>
          <w:sz w:val="20"/>
          <w:szCs w:val="24"/>
        </w:rPr>
        <w:t>ł</w:t>
      </w:r>
      <w:r w:rsidRPr="00D33FAD">
        <w:rPr>
          <w:rFonts w:ascii="Arial" w:hAnsi="Arial" w:cs="Arial"/>
          <w:sz w:val="20"/>
          <w:szCs w:val="24"/>
        </w:rPr>
        <w:t>atno</w:t>
      </w:r>
      <w:r w:rsidR="00405879">
        <w:rPr>
          <w:rFonts w:ascii="Arial" w:hAnsi="Arial" w:cs="Arial"/>
          <w:sz w:val="20"/>
          <w:szCs w:val="24"/>
        </w:rPr>
        <w:t>ść</w:t>
      </w:r>
      <w:r w:rsidRPr="00D33FAD">
        <w:rPr>
          <w:rFonts w:ascii="Arial" w:hAnsi="Arial" w:cs="Arial"/>
          <w:sz w:val="20"/>
          <w:szCs w:val="24"/>
        </w:rPr>
        <w:t xml:space="preserve"> nale</w:t>
      </w:r>
      <w:r w:rsidR="00405879">
        <w:rPr>
          <w:rFonts w:ascii="Arial" w:hAnsi="Arial" w:cs="Arial"/>
          <w:sz w:val="20"/>
          <w:szCs w:val="24"/>
        </w:rPr>
        <w:t>ż</w:t>
      </w:r>
      <w:r w:rsidRPr="00D33FAD">
        <w:rPr>
          <w:rFonts w:ascii="Arial" w:hAnsi="Arial" w:cs="Arial"/>
          <w:sz w:val="20"/>
          <w:szCs w:val="24"/>
        </w:rPr>
        <w:t>y przyjmowa</w:t>
      </w:r>
      <w:r w:rsidR="00405879">
        <w:rPr>
          <w:rFonts w:ascii="Arial" w:hAnsi="Arial" w:cs="Arial"/>
          <w:sz w:val="20"/>
          <w:szCs w:val="24"/>
        </w:rPr>
        <w:t>ć</w:t>
      </w:r>
      <w:r w:rsidRPr="00D33FAD">
        <w:rPr>
          <w:rFonts w:ascii="Arial" w:hAnsi="Arial" w:cs="Arial"/>
          <w:sz w:val="20"/>
          <w:szCs w:val="24"/>
        </w:rPr>
        <w:t xml:space="preserve"> zgodnie z obmiarem i ocen</w:t>
      </w:r>
      <w:r w:rsidR="00405879">
        <w:rPr>
          <w:rFonts w:ascii="Arial" w:hAnsi="Arial" w:cs="Arial"/>
          <w:sz w:val="20"/>
          <w:szCs w:val="24"/>
        </w:rPr>
        <w:t>ę</w:t>
      </w:r>
      <w:r w:rsidRPr="00D33FAD">
        <w:rPr>
          <w:rFonts w:ascii="Arial" w:hAnsi="Arial" w:cs="Arial"/>
          <w:sz w:val="20"/>
          <w:szCs w:val="24"/>
        </w:rPr>
        <w:t xml:space="preserve"> jako</w:t>
      </w:r>
      <w:r w:rsidR="00405879">
        <w:rPr>
          <w:rFonts w:ascii="Arial" w:hAnsi="Arial" w:cs="Arial"/>
          <w:sz w:val="20"/>
          <w:szCs w:val="24"/>
        </w:rPr>
        <w:t>ś</w:t>
      </w:r>
      <w:r w:rsidRPr="00D33FAD">
        <w:rPr>
          <w:rFonts w:ascii="Arial" w:hAnsi="Arial" w:cs="Arial"/>
          <w:sz w:val="20"/>
          <w:szCs w:val="24"/>
        </w:rPr>
        <w:t>ci robót, w</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oparciu o wyniki pomiarów, bada</w:t>
      </w:r>
      <w:r w:rsidR="00946BA2">
        <w:rPr>
          <w:rFonts w:ascii="Arial" w:hAnsi="Arial" w:cs="Arial"/>
          <w:sz w:val="20"/>
          <w:szCs w:val="24"/>
        </w:rPr>
        <w:t>ń</w:t>
      </w:r>
      <w:r w:rsidR="00405879">
        <w:rPr>
          <w:rFonts w:ascii="Arial" w:hAnsi="Arial" w:cs="Arial"/>
          <w:sz w:val="20"/>
          <w:szCs w:val="24"/>
        </w:rPr>
        <w:t xml:space="preserve"> </w:t>
      </w:r>
      <w:r w:rsidRPr="00D33FAD">
        <w:rPr>
          <w:rFonts w:ascii="Arial" w:hAnsi="Arial" w:cs="Arial"/>
          <w:sz w:val="20"/>
          <w:szCs w:val="24"/>
        </w:rPr>
        <w:t>i protoko</w:t>
      </w:r>
      <w:r w:rsidR="00946BA2">
        <w:rPr>
          <w:rFonts w:ascii="Arial" w:hAnsi="Arial" w:cs="Arial"/>
          <w:sz w:val="20"/>
          <w:szCs w:val="24"/>
        </w:rPr>
        <w:t>ł</w:t>
      </w:r>
      <w:r w:rsidRPr="00D33FAD">
        <w:rPr>
          <w:rFonts w:ascii="Arial" w:hAnsi="Arial" w:cs="Arial"/>
          <w:sz w:val="20"/>
          <w:szCs w:val="24"/>
        </w:rPr>
        <w:t>y odbiorów cz</w:t>
      </w:r>
      <w:r w:rsidR="00946BA2">
        <w:rPr>
          <w:rFonts w:ascii="Arial" w:hAnsi="Arial" w:cs="Arial"/>
          <w:sz w:val="20"/>
          <w:szCs w:val="24"/>
        </w:rPr>
        <w:t>ęś</w:t>
      </w:r>
      <w:r w:rsidRPr="00D33FAD">
        <w:rPr>
          <w:rFonts w:ascii="Arial" w:hAnsi="Arial" w:cs="Arial"/>
          <w:sz w:val="20"/>
          <w:szCs w:val="24"/>
        </w:rPr>
        <w:t>ciowych. Cena jednostkowa wykonania robót</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obejmuje:</w:t>
      </w:r>
    </w:p>
    <w:p w:rsidR="00405879" w:rsidRPr="00D33FAD" w:rsidRDefault="00405879"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prace pomiarowe, przygotowawcze i pomocnicze,</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przygotowanie pod</w:t>
      </w:r>
      <w:r>
        <w:rPr>
          <w:rFonts w:ascii="Arial" w:hAnsi="Arial" w:cs="Arial"/>
          <w:sz w:val="20"/>
          <w:szCs w:val="24"/>
        </w:rPr>
        <w:t>łoż</w:t>
      </w:r>
      <w:r w:rsidRPr="00D33FAD">
        <w:rPr>
          <w:rFonts w:ascii="Arial" w:hAnsi="Arial" w:cs="Arial"/>
          <w:sz w:val="20"/>
          <w:szCs w:val="24"/>
        </w:rPr>
        <w:t>a pod izolacj</w:t>
      </w:r>
      <w:r>
        <w:rPr>
          <w:rFonts w:ascii="Arial" w:hAnsi="Arial" w:cs="Arial"/>
          <w:sz w:val="20"/>
          <w:szCs w:val="24"/>
        </w:rPr>
        <w:t xml:space="preserve">i </w:t>
      </w:r>
      <w:r w:rsidRPr="00D33FAD">
        <w:rPr>
          <w:rFonts w:ascii="Arial" w:hAnsi="Arial" w:cs="Arial"/>
          <w:sz w:val="20"/>
          <w:szCs w:val="24"/>
        </w:rPr>
        <w:t>,</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zakup i transport materia</w:t>
      </w:r>
      <w:r>
        <w:rPr>
          <w:rFonts w:ascii="Arial" w:hAnsi="Arial" w:cs="Arial"/>
          <w:sz w:val="20"/>
          <w:szCs w:val="24"/>
        </w:rPr>
        <w:t>ł</w:t>
      </w:r>
      <w:r w:rsidRPr="00D33FAD">
        <w:rPr>
          <w:rFonts w:ascii="Arial" w:hAnsi="Arial" w:cs="Arial"/>
          <w:sz w:val="20"/>
          <w:szCs w:val="24"/>
        </w:rPr>
        <w:t>ów niezb</w:t>
      </w:r>
      <w:r>
        <w:rPr>
          <w:rFonts w:ascii="Arial" w:hAnsi="Arial" w:cs="Arial"/>
          <w:sz w:val="20"/>
          <w:szCs w:val="24"/>
        </w:rPr>
        <w:t>ę</w:t>
      </w:r>
      <w:r w:rsidRPr="00D33FAD">
        <w:rPr>
          <w:rFonts w:ascii="Arial" w:hAnsi="Arial" w:cs="Arial"/>
          <w:sz w:val="20"/>
          <w:szCs w:val="24"/>
        </w:rPr>
        <w:t>dnych do wykonania robót na miejsce wbudowania,</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wykonanie wszystkich warstw izolacji,</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wykonanie i uszczelnienie obróbek blacharskich,</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wykonanie bada</w:t>
      </w:r>
      <w:r w:rsidR="00946BA2">
        <w:rPr>
          <w:rFonts w:ascii="Arial" w:hAnsi="Arial" w:cs="Arial"/>
          <w:sz w:val="20"/>
          <w:szCs w:val="24"/>
        </w:rPr>
        <w:t>ń</w:t>
      </w:r>
      <w:r w:rsidRPr="00D33FAD">
        <w:rPr>
          <w:rFonts w:ascii="Arial" w:hAnsi="Arial" w:cs="Arial"/>
          <w:sz w:val="20"/>
          <w:szCs w:val="24"/>
        </w:rPr>
        <w:t xml:space="preserve"> i pomiarów kontrolnych oraz przygotowanie stosownych protokołów,</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 oczyszczenie stanowiska pracy i usuniecie materia</w:t>
      </w:r>
      <w:r>
        <w:rPr>
          <w:rFonts w:ascii="Arial" w:hAnsi="Arial" w:cs="Arial"/>
          <w:sz w:val="20"/>
          <w:szCs w:val="24"/>
        </w:rPr>
        <w:t>ł</w:t>
      </w:r>
      <w:r w:rsidRPr="00D33FAD">
        <w:rPr>
          <w:rFonts w:ascii="Arial" w:hAnsi="Arial" w:cs="Arial"/>
          <w:sz w:val="20"/>
          <w:szCs w:val="24"/>
        </w:rPr>
        <w:t>ów, b</w:t>
      </w:r>
      <w:r>
        <w:rPr>
          <w:rFonts w:ascii="Arial" w:hAnsi="Arial" w:cs="Arial"/>
          <w:sz w:val="20"/>
          <w:szCs w:val="24"/>
        </w:rPr>
        <w:t>ędą</w:t>
      </w:r>
      <w:r w:rsidRPr="00D33FAD">
        <w:rPr>
          <w:rFonts w:ascii="Arial" w:hAnsi="Arial" w:cs="Arial"/>
          <w:sz w:val="20"/>
          <w:szCs w:val="24"/>
        </w:rPr>
        <w:t>cych w</w:t>
      </w:r>
      <w:r>
        <w:rPr>
          <w:rFonts w:ascii="Arial" w:hAnsi="Arial" w:cs="Arial"/>
          <w:sz w:val="20"/>
          <w:szCs w:val="24"/>
        </w:rPr>
        <w:t>ł</w:t>
      </w:r>
      <w:r w:rsidRPr="00D33FAD">
        <w:rPr>
          <w:rFonts w:ascii="Arial" w:hAnsi="Arial" w:cs="Arial"/>
          <w:sz w:val="20"/>
          <w:szCs w:val="24"/>
        </w:rPr>
        <w:t>asno</w:t>
      </w:r>
      <w:r>
        <w:rPr>
          <w:rFonts w:ascii="Arial" w:hAnsi="Arial" w:cs="Arial"/>
          <w:sz w:val="20"/>
          <w:szCs w:val="24"/>
        </w:rPr>
        <w:t>ś</w:t>
      </w:r>
      <w:r w:rsidRPr="00D33FAD">
        <w:rPr>
          <w:rFonts w:ascii="Arial" w:hAnsi="Arial" w:cs="Arial"/>
          <w:sz w:val="20"/>
          <w:szCs w:val="24"/>
        </w:rPr>
        <w:t>ci</w:t>
      </w:r>
      <w:r>
        <w:rPr>
          <w:rFonts w:ascii="Arial" w:hAnsi="Arial" w:cs="Arial"/>
          <w:sz w:val="20"/>
          <w:szCs w:val="24"/>
        </w:rPr>
        <w:t>ą</w:t>
      </w:r>
      <w:r w:rsidRPr="00D33FAD">
        <w:rPr>
          <w:rFonts w:ascii="Arial" w:hAnsi="Arial" w:cs="Arial"/>
          <w:sz w:val="20"/>
          <w:szCs w:val="24"/>
        </w:rPr>
        <w:t xml:space="preserve"> Wykonawcy.</w:t>
      </w:r>
    </w:p>
    <w:p w:rsidR="00D33FAD" w:rsidRPr="00D33FAD" w:rsidRDefault="00D33FAD" w:rsidP="00D33FAD">
      <w:pPr>
        <w:spacing w:after="0" w:line="240" w:lineRule="auto"/>
        <w:rPr>
          <w:rFonts w:ascii="Arial" w:hAnsi="Arial" w:cs="Arial"/>
          <w:sz w:val="20"/>
          <w:szCs w:val="24"/>
        </w:rPr>
      </w:pPr>
    </w:p>
    <w:p w:rsidR="00D33FAD" w:rsidRPr="00311E7A" w:rsidRDefault="00D33FAD" w:rsidP="00D33FAD">
      <w:pPr>
        <w:spacing w:after="0" w:line="240" w:lineRule="auto"/>
        <w:rPr>
          <w:rFonts w:ascii="Arial" w:hAnsi="Arial" w:cs="Arial"/>
          <w:b/>
          <w:sz w:val="20"/>
          <w:szCs w:val="24"/>
        </w:rPr>
      </w:pPr>
      <w:r w:rsidRPr="00311E7A">
        <w:rPr>
          <w:rFonts w:ascii="Arial" w:hAnsi="Arial" w:cs="Arial"/>
          <w:b/>
          <w:sz w:val="20"/>
          <w:szCs w:val="24"/>
        </w:rPr>
        <w:t>14. PRZEPISY ZWIĄZANE</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Roboty b</w:t>
      </w:r>
      <w:r>
        <w:rPr>
          <w:rFonts w:ascii="Arial" w:hAnsi="Arial" w:cs="Arial"/>
          <w:sz w:val="20"/>
          <w:szCs w:val="24"/>
        </w:rPr>
        <w:t>yć</w:t>
      </w:r>
      <w:r w:rsidRPr="00D33FAD">
        <w:rPr>
          <w:rFonts w:ascii="Arial" w:hAnsi="Arial" w:cs="Arial"/>
          <w:sz w:val="20"/>
          <w:szCs w:val="24"/>
        </w:rPr>
        <w:t xml:space="preserve"> wykonywane w bezpieczny sposób, </w:t>
      </w:r>
      <w:r>
        <w:rPr>
          <w:rFonts w:ascii="Arial" w:hAnsi="Arial" w:cs="Arial"/>
          <w:sz w:val="20"/>
          <w:szCs w:val="24"/>
        </w:rPr>
        <w:t>ś</w:t>
      </w:r>
      <w:r w:rsidRPr="00D33FAD">
        <w:rPr>
          <w:rFonts w:ascii="Arial" w:hAnsi="Arial" w:cs="Arial"/>
          <w:sz w:val="20"/>
          <w:szCs w:val="24"/>
        </w:rPr>
        <w:t>ci</w:t>
      </w:r>
      <w:r>
        <w:rPr>
          <w:rFonts w:ascii="Arial" w:hAnsi="Arial" w:cs="Arial"/>
          <w:sz w:val="20"/>
          <w:szCs w:val="24"/>
        </w:rPr>
        <w:t>ś</w:t>
      </w:r>
      <w:r w:rsidRPr="00D33FAD">
        <w:rPr>
          <w:rFonts w:ascii="Arial" w:hAnsi="Arial" w:cs="Arial"/>
          <w:sz w:val="20"/>
          <w:szCs w:val="24"/>
        </w:rPr>
        <w:t>le w zgodzie z Polskimi Normami (PN).</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Do wykonania robót obj</w:t>
      </w:r>
      <w:r>
        <w:rPr>
          <w:rFonts w:ascii="Arial" w:hAnsi="Arial" w:cs="Arial"/>
          <w:sz w:val="20"/>
          <w:szCs w:val="24"/>
        </w:rPr>
        <w:t>ę</w:t>
      </w:r>
      <w:r w:rsidRPr="00D33FAD">
        <w:rPr>
          <w:rFonts w:ascii="Arial" w:hAnsi="Arial" w:cs="Arial"/>
          <w:sz w:val="20"/>
          <w:szCs w:val="24"/>
        </w:rPr>
        <w:t>tych ST maj</w:t>
      </w:r>
      <w:r>
        <w:rPr>
          <w:rFonts w:ascii="Arial" w:hAnsi="Arial" w:cs="Arial"/>
          <w:sz w:val="20"/>
          <w:szCs w:val="24"/>
        </w:rPr>
        <w:t xml:space="preserve">ą </w:t>
      </w:r>
      <w:r w:rsidRPr="00D33FAD">
        <w:rPr>
          <w:rFonts w:ascii="Arial" w:hAnsi="Arial" w:cs="Arial"/>
          <w:sz w:val="20"/>
          <w:szCs w:val="24"/>
        </w:rPr>
        <w:t>zastosowanie w szczególności ni</w:t>
      </w:r>
      <w:r>
        <w:rPr>
          <w:rFonts w:ascii="Arial" w:hAnsi="Arial" w:cs="Arial"/>
          <w:sz w:val="20"/>
          <w:szCs w:val="24"/>
        </w:rPr>
        <w:t>ż</w:t>
      </w:r>
      <w:r w:rsidRPr="00D33FAD">
        <w:rPr>
          <w:rFonts w:ascii="Arial" w:hAnsi="Arial" w:cs="Arial"/>
          <w:sz w:val="20"/>
          <w:szCs w:val="24"/>
        </w:rPr>
        <w:t>ej wymienione przepisy i normy.</w:t>
      </w:r>
    </w:p>
    <w:p w:rsidR="00D33FAD" w:rsidRPr="00D33FAD" w:rsidRDefault="00D33FAD" w:rsidP="00D33FAD">
      <w:pPr>
        <w:spacing w:after="0" w:line="240" w:lineRule="auto"/>
        <w:rPr>
          <w:rFonts w:ascii="Arial" w:hAnsi="Arial" w:cs="Arial"/>
          <w:sz w:val="20"/>
          <w:szCs w:val="24"/>
        </w:rPr>
      </w:pP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Rozporządzenie Ministra Pracy i Polityki Socjalnej z dnia 26 września 1997 roku w sprawie ogólnych</w:t>
      </w:r>
    </w:p>
    <w:p w:rsidR="00D33FAD" w:rsidRPr="00D33FAD" w:rsidRDefault="00D33FAD" w:rsidP="00D33FAD">
      <w:pPr>
        <w:spacing w:after="0" w:line="240" w:lineRule="auto"/>
        <w:rPr>
          <w:rFonts w:ascii="Arial" w:hAnsi="Arial" w:cs="Arial"/>
          <w:sz w:val="20"/>
          <w:szCs w:val="24"/>
        </w:rPr>
      </w:pPr>
      <w:r>
        <w:rPr>
          <w:rFonts w:ascii="Arial" w:hAnsi="Arial" w:cs="Arial"/>
          <w:sz w:val="20"/>
          <w:szCs w:val="24"/>
        </w:rPr>
        <w:t xml:space="preserve">    </w:t>
      </w:r>
      <w:r w:rsidRPr="00D33FAD">
        <w:rPr>
          <w:rFonts w:ascii="Arial" w:hAnsi="Arial" w:cs="Arial"/>
          <w:sz w:val="20"/>
          <w:szCs w:val="24"/>
        </w:rPr>
        <w:t>przepisów bezpiecze</w:t>
      </w:r>
      <w:r>
        <w:rPr>
          <w:rFonts w:ascii="Arial" w:hAnsi="Arial" w:cs="Arial"/>
          <w:sz w:val="20"/>
          <w:szCs w:val="24"/>
        </w:rPr>
        <w:t>ń</w:t>
      </w:r>
      <w:r w:rsidRPr="00D33FAD">
        <w:rPr>
          <w:rFonts w:ascii="Arial" w:hAnsi="Arial" w:cs="Arial"/>
          <w:sz w:val="20"/>
          <w:szCs w:val="24"/>
        </w:rPr>
        <w:t>stwa i higieny pracy (Dz. U. Nr 129, poz. 844, zm.: Dz. U. z 2002 r. Nr 91, poz. 81 1.</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 Rozporządzenie Ministra Infrastruktury z dnia 6 lutego 2003 r. (Dz. U. 47 poz. 401) w sprawie</w:t>
      </w:r>
      <w:r>
        <w:rPr>
          <w:rFonts w:ascii="Arial" w:hAnsi="Arial" w:cs="Arial"/>
          <w:sz w:val="20"/>
          <w:szCs w:val="24"/>
        </w:rPr>
        <w:t xml:space="preserve"> </w:t>
      </w:r>
    </w:p>
    <w:p w:rsidR="00D33FAD" w:rsidRPr="00D33FAD" w:rsidRDefault="00D33FAD" w:rsidP="00D33FAD">
      <w:pPr>
        <w:spacing w:after="0" w:line="240" w:lineRule="auto"/>
        <w:rPr>
          <w:rFonts w:ascii="Arial" w:hAnsi="Arial" w:cs="Arial"/>
          <w:sz w:val="20"/>
          <w:szCs w:val="24"/>
        </w:rPr>
      </w:pPr>
      <w:r>
        <w:rPr>
          <w:rFonts w:ascii="Arial" w:hAnsi="Arial" w:cs="Arial"/>
          <w:sz w:val="20"/>
          <w:szCs w:val="24"/>
        </w:rPr>
        <w:t xml:space="preserve">    </w:t>
      </w:r>
      <w:r w:rsidRPr="00D33FAD">
        <w:rPr>
          <w:rFonts w:ascii="Arial" w:hAnsi="Arial" w:cs="Arial"/>
          <w:sz w:val="20"/>
          <w:szCs w:val="24"/>
        </w:rPr>
        <w:t>bezpiecze􀄔stwa i higieny pracy podczas wykonywania robót budowlanych,</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Ustawa z dnia 7 lipca 1994 roku - Prawo budowlane (jednolity tekst Dz. U. Nr 156 z 2006 roku poz. 1 1 18 z</w:t>
      </w:r>
    </w:p>
    <w:p w:rsidR="00D33FAD" w:rsidRPr="00D33FAD" w:rsidRDefault="00D33FAD" w:rsidP="00D33FAD">
      <w:pPr>
        <w:spacing w:after="0" w:line="240" w:lineRule="auto"/>
        <w:rPr>
          <w:rFonts w:ascii="Arial" w:hAnsi="Arial" w:cs="Arial"/>
          <w:sz w:val="20"/>
          <w:szCs w:val="24"/>
        </w:rPr>
      </w:pPr>
      <w:r>
        <w:rPr>
          <w:rFonts w:ascii="Arial" w:hAnsi="Arial" w:cs="Arial"/>
          <w:sz w:val="20"/>
          <w:szCs w:val="24"/>
        </w:rPr>
        <w:t xml:space="preserve">    </w:t>
      </w:r>
      <w:r w:rsidRPr="00D33FAD">
        <w:rPr>
          <w:rFonts w:ascii="Arial" w:hAnsi="Arial" w:cs="Arial"/>
          <w:sz w:val="20"/>
          <w:szCs w:val="24"/>
        </w:rPr>
        <w:t>pó</w:t>
      </w:r>
      <w:r>
        <w:rPr>
          <w:rFonts w:ascii="Arial" w:hAnsi="Arial" w:cs="Arial"/>
          <w:sz w:val="20"/>
          <w:szCs w:val="24"/>
        </w:rPr>
        <w:t>ż</w:t>
      </w:r>
      <w:r w:rsidRPr="00D33FAD">
        <w:rPr>
          <w:rFonts w:ascii="Arial" w:hAnsi="Arial" w:cs="Arial"/>
          <w:sz w:val="20"/>
          <w:szCs w:val="24"/>
        </w:rPr>
        <w:t>n. zm.),</w:t>
      </w:r>
    </w:p>
    <w:p w:rsidR="00D33FAD" w:rsidRDefault="00D33FAD" w:rsidP="00D33FAD">
      <w:pPr>
        <w:spacing w:after="0" w:line="240" w:lineRule="auto"/>
        <w:rPr>
          <w:rFonts w:ascii="Arial" w:hAnsi="Arial" w:cs="Arial"/>
          <w:sz w:val="20"/>
          <w:szCs w:val="24"/>
        </w:rPr>
      </w:pPr>
      <w:r w:rsidRPr="00D33FAD">
        <w:rPr>
          <w:rFonts w:ascii="Arial" w:hAnsi="Arial" w:cs="Arial"/>
          <w:sz w:val="20"/>
          <w:szCs w:val="24"/>
        </w:rPr>
        <w:t xml:space="preserve">􀅶 </w:t>
      </w:r>
      <w:r>
        <w:rPr>
          <w:rFonts w:ascii="Arial" w:hAnsi="Arial" w:cs="Arial"/>
          <w:sz w:val="20"/>
          <w:szCs w:val="24"/>
        </w:rPr>
        <w:t xml:space="preserve"> </w:t>
      </w:r>
      <w:r w:rsidRPr="00D33FAD">
        <w:rPr>
          <w:rFonts w:ascii="Arial" w:hAnsi="Arial" w:cs="Arial"/>
          <w:sz w:val="20"/>
          <w:szCs w:val="24"/>
        </w:rPr>
        <w:t>Rozporządzenie Ministra Budownictwa i Przemysłu Materia</w:t>
      </w:r>
      <w:r>
        <w:rPr>
          <w:rFonts w:ascii="Arial" w:hAnsi="Arial" w:cs="Arial"/>
          <w:sz w:val="20"/>
          <w:szCs w:val="24"/>
        </w:rPr>
        <w:t>ł</w:t>
      </w:r>
      <w:r w:rsidRPr="00D33FAD">
        <w:rPr>
          <w:rFonts w:ascii="Arial" w:hAnsi="Arial" w:cs="Arial"/>
          <w:sz w:val="20"/>
          <w:szCs w:val="24"/>
        </w:rPr>
        <w:t>ów Budowlanych z dnia 28.03.1972 r. (Dz. U. Nr</w:t>
      </w:r>
      <w:r>
        <w:rPr>
          <w:rFonts w:ascii="Arial" w:hAnsi="Arial" w:cs="Arial"/>
          <w:sz w:val="20"/>
          <w:szCs w:val="24"/>
        </w:rPr>
        <w:t xml:space="preserve"> </w:t>
      </w:r>
    </w:p>
    <w:p w:rsidR="00D33FAD" w:rsidRPr="00D33FAD" w:rsidRDefault="00D33FAD" w:rsidP="00D33FAD">
      <w:pPr>
        <w:spacing w:after="0" w:line="240" w:lineRule="auto"/>
        <w:rPr>
          <w:rFonts w:ascii="Arial" w:hAnsi="Arial" w:cs="Arial"/>
          <w:sz w:val="20"/>
          <w:szCs w:val="24"/>
        </w:rPr>
      </w:pPr>
      <w:r>
        <w:rPr>
          <w:rFonts w:ascii="Arial" w:hAnsi="Arial" w:cs="Arial"/>
          <w:sz w:val="20"/>
          <w:szCs w:val="24"/>
        </w:rPr>
        <w:t xml:space="preserve">    </w:t>
      </w:r>
      <w:r w:rsidRPr="00D33FAD">
        <w:rPr>
          <w:rFonts w:ascii="Arial" w:hAnsi="Arial" w:cs="Arial"/>
          <w:sz w:val="20"/>
          <w:szCs w:val="24"/>
        </w:rPr>
        <w:t>13 z dn. 10.04.1972 r.),</w:t>
      </w:r>
    </w:p>
    <w:p w:rsidR="00D33FAD" w:rsidRPr="00D33FAD" w:rsidRDefault="00D33FAD" w:rsidP="00D33FAD">
      <w:pPr>
        <w:spacing w:after="0" w:line="240" w:lineRule="auto"/>
        <w:rPr>
          <w:rFonts w:ascii="Arial" w:hAnsi="Arial" w:cs="Arial"/>
          <w:sz w:val="20"/>
          <w:szCs w:val="24"/>
        </w:rPr>
      </w:pPr>
      <w:r w:rsidRPr="00D33FAD">
        <w:rPr>
          <w:rFonts w:ascii="Arial" w:hAnsi="Arial" w:cs="Arial"/>
          <w:sz w:val="20"/>
          <w:szCs w:val="24"/>
        </w:rPr>
        <w:t>􀅶 Ustawie z dnia 16 kwietnia 2004 r. o wyrobach budowlanych (Dz.U. Nr 92 z 2004 r., poz.</w:t>
      </w:r>
      <w:r>
        <w:rPr>
          <w:rFonts w:ascii="Arial" w:hAnsi="Arial" w:cs="Arial"/>
          <w:sz w:val="20"/>
          <w:szCs w:val="24"/>
        </w:rPr>
        <w:t xml:space="preserve"> </w:t>
      </w:r>
      <w:r w:rsidRPr="00D33FAD">
        <w:rPr>
          <w:rFonts w:ascii="Arial" w:hAnsi="Arial" w:cs="Arial"/>
          <w:sz w:val="20"/>
          <w:szCs w:val="24"/>
        </w:rPr>
        <w:t>881).</w:t>
      </w:r>
    </w:p>
    <w:p w:rsidR="00D33FAD" w:rsidRDefault="00D33FAD" w:rsidP="00560516">
      <w:pPr>
        <w:spacing w:before="100" w:after="0" w:line="240" w:lineRule="auto"/>
        <w:ind w:right="-8"/>
        <w:rPr>
          <w:rFonts w:ascii="Arial" w:hAnsi="Arial" w:cs="Arial"/>
          <w:b/>
          <w:color w:val="FF9900"/>
          <w:szCs w:val="24"/>
        </w:rPr>
      </w:pPr>
    </w:p>
    <w:p w:rsidR="00472ECC" w:rsidRPr="00541AFA" w:rsidRDefault="00472ECC" w:rsidP="00472ECC">
      <w:pPr>
        <w:rPr>
          <w:rFonts w:ascii="Arial" w:hAnsi="Arial" w:cs="Arial"/>
          <w:b/>
          <w:sz w:val="28"/>
        </w:rPr>
      </w:pPr>
      <w:r w:rsidRPr="00541AFA">
        <w:rPr>
          <w:rFonts w:ascii="Arial" w:hAnsi="Arial" w:cs="Arial"/>
          <w:b/>
          <w:sz w:val="28"/>
        </w:rPr>
        <w:t xml:space="preserve">SPECYFIKACJA TECHNICZNA </w:t>
      </w:r>
    </w:p>
    <w:p w:rsidR="00472ECC" w:rsidRPr="00472ECC" w:rsidRDefault="00472ECC" w:rsidP="00472ECC">
      <w:pPr>
        <w:rPr>
          <w:rFonts w:ascii="Arial" w:hAnsi="Arial" w:cs="Arial"/>
          <w:b/>
          <w:sz w:val="28"/>
        </w:rPr>
      </w:pPr>
      <w:r w:rsidRPr="00541AFA">
        <w:rPr>
          <w:rFonts w:ascii="Arial" w:hAnsi="Arial" w:cs="Arial"/>
          <w:b/>
          <w:sz w:val="28"/>
        </w:rPr>
        <w:t xml:space="preserve">- </w:t>
      </w:r>
      <w:r>
        <w:rPr>
          <w:rFonts w:ascii="Arial" w:hAnsi="Arial" w:cs="Arial"/>
          <w:b/>
          <w:sz w:val="28"/>
        </w:rPr>
        <w:t xml:space="preserve"> </w:t>
      </w:r>
      <w:r w:rsidRPr="00472ECC">
        <w:rPr>
          <w:rFonts w:ascii="Arial" w:hAnsi="Arial" w:cs="Arial"/>
          <w:b/>
          <w:sz w:val="28"/>
        </w:rPr>
        <w:t>DOJŚCIA I DOJAZDY</w:t>
      </w:r>
    </w:p>
    <w:p w:rsidR="00472ECC" w:rsidRDefault="00472ECC" w:rsidP="00472ECC">
      <w:pPr>
        <w:rPr>
          <w:rFonts w:ascii="Arial" w:hAnsi="Arial" w:cs="Arial"/>
          <w:b/>
          <w:sz w:val="24"/>
        </w:rPr>
      </w:pPr>
      <w:r w:rsidRPr="00541AFA">
        <w:rPr>
          <w:rFonts w:ascii="Arial" w:hAnsi="Arial" w:cs="Arial"/>
          <w:b/>
          <w:sz w:val="28"/>
        </w:rPr>
        <w:t>CPV 45111200-0</w:t>
      </w:r>
      <w:r>
        <w:rPr>
          <w:rFonts w:ascii="Arial" w:hAnsi="Arial" w:cs="Arial"/>
          <w:b/>
          <w:sz w:val="28"/>
        </w:rPr>
        <w:t xml:space="preserve">,  </w:t>
      </w:r>
      <w:r w:rsidRPr="00541AFA">
        <w:rPr>
          <w:rFonts w:ascii="Arial" w:hAnsi="Arial" w:cs="Arial"/>
          <w:b/>
          <w:sz w:val="28"/>
        </w:rPr>
        <w:t xml:space="preserve">CPV </w:t>
      </w:r>
      <w:r>
        <w:rPr>
          <w:rFonts w:ascii="Arial" w:hAnsi="Arial" w:cs="Arial"/>
          <w:b/>
          <w:sz w:val="28"/>
        </w:rPr>
        <w:t>45233000-9</w:t>
      </w:r>
    </w:p>
    <w:p w:rsidR="00472ECC" w:rsidRDefault="00472ECC" w:rsidP="00472ECC">
      <w:pPr>
        <w:spacing w:after="0" w:line="240" w:lineRule="auto"/>
        <w:rPr>
          <w:rFonts w:ascii="Arial" w:hAnsi="Arial" w:cs="Arial"/>
          <w:b/>
          <w:color w:val="FF9900"/>
        </w:rPr>
      </w:pPr>
    </w:p>
    <w:p w:rsidR="00472ECC" w:rsidRDefault="00472ECC" w:rsidP="00472ECC">
      <w:pPr>
        <w:spacing w:after="0" w:line="240" w:lineRule="auto"/>
        <w:rPr>
          <w:rFonts w:ascii="Arial" w:hAnsi="Arial" w:cs="Arial"/>
          <w:b/>
          <w:szCs w:val="24"/>
        </w:rPr>
      </w:pPr>
      <w:r>
        <w:rPr>
          <w:rFonts w:ascii="Arial" w:hAnsi="Arial" w:cs="Arial"/>
          <w:b/>
          <w:szCs w:val="24"/>
        </w:rPr>
        <w:t>1.WSTĘP</w:t>
      </w:r>
    </w:p>
    <w:p w:rsidR="00472ECC" w:rsidRDefault="00472ECC" w:rsidP="00472ECC">
      <w:pPr>
        <w:spacing w:after="0" w:line="240" w:lineRule="auto"/>
        <w:rPr>
          <w:rFonts w:ascii="Arial" w:hAnsi="Arial" w:cs="Arial"/>
          <w:b/>
          <w:szCs w:val="24"/>
        </w:rPr>
      </w:pPr>
    </w:p>
    <w:p w:rsidR="00472ECC" w:rsidRDefault="00472ECC" w:rsidP="00472ECC">
      <w:pPr>
        <w:tabs>
          <w:tab w:val="num" w:pos="360"/>
        </w:tabs>
        <w:spacing w:after="0" w:line="240" w:lineRule="auto"/>
        <w:ind w:hanging="360"/>
        <w:rPr>
          <w:rFonts w:ascii="Arial" w:hAnsi="Arial" w:cs="Arial"/>
          <w:b/>
          <w:szCs w:val="24"/>
        </w:rPr>
      </w:pPr>
      <w:r>
        <w:rPr>
          <w:rFonts w:ascii="Arial" w:hAnsi="Arial" w:cs="Arial"/>
          <w:b/>
          <w:szCs w:val="24"/>
        </w:rPr>
        <w:t xml:space="preserve">1.1. Przedmiot Szczegółowej Specyfikacji Technicznej </w:t>
      </w:r>
    </w:p>
    <w:p w:rsidR="00472ECC" w:rsidRDefault="00472ECC" w:rsidP="00472ECC">
      <w:pPr>
        <w:tabs>
          <w:tab w:val="num" w:pos="360"/>
        </w:tabs>
        <w:spacing w:after="0" w:line="240" w:lineRule="auto"/>
        <w:ind w:hanging="360"/>
        <w:rPr>
          <w:rFonts w:ascii="Arial" w:hAnsi="Arial" w:cs="Arial"/>
          <w:b/>
          <w:szCs w:val="24"/>
        </w:rPr>
      </w:pPr>
    </w:p>
    <w:p w:rsidR="00472ECC" w:rsidRDefault="00472ECC" w:rsidP="00472ECC">
      <w:pPr>
        <w:spacing w:after="0" w:line="240" w:lineRule="auto"/>
        <w:rPr>
          <w:rFonts w:ascii="Arial" w:hAnsi="Arial" w:cs="Arial"/>
          <w:szCs w:val="24"/>
        </w:rPr>
      </w:pPr>
      <w:r>
        <w:rPr>
          <w:rFonts w:ascii="Arial" w:hAnsi="Arial" w:cs="Arial"/>
          <w:szCs w:val="24"/>
        </w:rPr>
        <w:t xml:space="preserve">Przedmiotem niniejszej specyfikacji są wymagania dotyczące wykonania  i odbioru robót w zakresie wykonania </w:t>
      </w:r>
      <w:r w:rsidR="005C0957">
        <w:rPr>
          <w:rFonts w:ascii="Arial" w:hAnsi="Arial" w:cs="Arial"/>
          <w:szCs w:val="24"/>
        </w:rPr>
        <w:t xml:space="preserve">budowy schodów zew. </w:t>
      </w:r>
      <w:r w:rsidR="00087488">
        <w:rPr>
          <w:rFonts w:ascii="Arial" w:hAnsi="Arial" w:cs="Arial"/>
          <w:szCs w:val="24"/>
        </w:rPr>
        <w:t>terenowych.</w:t>
      </w:r>
    </w:p>
    <w:p w:rsidR="00472ECC" w:rsidRDefault="00472ECC" w:rsidP="00472ECC">
      <w:pPr>
        <w:spacing w:after="0" w:line="240" w:lineRule="auto"/>
        <w:rPr>
          <w:rFonts w:ascii="Arial" w:hAnsi="Arial" w:cs="Arial"/>
          <w:szCs w:val="24"/>
        </w:rPr>
      </w:pPr>
    </w:p>
    <w:p w:rsidR="00472ECC" w:rsidRDefault="00472ECC" w:rsidP="00472ECC">
      <w:pPr>
        <w:tabs>
          <w:tab w:val="num" w:pos="360"/>
        </w:tabs>
        <w:spacing w:after="0" w:line="240" w:lineRule="auto"/>
        <w:ind w:hanging="360"/>
        <w:rPr>
          <w:rFonts w:ascii="Arial" w:hAnsi="Arial" w:cs="Arial"/>
          <w:b/>
          <w:szCs w:val="24"/>
        </w:rPr>
      </w:pPr>
      <w:r>
        <w:rPr>
          <w:rFonts w:ascii="Arial" w:hAnsi="Arial" w:cs="Arial"/>
          <w:b/>
          <w:szCs w:val="24"/>
        </w:rPr>
        <w:t xml:space="preserve">1.2. Zakres stosowania Szczegółowej Specyfikacji Technicznej </w:t>
      </w:r>
    </w:p>
    <w:p w:rsidR="00472ECC" w:rsidRDefault="00472ECC" w:rsidP="00472ECC">
      <w:pPr>
        <w:tabs>
          <w:tab w:val="num" w:pos="360"/>
        </w:tabs>
        <w:spacing w:after="0" w:line="240" w:lineRule="auto"/>
        <w:ind w:hanging="360"/>
        <w:rPr>
          <w:rFonts w:ascii="Arial" w:hAnsi="Arial" w:cs="Arial"/>
          <w:b/>
          <w:szCs w:val="24"/>
        </w:rPr>
      </w:pPr>
    </w:p>
    <w:p w:rsidR="00472ECC" w:rsidRDefault="00472ECC" w:rsidP="00472ECC">
      <w:pPr>
        <w:spacing w:after="0" w:line="240" w:lineRule="auto"/>
        <w:rPr>
          <w:rFonts w:ascii="Arial" w:hAnsi="Arial" w:cs="Arial"/>
          <w:szCs w:val="24"/>
        </w:rPr>
      </w:pPr>
      <w:r>
        <w:rPr>
          <w:rFonts w:ascii="Arial" w:hAnsi="Arial" w:cs="Arial"/>
          <w:szCs w:val="24"/>
        </w:rPr>
        <w:t>Specyfikacja Techniczna jest stosowana jako dokument przetargowy i kontraktowy przy zlecaniu i realizacji robót wymienionych w punkcie 1.1.</w:t>
      </w:r>
    </w:p>
    <w:p w:rsidR="00D33FAD" w:rsidRDefault="00D33FAD" w:rsidP="00472ECC">
      <w:pPr>
        <w:spacing w:after="0" w:line="240" w:lineRule="auto"/>
        <w:rPr>
          <w:rFonts w:ascii="Arial" w:hAnsi="Arial" w:cs="Arial"/>
          <w:szCs w:val="24"/>
        </w:rPr>
      </w:pPr>
    </w:p>
    <w:p w:rsidR="00D33FAD" w:rsidRPr="00D33FAD" w:rsidRDefault="00D33FAD" w:rsidP="00D33FAD">
      <w:pPr>
        <w:tabs>
          <w:tab w:val="num" w:pos="360"/>
        </w:tabs>
        <w:spacing w:after="0" w:line="240" w:lineRule="auto"/>
        <w:ind w:hanging="360"/>
        <w:rPr>
          <w:rFonts w:ascii="Arial" w:hAnsi="Arial" w:cs="Arial"/>
          <w:b/>
          <w:szCs w:val="24"/>
        </w:rPr>
      </w:pPr>
      <w:r w:rsidRPr="00D33FAD">
        <w:rPr>
          <w:rFonts w:ascii="Arial" w:hAnsi="Arial" w:cs="Arial"/>
          <w:b/>
          <w:szCs w:val="24"/>
        </w:rPr>
        <w:t>1.2.1 Określenia podstawowe</w:t>
      </w:r>
    </w:p>
    <w:p w:rsidR="00D33FAD" w:rsidRPr="00D33FAD" w:rsidRDefault="00D33FAD" w:rsidP="00D33FAD">
      <w:pPr>
        <w:spacing w:after="0" w:line="240" w:lineRule="auto"/>
        <w:rPr>
          <w:rFonts w:ascii="Arial" w:hAnsi="Arial" w:cs="Arial"/>
          <w:szCs w:val="24"/>
        </w:rPr>
      </w:pPr>
      <w:r w:rsidRPr="00D33FAD">
        <w:rPr>
          <w:rFonts w:ascii="Arial" w:hAnsi="Arial" w:cs="Arial"/>
          <w:szCs w:val="24"/>
        </w:rPr>
        <w:t>Betonowa kostka brukowa - prefabrykowany element budowlany, przeznaczony do budowy</w:t>
      </w:r>
    </w:p>
    <w:p w:rsidR="00D33FAD" w:rsidRPr="00D33FAD" w:rsidRDefault="00D33FAD" w:rsidP="00D33FAD">
      <w:pPr>
        <w:spacing w:after="0" w:line="240" w:lineRule="auto"/>
        <w:rPr>
          <w:rFonts w:ascii="Arial" w:hAnsi="Arial" w:cs="Arial"/>
          <w:szCs w:val="24"/>
        </w:rPr>
      </w:pPr>
      <w:r w:rsidRPr="00D33FAD">
        <w:rPr>
          <w:rFonts w:ascii="Arial" w:hAnsi="Arial" w:cs="Arial"/>
          <w:szCs w:val="24"/>
        </w:rPr>
        <w:t>warstwy ścieralnej nawierzchni, wykonany metodą wibroprasowania z betonu niezbrojonego</w:t>
      </w:r>
    </w:p>
    <w:p w:rsidR="00D33FAD" w:rsidRPr="00D33FAD" w:rsidRDefault="00D33FAD" w:rsidP="00D33FAD">
      <w:pPr>
        <w:spacing w:after="0" w:line="240" w:lineRule="auto"/>
        <w:rPr>
          <w:rFonts w:ascii="Arial" w:hAnsi="Arial" w:cs="Arial"/>
          <w:szCs w:val="24"/>
        </w:rPr>
      </w:pPr>
      <w:r w:rsidRPr="00D33FAD">
        <w:rPr>
          <w:rFonts w:ascii="Arial" w:hAnsi="Arial" w:cs="Arial"/>
          <w:szCs w:val="24"/>
        </w:rPr>
        <w:t>niebarwionego lub barwionego, jedno- lub dwuwarstwowego, charakteryzujący si</w:t>
      </w:r>
      <w:r>
        <w:rPr>
          <w:rFonts w:ascii="Arial" w:hAnsi="Arial" w:cs="Arial"/>
          <w:szCs w:val="24"/>
        </w:rPr>
        <w:t>ę</w:t>
      </w:r>
      <w:r w:rsidRPr="00D33FAD">
        <w:rPr>
          <w:rFonts w:ascii="Arial" w:hAnsi="Arial" w:cs="Arial"/>
          <w:szCs w:val="24"/>
        </w:rPr>
        <w:t xml:space="preserve"> kształtem, który</w:t>
      </w:r>
    </w:p>
    <w:p w:rsidR="00D33FAD" w:rsidRPr="00D33FAD" w:rsidRDefault="00D33FAD" w:rsidP="00D33FAD">
      <w:pPr>
        <w:spacing w:after="0" w:line="240" w:lineRule="auto"/>
        <w:rPr>
          <w:rFonts w:ascii="Arial" w:hAnsi="Arial" w:cs="Arial"/>
          <w:szCs w:val="24"/>
        </w:rPr>
      </w:pPr>
      <w:r w:rsidRPr="00D33FAD">
        <w:rPr>
          <w:rFonts w:ascii="Arial" w:hAnsi="Arial" w:cs="Arial"/>
          <w:szCs w:val="24"/>
        </w:rPr>
        <w:t>umożliwia wzajemne przystawanie elementów.</w:t>
      </w:r>
    </w:p>
    <w:p w:rsidR="00D33FAD" w:rsidRPr="00D33FAD" w:rsidRDefault="00D33FAD" w:rsidP="00D33FAD">
      <w:pPr>
        <w:spacing w:after="0" w:line="240" w:lineRule="auto"/>
        <w:rPr>
          <w:rFonts w:ascii="Arial" w:hAnsi="Arial" w:cs="Arial"/>
          <w:szCs w:val="24"/>
        </w:rPr>
      </w:pPr>
      <w:r w:rsidRPr="00D33FAD">
        <w:rPr>
          <w:rFonts w:ascii="Arial" w:hAnsi="Arial" w:cs="Arial"/>
          <w:szCs w:val="24"/>
        </w:rPr>
        <w:t>Kraw</w:t>
      </w:r>
      <w:r>
        <w:rPr>
          <w:rFonts w:ascii="Arial" w:hAnsi="Arial" w:cs="Arial"/>
          <w:szCs w:val="24"/>
        </w:rPr>
        <w:t>ęż</w:t>
      </w:r>
      <w:r w:rsidRPr="00D33FAD">
        <w:rPr>
          <w:rFonts w:ascii="Arial" w:hAnsi="Arial" w:cs="Arial"/>
          <w:szCs w:val="24"/>
        </w:rPr>
        <w:t xml:space="preserve">nik - prosty lub </w:t>
      </w:r>
      <w:r>
        <w:rPr>
          <w:rFonts w:ascii="Arial" w:hAnsi="Arial" w:cs="Arial"/>
          <w:szCs w:val="24"/>
        </w:rPr>
        <w:t>ł</w:t>
      </w:r>
      <w:r w:rsidRPr="00D33FAD">
        <w:rPr>
          <w:rFonts w:ascii="Arial" w:hAnsi="Arial" w:cs="Arial"/>
          <w:szCs w:val="24"/>
        </w:rPr>
        <w:t>ukowy element budowlany oddzielający jezdni od chodnika,</w:t>
      </w:r>
      <w:r>
        <w:rPr>
          <w:rFonts w:ascii="Arial" w:hAnsi="Arial" w:cs="Arial"/>
          <w:szCs w:val="24"/>
        </w:rPr>
        <w:t xml:space="preserve"> </w:t>
      </w:r>
      <w:r w:rsidRPr="00D33FAD">
        <w:rPr>
          <w:rFonts w:ascii="Arial" w:hAnsi="Arial" w:cs="Arial"/>
          <w:szCs w:val="24"/>
        </w:rPr>
        <w:t>charakteryzujący si</w:t>
      </w:r>
      <w:r>
        <w:rPr>
          <w:rFonts w:ascii="Arial" w:hAnsi="Arial" w:cs="Arial"/>
          <w:szCs w:val="24"/>
        </w:rPr>
        <w:t>ę</w:t>
      </w:r>
      <w:r w:rsidRPr="00D33FAD">
        <w:rPr>
          <w:rFonts w:ascii="Arial" w:hAnsi="Arial" w:cs="Arial"/>
          <w:szCs w:val="24"/>
        </w:rPr>
        <w:t xml:space="preserve"> stałym lub zmiennym przekrojem poprzecznym i długoś</w:t>
      </w:r>
      <w:r>
        <w:rPr>
          <w:rFonts w:ascii="Arial" w:hAnsi="Arial" w:cs="Arial"/>
          <w:szCs w:val="24"/>
        </w:rPr>
        <w:t>c</w:t>
      </w:r>
      <w:r w:rsidRPr="00D33FAD">
        <w:rPr>
          <w:rFonts w:ascii="Arial" w:hAnsi="Arial" w:cs="Arial"/>
          <w:szCs w:val="24"/>
        </w:rPr>
        <w:t>ią nie większą ni</w:t>
      </w:r>
      <w:r>
        <w:rPr>
          <w:rFonts w:ascii="Arial" w:hAnsi="Arial" w:cs="Arial"/>
          <w:szCs w:val="24"/>
        </w:rPr>
        <w:t>ż</w:t>
      </w:r>
      <w:r w:rsidRPr="00D33FAD">
        <w:rPr>
          <w:rFonts w:ascii="Arial" w:hAnsi="Arial" w:cs="Arial"/>
          <w:szCs w:val="24"/>
        </w:rPr>
        <w:t xml:space="preserve"> 1,0</w:t>
      </w:r>
      <w:r>
        <w:rPr>
          <w:rFonts w:ascii="Arial" w:hAnsi="Arial" w:cs="Arial"/>
          <w:szCs w:val="24"/>
        </w:rPr>
        <w:t xml:space="preserve"> </w:t>
      </w:r>
      <w:r w:rsidRPr="00D33FAD">
        <w:rPr>
          <w:rFonts w:ascii="Arial" w:hAnsi="Arial" w:cs="Arial"/>
          <w:szCs w:val="24"/>
        </w:rPr>
        <w:t>m.</w:t>
      </w:r>
    </w:p>
    <w:p w:rsidR="00D33FAD" w:rsidRPr="00D33FAD" w:rsidRDefault="00D33FAD" w:rsidP="00D33FAD">
      <w:pPr>
        <w:spacing w:after="0" w:line="240" w:lineRule="auto"/>
        <w:rPr>
          <w:rFonts w:ascii="Arial" w:hAnsi="Arial" w:cs="Arial"/>
          <w:szCs w:val="24"/>
        </w:rPr>
      </w:pPr>
      <w:r w:rsidRPr="00D33FAD">
        <w:rPr>
          <w:rFonts w:ascii="Arial" w:hAnsi="Arial" w:cs="Arial"/>
          <w:szCs w:val="24"/>
        </w:rPr>
        <w:t>Spoina - odstąp pomiędzy przylegającymi elementami (kostkami) wypleniony określonymi</w:t>
      </w:r>
    </w:p>
    <w:p w:rsidR="00311E7A" w:rsidRDefault="00D33FAD" w:rsidP="00D33FAD">
      <w:pPr>
        <w:spacing w:after="0" w:line="240" w:lineRule="auto"/>
        <w:rPr>
          <w:rFonts w:ascii="Arial" w:hAnsi="Arial" w:cs="Arial"/>
          <w:szCs w:val="24"/>
        </w:rPr>
      </w:pPr>
      <w:r w:rsidRPr="00D33FAD">
        <w:rPr>
          <w:rFonts w:ascii="Arial" w:hAnsi="Arial" w:cs="Arial"/>
          <w:szCs w:val="24"/>
        </w:rPr>
        <w:t>materiałami wype</w:t>
      </w:r>
      <w:r>
        <w:rPr>
          <w:rFonts w:ascii="Arial" w:hAnsi="Arial" w:cs="Arial"/>
          <w:szCs w:val="24"/>
        </w:rPr>
        <w:t>ł</w:t>
      </w:r>
      <w:r w:rsidRPr="00D33FAD">
        <w:rPr>
          <w:rFonts w:ascii="Arial" w:hAnsi="Arial" w:cs="Arial"/>
          <w:szCs w:val="24"/>
        </w:rPr>
        <w:t>niającymi.</w:t>
      </w:r>
    </w:p>
    <w:p w:rsidR="00D33FAD" w:rsidRPr="00D33FAD" w:rsidRDefault="00D33FAD" w:rsidP="00D33FAD">
      <w:pPr>
        <w:spacing w:after="0" w:line="240" w:lineRule="auto"/>
        <w:rPr>
          <w:rFonts w:ascii="Arial" w:hAnsi="Arial" w:cs="Arial"/>
          <w:szCs w:val="24"/>
        </w:rPr>
      </w:pPr>
      <w:r w:rsidRPr="00D33FAD">
        <w:rPr>
          <w:rFonts w:ascii="Arial" w:hAnsi="Arial" w:cs="Arial"/>
          <w:szCs w:val="24"/>
        </w:rPr>
        <w:t>Szczelina dylatacyjna - odstąp dzielący du</w:t>
      </w:r>
      <w:r>
        <w:rPr>
          <w:rFonts w:ascii="Arial" w:hAnsi="Arial" w:cs="Arial"/>
          <w:szCs w:val="24"/>
        </w:rPr>
        <w:t>ż</w:t>
      </w:r>
      <w:r w:rsidRPr="00D33FAD">
        <w:rPr>
          <w:rFonts w:ascii="Arial" w:hAnsi="Arial" w:cs="Arial"/>
          <w:szCs w:val="24"/>
        </w:rPr>
        <w:t>y fragment nawierzchni na sekcje w celu</w:t>
      </w:r>
    </w:p>
    <w:p w:rsidR="00D33FAD" w:rsidRPr="00D33FAD" w:rsidRDefault="00D33FAD" w:rsidP="00D33FAD">
      <w:pPr>
        <w:spacing w:after="0" w:line="240" w:lineRule="auto"/>
        <w:rPr>
          <w:rFonts w:ascii="Arial" w:hAnsi="Arial" w:cs="Arial"/>
          <w:szCs w:val="24"/>
        </w:rPr>
      </w:pPr>
      <w:r w:rsidRPr="00D33FAD">
        <w:rPr>
          <w:rFonts w:ascii="Arial" w:hAnsi="Arial" w:cs="Arial"/>
          <w:szCs w:val="24"/>
        </w:rPr>
        <w:t>umożliwienia odkształceń temperaturowych, wypełniony określonymi materiałami wype</w:t>
      </w:r>
      <w:r>
        <w:rPr>
          <w:rFonts w:ascii="Arial" w:hAnsi="Arial" w:cs="Arial"/>
          <w:szCs w:val="24"/>
        </w:rPr>
        <w:t>ł</w:t>
      </w:r>
      <w:r w:rsidRPr="00D33FAD">
        <w:rPr>
          <w:rFonts w:ascii="Arial" w:hAnsi="Arial" w:cs="Arial"/>
          <w:szCs w:val="24"/>
        </w:rPr>
        <w:t>niającymi.</w:t>
      </w:r>
    </w:p>
    <w:p w:rsidR="00D33FAD" w:rsidRPr="00D33FAD" w:rsidRDefault="00D33FAD" w:rsidP="00D33FAD">
      <w:pPr>
        <w:spacing w:after="0" w:line="240" w:lineRule="auto"/>
        <w:rPr>
          <w:rFonts w:ascii="Arial" w:hAnsi="Arial" w:cs="Arial"/>
          <w:szCs w:val="24"/>
        </w:rPr>
      </w:pPr>
      <w:r w:rsidRPr="00D33FAD">
        <w:rPr>
          <w:rFonts w:ascii="Arial" w:hAnsi="Arial" w:cs="Arial"/>
          <w:szCs w:val="24"/>
        </w:rPr>
        <w:t>Pozostałe określenia podstawowe s</w:t>
      </w:r>
      <w:r>
        <w:rPr>
          <w:rFonts w:ascii="Arial" w:hAnsi="Arial" w:cs="Arial"/>
          <w:szCs w:val="24"/>
        </w:rPr>
        <w:t xml:space="preserve">ą </w:t>
      </w:r>
      <w:r w:rsidRPr="00D33FAD">
        <w:rPr>
          <w:rFonts w:ascii="Arial" w:hAnsi="Arial" w:cs="Arial"/>
          <w:szCs w:val="24"/>
        </w:rPr>
        <w:t>zgodne z obowiązują</w:t>
      </w:r>
      <w:r>
        <w:rPr>
          <w:rFonts w:ascii="Arial" w:hAnsi="Arial" w:cs="Arial"/>
          <w:szCs w:val="24"/>
        </w:rPr>
        <w:t>c</w:t>
      </w:r>
      <w:r w:rsidRPr="00D33FAD">
        <w:rPr>
          <w:rFonts w:ascii="Arial" w:hAnsi="Arial" w:cs="Arial"/>
          <w:szCs w:val="24"/>
        </w:rPr>
        <w:t>ymi, odpowiednimi polskimi</w:t>
      </w:r>
    </w:p>
    <w:p w:rsidR="00D33FAD" w:rsidRPr="00D33FAD" w:rsidRDefault="00D33FAD" w:rsidP="00D33FAD">
      <w:pPr>
        <w:spacing w:after="0" w:line="240" w:lineRule="auto"/>
        <w:rPr>
          <w:rFonts w:ascii="Arial" w:hAnsi="Arial" w:cs="Arial"/>
          <w:szCs w:val="24"/>
        </w:rPr>
      </w:pPr>
      <w:r w:rsidRPr="00D33FAD">
        <w:rPr>
          <w:rFonts w:ascii="Arial" w:hAnsi="Arial" w:cs="Arial"/>
          <w:szCs w:val="24"/>
        </w:rPr>
        <w:t>normami i z definicjami podanymi w OST „Wymagania ogólne” [9] pkt 1.4.</w:t>
      </w:r>
    </w:p>
    <w:p w:rsidR="00D33FAD" w:rsidRDefault="00D33FAD" w:rsidP="00472ECC">
      <w:pPr>
        <w:spacing w:after="0" w:line="240" w:lineRule="auto"/>
        <w:rPr>
          <w:rFonts w:ascii="Arial" w:hAnsi="Arial" w:cs="Arial"/>
          <w:szCs w:val="24"/>
        </w:rPr>
      </w:pPr>
    </w:p>
    <w:p w:rsidR="00472ECC" w:rsidRDefault="00472ECC" w:rsidP="00472ECC">
      <w:pPr>
        <w:spacing w:after="0" w:line="240" w:lineRule="auto"/>
        <w:rPr>
          <w:rFonts w:ascii="Arial" w:hAnsi="Arial" w:cs="Arial"/>
          <w:szCs w:val="24"/>
        </w:rPr>
      </w:pPr>
    </w:p>
    <w:p w:rsidR="00472ECC" w:rsidRDefault="00472ECC" w:rsidP="00472ECC">
      <w:pPr>
        <w:tabs>
          <w:tab w:val="num" w:pos="360"/>
        </w:tabs>
        <w:spacing w:after="0" w:line="240" w:lineRule="auto"/>
        <w:ind w:hanging="360"/>
        <w:rPr>
          <w:rFonts w:ascii="Arial" w:hAnsi="Arial" w:cs="Arial"/>
          <w:b/>
          <w:szCs w:val="24"/>
        </w:rPr>
      </w:pPr>
      <w:r>
        <w:rPr>
          <w:rFonts w:ascii="Arial" w:hAnsi="Arial" w:cs="Arial"/>
          <w:b/>
          <w:szCs w:val="24"/>
        </w:rPr>
        <w:t xml:space="preserve">1.3. Zakres robót objętych  Szczegółową Specyfikacją Techniczną </w:t>
      </w:r>
    </w:p>
    <w:p w:rsidR="00472ECC" w:rsidRDefault="00472ECC" w:rsidP="00472ECC">
      <w:pPr>
        <w:spacing w:after="0" w:line="240" w:lineRule="auto"/>
        <w:rPr>
          <w:rFonts w:ascii="Arial" w:hAnsi="Arial" w:cs="Arial"/>
          <w:szCs w:val="24"/>
        </w:rPr>
      </w:pPr>
      <w:r>
        <w:rPr>
          <w:rFonts w:ascii="Arial" w:hAnsi="Arial" w:cs="Arial"/>
          <w:szCs w:val="24"/>
        </w:rPr>
        <w:t>Roboty, których dotyczy specyfikacja, obejmują wszystkie czynności umożliwiające  i mające na celu wykonanie nowych dojść do windy, łącznika, schodów głównych do budynku i podjazdu dla</w:t>
      </w:r>
    </w:p>
    <w:p w:rsidR="00472ECC" w:rsidRDefault="00472ECC" w:rsidP="00472ECC">
      <w:pPr>
        <w:spacing w:after="0" w:line="240" w:lineRule="auto"/>
        <w:rPr>
          <w:rFonts w:ascii="Arial" w:hAnsi="Arial" w:cs="Arial"/>
          <w:szCs w:val="24"/>
        </w:rPr>
      </w:pPr>
      <w:r>
        <w:rPr>
          <w:rFonts w:ascii="Arial" w:hAnsi="Arial" w:cs="Arial"/>
          <w:szCs w:val="24"/>
        </w:rPr>
        <w:t xml:space="preserve">niepełnosprawnych, oraz wymiana na nowe istniejące dojścia  i dojazdy. </w:t>
      </w:r>
    </w:p>
    <w:p w:rsidR="00472ECC" w:rsidRDefault="00472ECC" w:rsidP="00472ECC">
      <w:pPr>
        <w:spacing w:after="0" w:line="240" w:lineRule="auto"/>
        <w:rPr>
          <w:rFonts w:ascii="Arial" w:hAnsi="Arial" w:cs="Arial"/>
          <w:szCs w:val="24"/>
        </w:rPr>
      </w:pPr>
    </w:p>
    <w:p w:rsidR="00472ECC" w:rsidRDefault="00472ECC" w:rsidP="00472ECC">
      <w:pPr>
        <w:spacing w:after="0" w:line="240" w:lineRule="auto"/>
        <w:rPr>
          <w:rFonts w:ascii="Arial" w:hAnsi="Arial" w:cs="Arial"/>
          <w:b/>
          <w:bCs/>
          <w:szCs w:val="24"/>
        </w:rPr>
      </w:pPr>
      <w:r>
        <w:rPr>
          <w:rFonts w:ascii="Arial" w:hAnsi="Arial" w:cs="Arial"/>
          <w:b/>
          <w:bCs/>
          <w:szCs w:val="24"/>
        </w:rPr>
        <w:lastRenderedPageBreak/>
        <w:t>2.    MATERIAŁY</w:t>
      </w:r>
    </w:p>
    <w:p w:rsidR="00472ECC" w:rsidRDefault="00472ECC" w:rsidP="00472ECC">
      <w:pPr>
        <w:spacing w:after="0" w:line="240" w:lineRule="auto"/>
        <w:rPr>
          <w:rFonts w:ascii="Arial" w:hAnsi="Arial" w:cs="Arial"/>
          <w:szCs w:val="24"/>
        </w:rPr>
      </w:pPr>
    </w:p>
    <w:p w:rsidR="00472ECC" w:rsidRDefault="00472ECC" w:rsidP="00472ECC">
      <w:pPr>
        <w:spacing w:after="0" w:line="240" w:lineRule="auto"/>
        <w:rPr>
          <w:rFonts w:ascii="Arial" w:hAnsi="Arial" w:cs="Arial"/>
          <w:szCs w:val="24"/>
        </w:rPr>
      </w:pPr>
      <w:r>
        <w:rPr>
          <w:rFonts w:ascii="Arial" w:hAnsi="Arial" w:cs="Arial"/>
          <w:szCs w:val="24"/>
        </w:rPr>
        <w:t xml:space="preserve">Kostka betonowa - w szczelinach suchy piasek o frakcji od 1- </w:t>
      </w:r>
      <w:smartTag w:uri="urn:schemas-microsoft-com:office:smarttags" w:element="metricconverter">
        <w:smartTagPr>
          <w:attr w:name="ProductID" w:val="2 mm"/>
        </w:smartTagPr>
        <w:r>
          <w:rPr>
            <w:rFonts w:ascii="Arial" w:hAnsi="Arial" w:cs="Arial"/>
            <w:szCs w:val="24"/>
          </w:rPr>
          <w:t>2 mm</w:t>
        </w:r>
      </w:smartTag>
      <w:r>
        <w:rPr>
          <w:rFonts w:ascii="Arial" w:hAnsi="Arial" w:cs="Arial"/>
          <w:szCs w:val="24"/>
        </w:rPr>
        <w:t>.</w:t>
      </w:r>
    </w:p>
    <w:p w:rsidR="00472ECC" w:rsidRDefault="00472ECC" w:rsidP="00472ECC">
      <w:pPr>
        <w:spacing w:after="0" w:line="240" w:lineRule="auto"/>
        <w:rPr>
          <w:rFonts w:ascii="Arial" w:hAnsi="Arial" w:cs="Arial"/>
          <w:szCs w:val="24"/>
        </w:rPr>
      </w:pPr>
      <w:r w:rsidRPr="00472ECC">
        <w:rPr>
          <w:rFonts w:ascii="Arial" w:hAnsi="Arial" w:cs="Arial"/>
          <w:szCs w:val="24"/>
        </w:rPr>
        <w:t xml:space="preserve">Podsypka cementowo - piaskowa - o grubości 5 cm z piasku o frakcji ziaren do </w:t>
      </w:r>
      <w:smartTag w:uri="urn:schemas-microsoft-com:office:smarttags" w:element="metricconverter">
        <w:smartTagPr>
          <w:attr w:name="ProductID" w:val="2 mm"/>
        </w:smartTagPr>
        <w:r w:rsidRPr="00472ECC">
          <w:rPr>
            <w:rFonts w:ascii="Arial" w:hAnsi="Arial" w:cs="Arial"/>
            <w:szCs w:val="24"/>
          </w:rPr>
          <w:t>2 mm</w:t>
        </w:r>
      </w:smartTag>
      <w:r w:rsidRPr="00472ECC">
        <w:rPr>
          <w:rFonts w:ascii="Arial" w:hAnsi="Arial" w:cs="Arial"/>
          <w:szCs w:val="24"/>
        </w:rPr>
        <w:t xml:space="preserve"> </w:t>
      </w:r>
    </w:p>
    <w:p w:rsidR="00472ECC" w:rsidRDefault="00472ECC" w:rsidP="00472ECC">
      <w:pPr>
        <w:spacing w:after="0" w:line="240" w:lineRule="auto"/>
        <w:rPr>
          <w:rFonts w:ascii="Arial" w:hAnsi="Arial" w:cs="Arial"/>
          <w:szCs w:val="24"/>
        </w:rPr>
      </w:pPr>
      <w:r>
        <w:rPr>
          <w:rFonts w:ascii="Arial" w:hAnsi="Arial" w:cs="Arial"/>
          <w:szCs w:val="24"/>
        </w:rPr>
        <w:t xml:space="preserve">Podbudowa– </w:t>
      </w:r>
      <w:r w:rsidRPr="00472ECC">
        <w:rPr>
          <w:rFonts w:ascii="Arial" w:hAnsi="Arial" w:cs="Arial"/>
          <w:szCs w:val="24"/>
        </w:rPr>
        <w:t>z kruszywa kamiennego 0-31,5mm grubości 25cm</w:t>
      </w:r>
    </w:p>
    <w:p w:rsidR="00472ECC" w:rsidRPr="00472ECC" w:rsidRDefault="00472ECC" w:rsidP="00472ECC">
      <w:pPr>
        <w:spacing w:after="0" w:line="240" w:lineRule="auto"/>
        <w:rPr>
          <w:rFonts w:ascii="Arial" w:hAnsi="Arial" w:cs="Arial"/>
          <w:szCs w:val="24"/>
        </w:rPr>
      </w:pPr>
      <w:r>
        <w:rPr>
          <w:rFonts w:ascii="Arial" w:hAnsi="Arial" w:cs="Arial"/>
          <w:szCs w:val="24"/>
        </w:rPr>
        <w:t xml:space="preserve">Podbudowa– </w:t>
      </w:r>
      <w:r w:rsidRPr="00472ECC">
        <w:rPr>
          <w:rFonts w:ascii="Arial" w:hAnsi="Arial" w:cs="Arial"/>
          <w:szCs w:val="24"/>
        </w:rPr>
        <w:t>z mieszanki z kruszywa naturalnego grubości 5 cm zagęszczonego</w:t>
      </w:r>
    </w:p>
    <w:p w:rsidR="00472ECC" w:rsidRDefault="00472ECC" w:rsidP="00472ECC">
      <w:pPr>
        <w:spacing w:after="0" w:line="240" w:lineRule="auto"/>
        <w:rPr>
          <w:rFonts w:ascii="Arial" w:hAnsi="Arial" w:cs="Arial"/>
          <w:szCs w:val="24"/>
        </w:rPr>
      </w:pPr>
      <w:r w:rsidRPr="00472ECC">
        <w:rPr>
          <w:rFonts w:ascii="Arial" w:hAnsi="Arial" w:cs="Arial"/>
          <w:szCs w:val="24"/>
        </w:rPr>
        <w:t>geowłóknin</w:t>
      </w:r>
      <w:r>
        <w:rPr>
          <w:rFonts w:ascii="Arial" w:hAnsi="Arial" w:cs="Arial"/>
          <w:szCs w:val="24"/>
        </w:rPr>
        <w:t>a</w:t>
      </w:r>
    </w:p>
    <w:p w:rsidR="00D33FAD" w:rsidRDefault="00D33FAD" w:rsidP="00D33FAD">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Kostka zastosowana w przedmiotowej inwestycji to kostka szara gr.</w:t>
      </w:r>
      <w:r w:rsidR="001838C2">
        <w:rPr>
          <w:rFonts w:ascii="Arial" w:hAnsi="Arial" w:cs="Arial"/>
          <w:b/>
          <w:bCs/>
          <w:color w:val="000000"/>
          <w:sz w:val="20"/>
          <w:szCs w:val="20"/>
        </w:rPr>
        <w:t xml:space="preserve"> </w:t>
      </w:r>
      <w:r>
        <w:rPr>
          <w:rFonts w:ascii="Arial" w:hAnsi="Arial" w:cs="Arial"/>
          <w:b/>
          <w:bCs/>
          <w:color w:val="000000"/>
          <w:sz w:val="20"/>
          <w:szCs w:val="20"/>
        </w:rPr>
        <w:t>6cm - behaton</w:t>
      </w:r>
    </w:p>
    <w:p w:rsidR="00D33FAD" w:rsidRDefault="00D33FAD" w:rsidP="00D33FAD">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Krawężniki betonowe szare 100x20x30cm</w:t>
      </w:r>
    </w:p>
    <w:p w:rsidR="00D33FAD" w:rsidRDefault="00D33FAD" w:rsidP="00D33FAD">
      <w:pPr>
        <w:autoSpaceDE w:val="0"/>
        <w:autoSpaceDN w:val="0"/>
        <w:adjustRightInd w:val="0"/>
        <w:spacing w:after="0" w:line="240" w:lineRule="auto"/>
        <w:rPr>
          <w:rFonts w:ascii="Arial" w:hAnsi="Arial" w:cs="Arial"/>
          <w:b/>
          <w:bCs/>
          <w:color w:val="000000"/>
          <w:sz w:val="20"/>
          <w:szCs w:val="20"/>
        </w:rPr>
      </w:pPr>
    </w:p>
    <w:p w:rsidR="00472ECC" w:rsidRDefault="00472ECC" w:rsidP="00472ECC">
      <w:pPr>
        <w:spacing w:after="0" w:line="240" w:lineRule="auto"/>
        <w:rPr>
          <w:rFonts w:ascii="Arial" w:hAnsi="Arial" w:cs="Arial"/>
          <w:b/>
          <w:bCs/>
          <w:szCs w:val="24"/>
        </w:rPr>
      </w:pPr>
      <w:r>
        <w:rPr>
          <w:rFonts w:ascii="Arial" w:hAnsi="Arial" w:cs="Arial"/>
          <w:b/>
          <w:bCs/>
          <w:szCs w:val="24"/>
        </w:rPr>
        <w:t>3.    SPRZĘT</w:t>
      </w:r>
    </w:p>
    <w:p w:rsidR="00472ECC" w:rsidRDefault="00472ECC" w:rsidP="00472ECC">
      <w:pPr>
        <w:spacing w:after="0" w:line="240" w:lineRule="auto"/>
        <w:rPr>
          <w:rFonts w:ascii="Arial" w:hAnsi="Arial" w:cs="Arial"/>
          <w:b/>
          <w:bCs/>
          <w:szCs w:val="24"/>
        </w:rPr>
      </w:pPr>
    </w:p>
    <w:p w:rsidR="00472ECC" w:rsidRPr="00472ECC" w:rsidRDefault="00472ECC" w:rsidP="00472ECC">
      <w:pPr>
        <w:spacing w:after="0" w:line="240" w:lineRule="auto"/>
        <w:rPr>
          <w:rFonts w:ascii="Arial" w:hAnsi="Arial" w:cs="Arial"/>
          <w:szCs w:val="24"/>
        </w:rPr>
      </w:pPr>
      <w:r>
        <w:rPr>
          <w:rFonts w:ascii="Arial" w:hAnsi="Arial" w:cs="Arial"/>
          <w:szCs w:val="24"/>
        </w:rPr>
        <w:t>Wykonawca jest zobowiązany do używania jedynie takiego sprzętu, który nie spowo</w:t>
      </w:r>
      <w:r>
        <w:rPr>
          <w:rFonts w:ascii="Arial" w:hAnsi="Arial" w:cs="Arial"/>
          <w:szCs w:val="24"/>
        </w:rPr>
        <w:softHyphen/>
        <w:t xml:space="preserve">duje niekorzystnego wpływu na jakość wykonywanych robót, zarówno w miejscu tych robót, jak też przy wykonywaniu czynności pomocniczych oraz w czasie transportu, załadunku </w:t>
      </w:r>
      <w:r>
        <w:rPr>
          <w:rFonts w:ascii="Arial" w:hAnsi="Arial" w:cs="Arial"/>
          <w:szCs w:val="24"/>
        </w:rPr>
        <w:br/>
        <w:t>i wyładunku materiałów. Roboty można wykonywać przy użyciu dowolnego sprzętu.</w:t>
      </w:r>
    </w:p>
    <w:p w:rsidR="00472ECC" w:rsidRDefault="00472ECC" w:rsidP="00472ECC">
      <w:pPr>
        <w:spacing w:after="0" w:line="240" w:lineRule="auto"/>
        <w:rPr>
          <w:rFonts w:ascii="Arial" w:hAnsi="Arial" w:cs="Arial"/>
          <w:b/>
          <w:bCs/>
          <w:szCs w:val="24"/>
        </w:rPr>
      </w:pPr>
    </w:p>
    <w:p w:rsidR="00472ECC" w:rsidRDefault="00472ECC" w:rsidP="00472ECC">
      <w:pPr>
        <w:spacing w:after="0" w:line="240" w:lineRule="auto"/>
        <w:rPr>
          <w:rFonts w:ascii="Arial" w:hAnsi="Arial" w:cs="Arial"/>
          <w:b/>
          <w:bCs/>
          <w:szCs w:val="24"/>
        </w:rPr>
      </w:pPr>
      <w:r>
        <w:rPr>
          <w:rFonts w:ascii="Arial" w:hAnsi="Arial" w:cs="Arial"/>
          <w:b/>
          <w:bCs/>
          <w:szCs w:val="24"/>
        </w:rPr>
        <w:t>4.    TRANSPORT l SKŁADOWANIE</w:t>
      </w:r>
    </w:p>
    <w:p w:rsidR="00472ECC" w:rsidRDefault="00472ECC" w:rsidP="00472ECC">
      <w:pPr>
        <w:spacing w:after="0" w:line="240" w:lineRule="auto"/>
        <w:rPr>
          <w:rFonts w:ascii="Arial" w:hAnsi="Arial" w:cs="Arial"/>
          <w:b/>
          <w:bCs/>
          <w:szCs w:val="24"/>
        </w:rPr>
      </w:pPr>
    </w:p>
    <w:p w:rsidR="00472ECC" w:rsidRDefault="00472ECC" w:rsidP="00472ECC">
      <w:pPr>
        <w:spacing w:after="0" w:line="240" w:lineRule="auto"/>
        <w:rPr>
          <w:rFonts w:ascii="Arial" w:hAnsi="Arial" w:cs="Arial"/>
          <w:szCs w:val="24"/>
        </w:rPr>
      </w:pPr>
      <w:r>
        <w:rPr>
          <w:rFonts w:ascii="Arial" w:hAnsi="Arial" w:cs="Arial"/>
          <w:szCs w:val="24"/>
        </w:rPr>
        <w:t>Materiały do transportu należy zabezpieczyć przed uszkodzeniem.</w:t>
      </w:r>
      <w:r w:rsidR="00311E7A">
        <w:rPr>
          <w:rFonts w:ascii="Arial" w:hAnsi="Arial" w:cs="Arial"/>
          <w:szCs w:val="24"/>
        </w:rPr>
        <w:t xml:space="preserve"> </w:t>
      </w:r>
      <w:r>
        <w:rPr>
          <w:rFonts w:ascii="Arial" w:hAnsi="Arial" w:cs="Arial"/>
          <w:szCs w:val="24"/>
        </w:rPr>
        <w:t>Materiały mogą być przewożone dowolnym środkiem transportu, oraz zabezpieczone przed uszkodzeniem.</w:t>
      </w:r>
    </w:p>
    <w:p w:rsidR="00472ECC" w:rsidRDefault="00472ECC" w:rsidP="00472ECC">
      <w:pPr>
        <w:spacing w:after="0" w:line="240" w:lineRule="auto"/>
        <w:rPr>
          <w:rFonts w:ascii="Arial" w:hAnsi="Arial" w:cs="Arial"/>
          <w:szCs w:val="24"/>
        </w:rPr>
      </w:pPr>
    </w:p>
    <w:p w:rsidR="00472ECC" w:rsidRDefault="00472ECC" w:rsidP="00472ECC">
      <w:pPr>
        <w:spacing w:after="0" w:line="240" w:lineRule="auto"/>
        <w:rPr>
          <w:rFonts w:ascii="Arial" w:hAnsi="Arial" w:cs="Arial"/>
          <w:b/>
          <w:bCs/>
          <w:szCs w:val="24"/>
        </w:rPr>
      </w:pPr>
      <w:r>
        <w:rPr>
          <w:rFonts w:ascii="Arial" w:hAnsi="Arial" w:cs="Arial"/>
          <w:b/>
          <w:bCs/>
          <w:szCs w:val="24"/>
        </w:rPr>
        <w:t>5.    WYKONANIE ROBÓT</w:t>
      </w:r>
    </w:p>
    <w:p w:rsidR="00472ECC" w:rsidRDefault="00472ECC" w:rsidP="00472ECC">
      <w:pPr>
        <w:spacing w:after="0" w:line="240" w:lineRule="auto"/>
        <w:ind w:hanging="720"/>
        <w:rPr>
          <w:rFonts w:ascii="Arial" w:hAnsi="Arial" w:cs="Arial"/>
          <w:b/>
          <w:bCs/>
          <w:szCs w:val="24"/>
        </w:rPr>
      </w:pPr>
      <w:r>
        <w:rPr>
          <w:rFonts w:ascii="Arial" w:hAnsi="Arial" w:cs="Arial"/>
          <w:b/>
          <w:bCs/>
          <w:szCs w:val="24"/>
        </w:rPr>
        <w:t xml:space="preserve"> </w:t>
      </w:r>
    </w:p>
    <w:p w:rsidR="00472ECC" w:rsidRDefault="00472ECC" w:rsidP="00472ECC">
      <w:pPr>
        <w:spacing w:after="0" w:line="240" w:lineRule="auto"/>
        <w:ind w:hanging="720"/>
        <w:rPr>
          <w:rFonts w:ascii="Arial" w:hAnsi="Arial" w:cs="Arial"/>
          <w:b/>
          <w:bCs/>
          <w:szCs w:val="24"/>
        </w:rPr>
      </w:pPr>
      <w:r>
        <w:rPr>
          <w:rFonts w:ascii="Arial" w:hAnsi="Arial" w:cs="Arial"/>
          <w:b/>
          <w:bCs/>
          <w:szCs w:val="24"/>
        </w:rPr>
        <w:t xml:space="preserve">             5.1. Wykonanie dojść i dojazdów</w:t>
      </w:r>
    </w:p>
    <w:p w:rsidR="00472ECC" w:rsidRDefault="00472ECC" w:rsidP="00472ECC">
      <w:pPr>
        <w:spacing w:after="0" w:line="240" w:lineRule="auto"/>
        <w:rPr>
          <w:rFonts w:ascii="Arial" w:hAnsi="Arial" w:cs="Arial"/>
          <w:szCs w:val="24"/>
        </w:rPr>
      </w:pPr>
      <w:r>
        <w:rPr>
          <w:rFonts w:ascii="Arial" w:hAnsi="Arial" w:cs="Arial"/>
          <w:szCs w:val="24"/>
        </w:rPr>
        <w:t>Roboty związanie z wykonaniem podjazdu dla niepełnosprawnych  należy wykonać po zakończeniu robót budowlanych Wyłożenie nową kostką betonową  gr.8cm dojść przy przystanku MPK (wymiana istniejących płyt chodnikowych na nową kostkę brukową) . Dodatkowo przewidziano wykonanie nowego dojścia w postaci pochylni dla niepełnosprawnych z kostki betonowej o grubości 6cm.</w:t>
      </w:r>
    </w:p>
    <w:p w:rsidR="00472ECC" w:rsidRDefault="00472ECC" w:rsidP="00472ECC">
      <w:pPr>
        <w:spacing w:after="0" w:line="240" w:lineRule="auto"/>
        <w:rPr>
          <w:rFonts w:ascii="Arial" w:hAnsi="Arial" w:cs="Arial"/>
          <w:szCs w:val="24"/>
          <w:u w:val="single"/>
        </w:rPr>
      </w:pPr>
    </w:p>
    <w:p w:rsidR="00472ECC" w:rsidRDefault="00472ECC" w:rsidP="00472ECC">
      <w:pPr>
        <w:spacing w:after="0" w:line="240" w:lineRule="auto"/>
        <w:rPr>
          <w:rFonts w:ascii="Arial" w:hAnsi="Arial" w:cs="Arial"/>
          <w:szCs w:val="24"/>
          <w:u w:val="single"/>
        </w:rPr>
      </w:pPr>
      <w:r>
        <w:rPr>
          <w:rFonts w:ascii="Arial" w:hAnsi="Arial" w:cs="Arial"/>
          <w:szCs w:val="24"/>
          <w:u w:val="single"/>
        </w:rPr>
        <w:t>Przygotowanie podłoża do układania kostki</w:t>
      </w:r>
    </w:p>
    <w:p w:rsidR="00472ECC" w:rsidRDefault="00472ECC" w:rsidP="00472ECC">
      <w:pPr>
        <w:spacing w:after="0" w:line="240" w:lineRule="auto"/>
        <w:rPr>
          <w:rFonts w:ascii="Arial" w:hAnsi="Arial" w:cs="Arial"/>
          <w:szCs w:val="24"/>
        </w:rPr>
      </w:pPr>
      <w:r>
        <w:rPr>
          <w:rFonts w:ascii="Arial" w:hAnsi="Arial" w:cs="Arial"/>
          <w:szCs w:val="24"/>
        </w:rPr>
        <w:t xml:space="preserve">Najpierw należy usunąć warstwę gruntu ok 30cm oraz dokładnie ją oczyścić z korzeni rosnących tam roślin. Następnie podłoże trzeba ukształtować i zagęścić (ubić) walcem lub płytą wibracyjną. Z zachowaniem spadku 3% w kierunku poprzecznym oraz 0,5% w kierunku wzdłużnym.  Po wykonaniu wszystkich warstw układamy kostkę od czoła, tzn. znajdując się na nawierzchni już ułożonej, tak że nie niszczy się przygotowanej uprzednio podsypki. Bardzo ważne jest zachowanie szczelin (spoin, fug) między kostkami o szerokości &gt;2-3mm. Ułatwiają to specjalne wypustki dystansowe znajdujące się na bocznych ścianach kostek. W razie potrzeby docinamy kostki na gilotynie lub piłą diamentową. </w:t>
      </w:r>
    </w:p>
    <w:p w:rsidR="00472ECC" w:rsidRDefault="00472ECC" w:rsidP="00472ECC">
      <w:pPr>
        <w:spacing w:after="0" w:line="240" w:lineRule="auto"/>
        <w:rPr>
          <w:rFonts w:ascii="Arial" w:hAnsi="Arial" w:cs="Arial"/>
          <w:b/>
          <w:bCs/>
          <w:szCs w:val="24"/>
        </w:rPr>
      </w:pPr>
    </w:p>
    <w:p w:rsidR="00D33FAD" w:rsidRDefault="00D33FAD" w:rsidP="00D33FAD">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Warstwa nawierzchni z kostki powinna być</w:t>
      </w:r>
      <w:r>
        <w:rPr>
          <w:rFonts w:ascii="ArialMT" w:hAnsi="ArialMT" w:cs="ArialMT"/>
          <w:color w:val="000000"/>
          <w:sz w:val="20"/>
          <w:szCs w:val="20"/>
        </w:rPr>
        <w:t xml:space="preserve"> </w:t>
      </w:r>
      <w:r>
        <w:rPr>
          <w:rFonts w:ascii="Arial" w:hAnsi="Arial" w:cs="Arial"/>
          <w:color w:val="000000"/>
          <w:sz w:val="20"/>
          <w:szCs w:val="20"/>
        </w:rPr>
        <w:t>wykonana z elementów o jednakowej grubości. Na większym fragmencie robót zaleca się</w:t>
      </w:r>
      <w:r>
        <w:rPr>
          <w:rFonts w:ascii="ArialMT" w:hAnsi="ArialMT" w:cs="ArialMT"/>
          <w:color w:val="000000"/>
          <w:sz w:val="20"/>
          <w:szCs w:val="20"/>
        </w:rPr>
        <w:t xml:space="preserve"> </w:t>
      </w:r>
      <w:r>
        <w:rPr>
          <w:rFonts w:ascii="Arial" w:hAnsi="Arial" w:cs="Arial"/>
          <w:color w:val="000000"/>
          <w:sz w:val="20"/>
          <w:szCs w:val="20"/>
        </w:rPr>
        <w:t xml:space="preserve">stosować </w:t>
      </w:r>
      <w:r>
        <w:rPr>
          <w:rFonts w:ascii="ArialMT" w:hAnsi="ArialMT" w:cs="ArialMT"/>
          <w:color w:val="000000"/>
          <w:sz w:val="20"/>
          <w:szCs w:val="20"/>
        </w:rPr>
        <w:t xml:space="preserve"> </w:t>
      </w:r>
      <w:r>
        <w:rPr>
          <w:rFonts w:ascii="Arial" w:hAnsi="Arial" w:cs="Arial"/>
          <w:color w:val="000000"/>
          <w:sz w:val="20"/>
          <w:szCs w:val="20"/>
        </w:rPr>
        <w:t>kostki dostarczone w tej samej partii materiału, w której niedopuszczalne są</w:t>
      </w:r>
      <w:r>
        <w:rPr>
          <w:rFonts w:ascii="ArialMT" w:hAnsi="ArialMT" w:cs="ArialMT"/>
          <w:color w:val="000000"/>
          <w:sz w:val="20"/>
          <w:szCs w:val="20"/>
        </w:rPr>
        <w:t xml:space="preserve"> </w:t>
      </w:r>
      <w:r>
        <w:rPr>
          <w:rFonts w:ascii="Arial" w:hAnsi="Arial" w:cs="Arial"/>
          <w:color w:val="000000"/>
          <w:sz w:val="20"/>
          <w:szCs w:val="20"/>
        </w:rPr>
        <w:t>różne odcienie wybranego koloru kostki. Układanie kostki można wykonywać</w:t>
      </w:r>
      <w:r>
        <w:rPr>
          <w:rFonts w:ascii="ArialMT" w:hAnsi="ArialMT" w:cs="ArialMT"/>
          <w:color w:val="000000"/>
          <w:sz w:val="20"/>
          <w:szCs w:val="20"/>
        </w:rPr>
        <w:t xml:space="preserve"> </w:t>
      </w:r>
      <w:r>
        <w:rPr>
          <w:rFonts w:ascii="Arial" w:hAnsi="Arial" w:cs="Arial"/>
          <w:color w:val="000000"/>
          <w:sz w:val="20"/>
          <w:szCs w:val="20"/>
        </w:rPr>
        <w:t>ręcznie lub mechanicznie.</w:t>
      </w:r>
    </w:p>
    <w:p w:rsidR="00D33FAD" w:rsidRDefault="00D33FAD" w:rsidP="00D33FAD">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Układanie ręczne zaleca się</w:t>
      </w:r>
      <w:r>
        <w:rPr>
          <w:rFonts w:ascii="ArialMT" w:hAnsi="ArialMT" w:cs="ArialMT"/>
          <w:color w:val="000000"/>
          <w:sz w:val="20"/>
          <w:szCs w:val="20"/>
        </w:rPr>
        <w:t xml:space="preserve"> </w:t>
      </w:r>
      <w:r>
        <w:rPr>
          <w:rFonts w:ascii="Arial" w:hAnsi="Arial" w:cs="Arial"/>
          <w:color w:val="000000"/>
          <w:sz w:val="20"/>
          <w:szCs w:val="20"/>
        </w:rPr>
        <w:t>wykonywać</w:t>
      </w:r>
      <w:r>
        <w:rPr>
          <w:rFonts w:ascii="ArialMT" w:hAnsi="ArialMT" w:cs="ArialMT"/>
          <w:color w:val="000000"/>
          <w:sz w:val="20"/>
          <w:szCs w:val="20"/>
        </w:rPr>
        <w:t xml:space="preserve"> </w:t>
      </w:r>
      <w:r>
        <w:rPr>
          <w:rFonts w:ascii="Arial" w:hAnsi="Arial" w:cs="Arial"/>
          <w:color w:val="000000"/>
          <w:sz w:val="20"/>
          <w:szCs w:val="20"/>
        </w:rPr>
        <w:t>na mniejszych powierzchniach, zwłaszcza skomplikowanych pod wzglądem kształtu lub wymagających kompozycji kolorystycznej układanych deseni oraz różnych wymiarów i kształtów kostek. Układanie kostek powinni wykonywać</w:t>
      </w:r>
      <w:r>
        <w:rPr>
          <w:rFonts w:ascii="ArialMT" w:hAnsi="ArialMT" w:cs="ArialMT"/>
          <w:color w:val="000000"/>
          <w:sz w:val="20"/>
          <w:szCs w:val="20"/>
        </w:rPr>
        <w:t xml:space="preserve"> </w:t>
      </w:r>
      <w:r>
        <w:rPr>
          <w:rFonts w:ascii="Arial" w:hAnsi="Arial" w:cs="Arial"/>
          <w:color w:val="000000"/>
          <w:sz w:val="20"/>
          <w:szCs w:val="20"/>
        </w:rPr>
        <w:t>przyuczeni brukarze. Kostkę</w:t>
      </w:r>
      <w:r>
        <w:rPr>
          <w:rFonts w:ascii="ArialMT" w:hAnsi="ArialMT" w:cs="ArialMT"/>
          <w:color w:val="000000"/>
          <w:sz w:val="20"/>
          <w:szCs w:val="20"/>
        </w:rPr>
        <w:t xml:space="preserve"> </w:t>
      </w:r>
      <w:r>
        <w:rPr>
          <w:rFonts w:ascii="Arial" w:hAnsi="Arial" w:cs="Arial"/>
          <w:color w:val="000000"/>
          <w:sz w:val="20"/>
          <w:szCs w:val="20"/>
        </w:rPr>
        <w:t>układa się</w:t>
      </w:r>
      <w:r>
        <w:rPr>
          <w:rFonts w:ascii="ArialMT" w:hAnsi="ArialMT" w:cs="ArialMT"/>
          <w:color w:val="000000"/>
          <w:sz w:val="20"/>
          <w:szCs w:val="20"/>
        </w:rPr>
        <w:t xml:space="preserve"> </w:t>
      </w:r>
      <w:r>
        <w:rPr>
          <w:rFonts w:ascii="Arial" w:hAnsi="Arial" w:cs="Arial"/>
          <w:color w:val="000000"/>
          <w:sz w:val="20"/>
          <w:szCs w:val="20"/>
        </w:rPr>
        <w:t>około 1,5 cm wyżej od projektowanej niwelety, ponieważ</w:t>
      </w:r>
      <w:r>
        <w:rPr>
          <w:rFonts w:ascii="ArialMT" w:hAnsi="ArialMT" w:cs="ArialMT"/>
          <w:color w:val="000000"/>
          <w:sz w:val="20"/>
          <w:szCs w:val="20"/>
        </w:rPr>
        <w:t xml:space="preserve"> </w:t>
      </w:r>
      <w:r>
        <w:rPr>
          <w:rFonts w:ascii="Arial" w:hAnsi="Arial" w:cs="Arial"/>
          <w:color w:val="000000"/>
          <w:sz w:val="20"/>
          <w:szCs w:val="20"/>
        </w:rPr>
        <w:t>po procesie ubijania podsypka zagęszcza się. Powierzchnia kostek położonych obok urządzeń</w:t>
      </w:r>
      <w:r>
        <w:rPr>
          <w:rFonts w:ascii="ArialMT" w:hAnsi="ArialMT" w:cs="ArialMT"/>
          <w:color w:val="000000"/>
          <w:sz w:val="20"/>
          <w:szCs w:val="20"/>
        </w:rPr>
        <w:t xml:space="preserve"> </w:t>
      </w:r>
      <w:r>
        <w:rPr>
          <w:rFonts w:ascii="Arial" w:hAnsi="Arial" w:cs="Arial"/>
          <w:color w:val="000000"/>
          <w:sz w:val="20"/>
          <w:szCs w:val="20"/>
        </w:rPr>
        <w:t>infrastruktury technicznej (np. studzienek, włazów itp.) powinna trwale wystawać</w:t>
      </w:r>
      <w:r>
        <w:rPr>
          <w:rFonts w:ascii="ArialMT" w:hAnsi="ArialMT" w:cs="ArialMT"/>
          <w:color w:val="000000"/>
          <w:sz w:val="20"/>
          <w:szCs w:val="20"/>
        </w:rPr>
        <w:t xml:space="preserve"> </w:t>
      </w:r>
      <w:r>
        <w:rPr>
          <w:rFonts w:ascii="Arial" w:hAnsi="Arial" w:cs="Arial"/>
          <w:color w:val="000000"/>
          <w:sz w:val="20"/>
          <w:szCs w:val="20"/>
        </w:rPr>
        <w:t>od 3 mm do 5 mm powyżej powierzchni tych urządzeń oraz od 3 mm do10 mm powyżej korytek ściekowych (ścieków). Do uzupełnienia przestrzeni przy krawężnikach, obrzeżach i studzienkach można używać</w:t>
      </w:r>
      <w:r>
        <w:rPr>
          <w:rFonts w:ascii="ArialMT" w:hAnsi="ArialMT" w:cs="ArialMT"/>
          <w:color w:val="000000"/>
          <w:sz w:val="20"/>
          <w:szCs w:val="20"/>
        </w:rPr>
        <w:t xml:space="preserve"> </w:t>
      </w:r>
      <w:r>
        <w:rPr>
          <w:rFonts w:ascii="Arial" w:hAnsi="Arial" w:cs="Arial"/>
          <w:color w:val="000000"/>
          <w:sz w:val="20"/>
          <w:szCs w:val="20"/>
        </w:rPr>
        <w:t>elementy</w:t>
      </w:r>
    </w:p>
    <w:p w:rsidR="00D33FAD" w:rsidRPr="00D33FAD" w:rsidRDefault="00D33FAD" w:rsidP="00D33FAD">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kostkowe wykończeniowe w postaci tzw. połówek i dziewiątek, mających wszystkie krawędzie równe i odpowiednio fazowane. W przypadku potrzeby kształtek o nietypowych wymiarach, wolną</w:t>
      </w:r>
      <w:r>
        <w:rPr>
          <w:rFonts w:ascii="ArialMT" w:hAnsi="ArialMT" w:cs="ArialMT"/>
          <w:color w:val="000000"/>
          <w:sz w:val="20"/>
          <w:szCs w:val="20"/>
        </w:rPr>
        <w:t xml:space="preserve"> </w:t>
      </w:r>
      <w:r>
        <w:rPr>
          <w:rFonts w:ascii="Arial" w:hAnsi="Arial" w:cs="Arial"/>
          <w:color w:val="000000"/>
          <w:sz w:val="20"/>
          <w:szCs w:val="20"/>
        </w:rPr>
        <w:t>przestrzeń</w:t>
      </w:r>
      <w:r>
        <w:rPr>
          <w:rFonts w:ascii="ArialMT" w:hAnsi="ArialMT" w:cs="ArialMT"/>
          <w:color w:val="000000"/>
          <w:sz w:val="20"/>
          <w:szCs w:val="20"/>
        </w:rPr>
        <w:t xml:space="preserve"> </w:t>
      </w:r>
      <w:r>
        <w:rPr>
          <w:rFonts w:ascii="Arial" w:hAnsi="Arial" w:cs="Arial"/>
          <w:color w:val="000000"/>
          <w:sz w:val="20"/>
          <w:szCs w:val="20"/>
        </w:rPr>
        <w:t>uzupełnia się kostkę</w:t>
      </w:r>
      <w:r>
        <w:rPr>
          <w:rFonts w:ascii="ArialMT" w:hAnsi="ArialMT" w:cs="ArialMT"/>
          <w:color w:val="000000"/>
          <w:sz w:val="20"/>
          <w:szCs w:val="20"/>
        </w:rPr>
        <w:t xml:space="preserve"> </w:t>
      </w:r>
      <w:r>
        <w:rPr>
          <w:rFonts w:ascii="Arial" w:hAnsi="Arial" w:cs="Arial"/>
          <w:color w:val="000000"/>
          <w:sz w:val="20"/>
          <w:szCs w:val="20"/>
        </w:rPr>
        <w:t>ciąć , przycinaną</w:t>
      </w:r>
      <w:r>
        <w:rPr>
          <w:rFonts w:ascii="ArialMT" w:hAnsi="ArialMT" w:cs="ArialMT"/>
          <w:color w:val="000000"/>
          <w:sz w:val="20"/>
          <w:szCs w:val="20"/>
        </w:rPr>
        <w:t xml:space="preserve"> </w:t>
      </w:r>
      <w:r>
        <w:rPr>
          <w:rFonts w:ascii="Arial" w:hAnsi="Arial" w:cs="Arial"/>
          <w:color w:val="000000"/>
          <w:sz w:val="20"/>
          <w:szCs w:val="20"/>
        </w:rPr>
        <w:t>na budowie specjalnymi narzędziami tnącymi (przycinarkami,</w:t>
      </w:r>
    </w:p>
    <w:p w:rsidR="00D33FAD" w:rsidRDefault="00D33FAD" w:rsidP="00D33FAD">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szlifierkami z tarczą</w:t>
      </w:r>
      <w:r>
        <w:rPr>
          <w:rFonts w:ascii="ArialMT" w:hAnsi="ArialMT" w:cs="ArialMT"/>
          <w:color w:val="000000"/>
          <w:sz w:val="20"/>
          <w:szCs w:val="20"/>
        </w:rPr>
        <w:t xml:space="preserve"> </w:t>
      </w:r>
      <w:r>
        <w:rPr>
          <w:rFonts w:ascii="Arial" w:hAnsi="Arial" w:cs="Arial"/>
          <w:color w:val="000000"/>
          <w:sz w:val="20"/>
          <w:szCs w:val="20"/>
        </w:rPr>
        <w:t>itp.). Dzienną</w:t>
      </w:r>
      <w:r>
        <w:rPr>
          <w:rFonts w:ascii="ArialMT" w:hAnsi="ArialMT" w:cs="ArialMT"/>
          <w:color w:val="000000"/>
          <w:sz w:val="20"/>
          <w:szCs w:val="20"/>
        </w:rPr>
        <w:t xml:space="preserve"> </w:t>
      </w:r>
      <w:r>
        <w:rPr>
          <w:rFonts w:ascii="Arial" w:hAnsi="Arial" w:cs="Arial"/>
          <w:color w:val="000000"/>
          <w:sz w:val="20"/>
          <w:szCs w:val="20"/>
        </w:rPr>
        <w:t>dzia roboczą</w:t>
      </w:r>
      <w:r>
        <w:rPr>
          <w:rFonts w:ascii="ArialMT" w:hAnsi="ArialMT" w:cs="ArialMT"/>
          <w:color w:val="000000"/>
          <w:sz w:val="20"/>
          <w:szCs w:val="20"/>
        </w:rPr>
        <w:t xml:space="preserve"> </w:t>
      </w:r>
      <w:r>
        <w:rPr>
          <w:rFonts w:ascii="Arial" w:hAnsi="Arial" w:cs="Arial"/>
          <w:color w:val="000000"/>
          <w:sz w:val="20"/>
          <w:szCs w:val="20"/>
        </w:rPr>
        <w:t>nawierzchni na podsypce cementowo-piaskowej zaleca się</w:t>
      </w:r>
      <w:r>
        <w:rPr>
          <w:rFonts w:ascii="ArialMT" w:hAnsi="ArialMT" w:cs="ArialMT"/>
          <w:color w:val="000000"/>
          <w:sz w:val="20"/>
          <w:szCs w:val="20"/>
        </w:rPr>
        <w:t xml:space="preserve"> </w:t>
      </w:r>
      <w:r>
        <w:rPr>
          <w:rFonts w:ascii="Arial" w:hAnsi="Arial" w:cs="Arial"/>
          <w:color w:val="000000"/>
          <w:sz w:val="20"/>
          <w:szCs w:val="20"/>
        </w:rPr>
        <w:t>zakończyć prowizorycznie około półmetrowym pasem nawierzchni na podsypce piaskowej w celu wytworzenia</w:t>
      </w:r>
    </w:p>
    <w:p w:rsidR="00D33FAD" w:rsidRDefault="00D33FAD" w:rsidP="00D33FAD">
      <w:pPr>
        <w:autoSpaceDE w:val="0"/>
        <w:autoSpaceDN w:val="0"/>
        <w:adjustRightInd w:val="0"/>
        <w:spacing w:after="0" w:line="240" w:lineRule="auto"/>
        <w:rPr>
          <w:rFonts w:ascii="ArialMT" w:hAnsi="ArialMT" w:cs="ArialMT"/>
          <w:color w:val="000000"/>
          <w:sz w:val="20"/>
          <w:szCs w:val="20"/>
        </w:rPr>
      </w:pPr>
      <w:r>
        <w:rPr>
          <w:rFonts w:ascii="Arial" w:hAnsi="Arial" w:cs="Arial"/>
          <w:color w:val="000000"/>
          <w:sz w:val="20"/>
          <w:szCs w:val="20"/>
        </w:rPr>
        <w:t>oporu dla ubicia kostki ułożonej na stałe. Przed dalszym wznowieniem robót, prowizorycznie ułożoną</w:t>
      </w:r>
    </w:p>
    <w:p w:rsidR="00D33FAD" w:rsidRDefault="00D33FAD" w:rsidP="00D33FAD">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nawierzchnią</w:t>
      </w:r>
      <w:r>
        <w:rPr>
          <w:rFonts w:ascii="ArialMT" w:hAnsi="ArialMT" w:cs="ArialMT"/>
          <w:color w:val="000000"/>
          <w:sz w:val="20"/>
          <w:szCs w:val="20"/>
        </w:rPr>
        <w:t xml:space="preserve"> </w:t>
      </w:r>
      <w:r>
        <w:rPr>
          <w:rFonts w:ascii="Arial" w:hAnsi="Arial" w:cs="Arial"/>
          <w:color w:val="000000"/>
          <w:sz w:val="20"/>
          <w:szCs w:val="20"/>
        </w:rPr>
        <w:t>na podsypce piaskowej należy rozebrać</w:t>
      </w:r>
      <w:r>
        <w:rPr>
          <w:rFonts w:ascii="ArialMT" w:hAnsi="ArialMT" w:cs="ArialMT"/>
          <w:color w:val="000000"/>
          <w:sz w:val="20"/>
          <w:szCs w:val="20"/>
        </w:rPr>
        <w:t xml:space="preserve"> </w:t>
      </w:r>
      <w:r>
        <w:rPr>
          <w:rFonts w:ascii="Arial" w:hAnsi="Arial" w:cs="Arial"/>
          <w:color w:val="000000"/>
          <w:sz w:val="20"/>
          <w:szCs w:val="20"/>
        </w:rPr>
        <w:t>i usunąć</w:t>
      </w:r>
      <w:r>
        <w:rPr>
          <w:rFonts w:ascii="ArialMT" w:hAnsi="ArialMT" w:cs="ArialMT"/>
          <w:color w:val="000000"/>
          <w:sz w:val="20"/>
          <w:szCs w:val="20"/>
        </w:rPr>
        <w:t xml:space="preserve"> </w:t>
      </w:r>
      <w:r>
        <w:rPr>
          <w:rFonts w:ascii="Arial" w:hAnsi="Arial" w:cs="Arial"/>
          <w:color w:val="000000"/>
          <w:sz w:val="20"/>
          <w:szCs w:val="20"/>
        </w:rPr>
        <w:t>wraz z podsypką.</w:t>
      </w:r>
    </w:p>
    <w:p w:rsidR="00D33FAD" w:rsidRDefault="00D33FAD" w:rsidP="00D33FAD">
      <w:pPr>
        <w:autoSpaceDE w:val="0"/>
        <w:autoSpaceDN w:val="0"/>
        <w:adjustRightInd w:val="0"/>
        <w:spacing w:after="0" w:line="240" w:lineRule="auto"/>
        <w:rPr>
          <w:rFonts w:ascii="Arial" w:hAnsi="Arial" w:cs="Arial"/>
          <w:color w:val="000000"/>
          <w:sz w:val="20"/>
          <w:szCs w:val="20"/>
        </w:rPr>
      </w:pPr>
    </w:p>
    <w:p w:rsidR="00D33FAD" w:rsidRDefault="00D33FAD" w:rsidP="00D33FAD">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Ubicie nawierzchni z kostek</w:t>
      </w:r>
    </w:p>
    <w:p w:rsidR="00D33FAD" w:rsidRDefault="00D33FAD" w:rsidP="00D33FAD">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Ubicie nawierzchni należy przeprowadzić</w:t>
      </w:r>
      <w:r>
        <w:rPr>
          <w:rFonts w:ascii="ArialMT" w:hAnsi="ArialMT" w:cs="ArialMT"/>
          <w:color w:val="000000"/>
          <w:sz w:val="20"/>
          <w:szCs w:val="20"/>
        </w:rPr>
        <w:t xml:space="preserve"> </w:t>
      </w:r>
      <w:r>
        <w:rPr>
          <w:rFonts w:ascii="Arial" w:hAnsi="Arial" w:cs="Arial"/>
          <w:color w:val="000000"/>
          <w:sz w:val="20"/>
          <w:szCs w:val="20"/>
        </w:rPr>
        <w:t>za pomocą</w:t>
      </w:r>
      <w:r>
        <w:rPr>
          <w:rFonts w:ascii="ArialMT" w:hAnsi="ArialMT" w:cs="ArialMT"/>
          <w:color w:val="000000"/>
          <w:sz w:val="20"/>
          <w:szCs w:val="20"/>
        </w:rPr>
        <w:t xml:space="preserve"> </w:t>
      </w:r>
      <w:r>
        <w:rPr>
          <w:rFonts w:ascii="Arial" w:hAnsi="Arial" w:cs="Arial"/>
          <w:color w:val="000000"/>
          <w:sz w:val="20"/>
          <w:szCs w:val="20"/>
        </w:rPr>
        <w:t>zagęszczarki wibracyjnej (płytowej) z osłoną</w:t>
      </w:r>
      <w:r>
        <w:rPr>
          <w:rFonts w:ascii="ArialMT" w:hAnsi="ArialMT" w:cs="ArialMT"/>
          <w:color w:val="000000"/>
          <w:sz w:val="20"/>
          <w:szCs w:val="20"/>
        </w:rPr>
        <w:t xml:space="preserve"> </w:t>
      </w:r>
      <w:r>
        <w:rPr>
          <w:rFonts w:ascii="Arial" w:hAnsi="Arial" w:cs="Arial"/>
          <w:color w:val="000000"/>
          <w:sz w:val="20"/>
          <w:szCs w:val="20"/>
        </w:rPr>
        <w:t>z</w:t>
      </w:r>
    </w:p>
    <w:p w:rsidR="00D33FAD" w:rsidRDefault="00D33FAD" w:rsidP="00D33FAD">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tworzywa sztucznego. Do ubicia nawierzchni nie wolno używa</w:t>
      </w:r>
      <w:r>
        <w:rPr>
          <w:rFonts w:ascii="ArialMT" w:hAnsi="ArialMT" w:cs="ArialMT"/>
          <w:color w:val="000000"/>
          <w:sz w:val="20"/>
          <w:szCs w:val="20"/>
        </w:rPr>
        <w:t xml:space="preserve"> </w:t>
      </w:r>
      <w:r>
        <w:rPr>
          <w:rFonts w:ascii="Arial" w:hAnsi="Arial" w:cs="Arial"/>
          <w:color w:val="000000"/>
          <w:sz w:val="20"/>
          <w:szCs w:val="20"/>
        </w:rPr>
        <w:t>walca. Ubijanie nawierzchni należy prowadzić</w:t>
      </w:r>
      <w:r>
        <w:rPr>
          <w:rFonts w:ascii="ArialMT" w:hAnsi="ArialMT" w:cs="ArialMT"/>
          <w:color w:val="000000"/>
          <w:sz w:val="20"/>
          <w:szCs w:val="20"/>
        </w:rPr>
        <w:t xml:space="preserve"> </w:t>
      </w:r>
      <w:r>
        <w:rPr>
          <w:rFonts w:ascii="Arial" w:hAnsi="Arial" w:cs="Arial"/>
          <w:color w:val="000000"/>
          <w:sz w:val="20"/>
          <w:szCs w:val="20"/>
        </w:rPr>
        <w:t>od krawędzi powierzchni w kierunku jej środka i jednocześnie w kierunku poprzecznym kształtek. Ewentualne nierówności powierzchniowe mogłyby zlikwidowane przez ubijanie w kierunku wzdłużnym kostki. Po ubiciu nawierzchni wszystkie kostki uszkodzone (np. pęknięte) należy wymienić na kostki całe.</w:t>
      </w:r>
    </w:p>
    <w:p w:rsidR="00D33FAD" w:rsidRDefault="00D33FAD" w:rsidP="00D33FAD">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Pielęgnacja nawierzchni i oddanie jej dla ruchu</w:t>
      </w:r>
    </w:p>
    <w:p w:rsidR="00D33FAD" w:rsidRDefault="00D33FAD" w:rsidP="00D33FAD">
      <w:pPr>
        <w:autoSpaceDE w:val="0"/>
        <w:autoSpaceDN w:val="0"/>
        <w:adjustRightInd w:val="0"/>
        <w:spacing w:after="0" w:line="240" w:lineRule="auto"/>
        <w:rPr>
          <w:rFonts w:ascii="Arial" w:hAnsi="Arial" w:cs="Arial"/>
          <w:b/>
          <w:bCs/>
          <w:color w:val="000000"/>
          <w:sz w:val="20"/>
          <w:szCs w:val="20"/>
        </w:rPr>
      </w:pPr>
    </w:p>
    <w:p w:rsidR="00D33FAD" w:rsidRDefault="00D33FAD" w:rsidP="00D33FAD">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Nawierzchnia</w:t>
      </w:r>
      <w:r>
        <w:rPr>
          <w:rFonts w:ascii="ArialMT" w:hAnsi="ArialMT" w:cs="ArialMT"/>
          <w:color w:val="000000"/>
          <w:sz w:val="20"/>
          <w:szCs w:val="20"/>
        </w:rPr>
        <w:t xml:space="preserve"> </w:t>
      </w:r>
      <w:r>
        <w:rPr>
          <w:rFonts w:ascii="Arial" w:hAnsi="Arial" w:cs="Arial"/>
          <w:color w:val="000000"/>
          <w:sz w:val="20"/>
          <w:szCs w:val="20"/>
        </w:rPr>
        <w:t>na podsypce piaskowej ze spoinami wypełnionymi piaskiem można oddać</w:t>
      </w:r>
      <w:r>
        <w:rPr>
          <w:rFonts w:ascii="ArialMT" w:hAnsi="ArialMT" w:cs="ArialMT"/>
          <w:color w:val="000000"/>
          <w:sz w:val="20"/>
          <w:szCs w:val="20"/>
        </w:rPr>
        <w:t xml:space="preserve"> </w:t>
      </w:r>
      <w:r>
        <w:rPr>
          <w:rFonts w:ascii="Arial" w:hAnsi="Arial" w:cs="Arial"/>
          <w:color w:val="000000"/>
          <w:sz w:val="20"/>
          <w:szCs w:val="20"/>
        </w:rPr>
        <w:t>do użytku</w:t>
      </w:r>
    </w:p>
    <w:p w:rsidR="00D33FAD" w:rsidRDefault="00D33FAD" w:rsidP="00D33FAD">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bezpośrednio po jej wykonaniu. Nawierzchnią</w:t>
      </w:r>
      <w:r>
        <w:rPr>
          <w:rFonts w:ascii="ArialMT" w:hAnsi="ArialMT" w:cs="ArialMT"/>
          <w:color w:val="000000"/>
          <w:sz w:val="20"/>
          <w:szCs w:val="20"/>
        </w:rPr>
        <w:t xml:space="preserve"> </w:t>
      </w:r>
      <w:r>
        <w:rPr>
          <w:rFonts w:ascii="Arial" w:hAnsi="Arial" w:cs="Arial"/>
          <w:color w:val="000000"/>
          <w:sz w:val="20"/>
          <w:szCs w:val="20"/>
        </w:rPr>
        <w:t>na podsypce cementowo-piaskowej ze spoinami wyplenionymi zaprawą</w:t>
      </w:r>
      <w:r>
        <w:rPr>
          <w:rFonts w:ascii="ArialMT" w:hAnsi="ArialMT" w:cs="ArialMT"/>
          <w:color w:val="000000"/>
          <w:sz w:val="20"/>
          <w:szCs w:val="20"/>
        </w:rPr>
        <w:t xml:space="preserve"> </w:t>
      </w:r>
      <w:r>
        <w:rPr>
          <w:rFonts w:ascii="Arial" w:hAnsi="Arial" w:cs="Arial"/>
          <w:color w:val="000000"/>
          <w:sz w:val="20"/>
          <w:szCs w:val="20"/>
        </w:rPr>
        <w:t>cementowo piaskową , po jej wykonaniu należy przykryć</w:t>
      </w:r>
      <w:r>
        <w:rPr>
          <w:rFonts w:ascii="ArialMT" w:hAnsi="ArialMT" w:cs="ArialMT"/>
          <w:color w:val="000000"/>
          <w:sz w:val="20"/>
          <w:szCs w:val="20"/>
        </w:rPr>
        <w:t xml:space="preserve"> </w:t>
      </w:r>
      <w:r>
        <w:rPr>
          <w:rFonts w:ascii="Arial" w:hAnsi="Arial" w:cs="Arial"/>
          <w:color w:val="000000"/>
          <w:sz w:val="20"/>
          <w:szCs w:val="20"/>
        </w:rPr>
        <w:t>warstwą</w:t>
      </w:r>
      <w:r>
        <w:rPr>
          <w:rFonts w:ascii="ArialMT" w:hAnsi="ArialMT" w:cs="ArialMT"/>
          <w:color w:val="000000"/>
          <w:sz w:val="20"/>
          <w:szCs w:val="20"/>
        </w:rPr>
        <w:t xml:space="preserve"> </w:t>
      </w:r>
      <w:r>
        <w:rPr>
          <w:rFonts w:ascii="Arial" w:hAnsi="Arial" w:cs="Arial"/>
          <w:color w:val="000000"/>
          <w:sz w:val="20"/>
          <w:szCs w:val="20"/>
        </w:rPr>
        <w:t>wilgotnego piasku o grubości od 3,0 do 4,0 cm i utrzymywać</w:t>
      </w:r>
      <w:r>
        <w:rPr>
          <w:rFonts w:ascii="ArialMT" w:hAnsi="ArialMT" w:cs="ArialMT"/>
          <w:color w:val="000000"/>
          <w:sz w:val="20"/>
          <w:szCs w:val="20"/>
        </w:rPr>
        <w:t xml:space="preserve">  </w:t>
      </w:r>
      <w:r>
        <w:rPr>
          <w:rFonts w:ascii="Arial" w:hAnsi="Arial" w:cs="Arial"/>
          <w:color w:val="000000"/>
          <w:sz w:val="20"/>
          <w:szCs w:val="20"/>
        </w:rPr>
        <w:t>ją</w:t>
      </w:r>
      <w:r>
        <w:rPr>
          <w:rFonts w:ascii="ArialMT" w:hAnsi="ArialMT" w:cs="ArialMT"/>
          <w:color w:val="000000"/>
          <w:sz w:val="20"/>
          <w:szCs w:val="20"/>
        </w:rPr>
        <w:t xml:space="preserve"> </w:t>
      </w:r>
      <w:r>
        <w:rPr>
          <w:rFonts w:ascii="Arial" w:hAnsi="Arial" w:cs="Arial"/>
          <w:color w:val="000000"/>
          <w:sz w:val="20"/>
          <w:szCs w:val="20"/>
        </w:rPr>
        <w:t>w stanie wilgotnym przez 7 do 10 dni. Po upływie od 2 tygodni (przy temperaturze</w:t>
      </w:r>
    </w:p>
    <w:p w:rsidR="00D33FAD" w:rsidRDefault="00D33FAD" w:rsidP="00D33FAD">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średniej otoczenia nie niższej niż</w:t>
      </w:r>
      <w:r>
        <w:rPr>
          <w:rFonts w:ascii="ArialMT" w:hAnsi="ArialMT" w:cs="ArialMT"/>
          <w:color w:val="000000"/>
          <w:sz w:val="20"/>
          <w:szCs w:val="20"/>
        </w:rPr>
        <w:t xml:space="preserve"> </w:t>
      </w:r>
      <w:r>
        <w:rPr>
          <w:rFonts w:ascii="Arial" w:hAnsi="Arial" w:cs="Arial"/>
          <w:color w:val="000000"/>
          <w:sz w:val="20"/>
          <w:szCs w:val="20"/>
        </w:rPr>
        <w:t>15</w:t>
      </w:r>
      <w:r>
        <w:rPr>
          <w:rFonts w:ascii="Arial" w:hAnsi="Arial" w:cs="Arial"/>
          <w:color w:val="000000"/>
          <w:sz w:val="13"/>
          <w:szCs w:val="13"/>
        </w:rPr>
        <w:t>o</w:t>
      </w:r>
      <w:r>
        <w:rPr>
          <w:rFonts w:ascii="Arial" w:hAnsi="Arial" w:cs="Arial"/>
          <w:color w:val="000000"/>
          <w:sz w:val="20"/>
          <w:szCs w:val="20"/>
        </w:rPr>
        <w:t>C) do 3 tygodni (w porze chłodniejszej) nawierzchnią</w:t>
      </w:r>
      <w:r>
        <w:rPr>
          <w:rFonts w:ascii="ArialMT" w:hAnsi="ArialMT" w:cs="ArialMT"/>
          <w:color w:val="000000"/>
          <w:sz w:val="20"/>
          <w:szCs w:val="20"/>
        </w:rPr>
        <w:t xml:space="preserve"> </w:t>
      </w:r>
      <w:r>
        <w:rPr>
          <w:rFonts w:ascii="Arial" w:hAnsi="Arial" w:cs="Arial"/>
          <w:color w:val="000000"/>
          <w:sz w:val="20"/>
          <w:szCs w:val="20"/>
        </w:rPr>
        <w:t>należy</w:t>
      </w:r>
    </w:p>
    <w:p w:rsidR="00D33FAD" w:rsidRDefault="00D33FAD" w:rsidP="00D33FAD">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oczyścić</w:t>
      </w:r>
      <w:r>
        <w:rPr>
          <w:rFonts w:ascii="ArialMT" w:hAnsi="ArialMT" w:cs="ArialMT"/>
          <w:color w:val="000000"/>
          <w:sz w:val="20"/>
          <w:szCs w:val="20"/>
        </w:rPr>
        <w:t xml:space="preserve"> </w:t>
      </w:r>
      <w:r>
        <w:rPr>
          <w:rFonts w:ascii="Arial" w:hAnsi="Arial" w:cs="Arial"/>
          <w:color w:val="000000"/>
          <w:sz w:val="20"/>
          <w:szCs w:val="20"/>
        </w:rPr>
        <w:t>z piasku i można oddać</w:t>
      </w:r>
      <w:r>
        <w:rPr>
          <w:rFonts w:ascii="ArialMT" w:hAnsi="ArialMT" w:cs="ArialMT"/>
          <w:color w:val="000000"/>
          <w:sz w:val="20"/>
          <w:szCs w:val="20"/>
        </w:rPr>
        <w:t xml:space="preserve"> </w:t>
      </w:r>
      <w:r>
        <w:rPr>
          <w:rFonts w:ascii="Arial" w:hAnsi="Arial" w:cs="Arial"/>
          <w:color w:val="000000"/>
          <w:sz w:val="20"/>
          <w:szCs w:val="20"/>
        </w:rPr>
        <w:t>do użytku.</w:t>
      </w:r>
    </w:p>
    <w:p w:rsidR="00D33FAD" w:rsidRDefault="00D33FAD" w:rsidP="00472ECC">
      <w:pPr>
        <w:spacing w:after="0" w:line="240" w:lineRule="auto"/>
        <w:rPr>
          <w:rFonts w:ascii="Arial" w:hAnsi="Arial" w:cs="Arial"/>
          <w:b/>
          <w:bCs/>
          <w:szCs w:val="24"/>
        </w:rPr>
      </w:pPr>
    </w:p>
    <w:p w:rsidR="00472ECC" w:rsidRDefault="00472ECC" w:rsidP="00472ECC">
      <w:pPr>
        <w:spacing w:after="0" w:line="240" w:lineRule="auto"/>
        <w:rPr>
          <w:rFonts w:ascii="Arial" w:hAnsi="Arial" w:cs="Arial"/>
          <w:b/>
          <w:bCs/>
          <w:szCs w:val="24"/>
        </w:rPr>
      </w:pPr>
      <w:r>
        <w:rPr>
          <w:rFonts w:ascii="Arial" w:hAnsi="Arial" w:cs="Arial"/>
          <w:b/>
          <w:bCs/>
          <w:szCs w:val="24"/>
        </w:rPr>
        <w:t>6. KONTROLA JAKOŚCI ROBÓT</w:t>
      </w:r>
    </w:p>
    <w:p w:rsidR="00472ECC" w:rsidRDefault="00472ECC" w:rsidP="00472ECC">
      <w:pPr>
        <w:spacing w:after="0" w:line="240" w:lineRule="auto"/>
        <w:rPr>
          <w:rFonts w:ascii="Arial" w:hAnsi="Arial" w:cs="Arial"/>
          <w:b/>
          <w:bCs/>
          <w:szCs w:val="24"/>
        </w:rPr>
      </w:pPr>
    </w:p>
    <w:p w:rsidR="00472ECC" w:rsidRDefault="00472ECC" w:rsidP="00472ECC">
      <w:pPr>
        <w:spacing w:after="0" w:line="240" w:lineRule="auto"/>
        <w:rPr>
          <w:rFonts w:ascii="Arial" w:hAnsi="Arial" w:cs="Arial"/>
          <w:szCs w:val="24"/>
        </w:rPr>
      </w:pPr>
      <w:r>
        <w:rPr>
          <w:rFonts w:ascii="Arial" w:hAnsi="Arial" w:cs="Arial"/>
          <w:szCs w:val="24"/>
        </w:rPr>
        <w:t>Przy układaniu kostki betonowej sprawdzeniu podlega:</w:t>
      </w:r>
    </w:p>
    <w:p w:rsidR="00472ECC" w:rsidRDefault="00472ECC" w:rsidP="00472ECC">
      <w:pPr>
        <w:spacing w:after="0" w:line="240" w:lineRule="auto"/>
        <w:rPr>
          <w:rFonts w:ascii="Arial" w:hAnsi="Arial" w:cs="Arial"/>
          <w:szCs w:val="24"/>
        </w:rPr>
      </w:pPr>
      <w:r>
        <w:rPr>
          <w:rFonts w:ascii="Arial" w:hAnsi="Arial" w:cs="Arial"/>
          <w:szCs w:val="24"/>
        </w:rPr>
        <w:t>-przygotowanie podłoża,</w:t>
      </w:r>
    </w:p>
    <w:p w:rsidR="00472ECC" w:rsidRDefault="00472ECC" w:rsidP="00472ECC">
      <w:pPr>
        <w:spacing w:after="0" w:line="240" w:lineRule="auto"/>
        <w:rPr>
          <w:rFonts w:ascii="Arial" w:hAnsi="Arial" w:cs="Arial"/>
          <w:szCs w:val="24"/>
        </w:rPr>
      </w:pPr>
      <w:r>
        <w:rPr>
          <w:rFonts w:ascii="Arial" w:hAnsi="Arial" w:cs="Arial"/>
          <w:szCs w:val="24"/>
        </w:rPr>
        <w:t>-materiał użyty na podkład</w:t>
      </w:r>
    </w:p>
    <w:p w:rsidR="00472ECC" w:rsidRDefault="00472ECC" w:rsidP="00472ECC">
      <w:pPr>
        <w:spacing w:after="0" w:line="240" w:lineRule="auto"/>
        <w:rPr>
          <w:rFonts w:ascii="Arial" w:hAnsi="Arial" w:cs="Arial"/>
          <w:szCs w:val="24"/>
        </w:rPr>
      </w:pPr>
      <w:r>
        <w:rPr>
          <w:rFonts w:ascii="Arial" w:hAnsi="Arial" w:cs="Arial"/>
          <w:szCs w:val="24"/>
        </w:rPr>
        <w:t>-grubość i równomierność warstw podkładu</w:t>
      </w:r>
    </w:p>
    <w:p w:rsidR="00472ECC" w:rsidRDefault="00472ECC" w:rsidP="00472ECC">
      <w:pPr>
        <w:spacing w:after="0" w:line="240" w:lineRule="auto"/>
        <w:rPr>
          <w:rFonts w:ascii="Arial" w:hAnsi="Arial" w:cs="Arial"/>
          <w:szCs w:val="24"/>
        </w:rPr>
      </w:pPr>
      <w:r>
        <w:rPr>
          <w:rFonts w:ascii="Arial" w:hAnsi="Arial" w:cs="Arial"/>
          <w:szCs w:val="24"/>
        </w:rPr>
        <w:t>-sposób i jakość zagęszczenia</w:t>
      </w:r>
    </w:p>
    <w:p w:rsidR="00472ECC" w:rsidRDefault="00472ECC" w:rsidP="00472ECC">
      <w:pPr>
        <w:spacing w:after="0" w:line="240" w:lineRule="auto"/>
        <w:rPr>
          <w:rFonts w:ascii="Arial" w:hAnsi="Arial" w:cs="Arial"/>
          <w:szCs w:val="24"/>
        </w:rPr>
      </w:pPr>
      <w:r>
        <w:rPr>
          <w:rFonts w:ascii="Arial" w:hAnsi="Arial" w:cs="Arial"/>
          <w:szCs w:val="24"/>
        </w:rPr>
        <w:t xml:space="preserve">-jakość dostarczonej kostki </w:t>
      </w:r>
    </w:p>
    <w:p w:rsidR="00472ECC" w:rsidRDefault="00472ECC" w:rsidP="00472ECC">
      <w:pPr>
        <w:spacing w:after="0" w:line="240" w:lineRule="auto"/>
        <w:rPr>
          <w:rFonts w:ascii="Arial" w:hAnsi="Arial" w:cs="Arial"/>
          <w:szCs w:val="24"/>
        </w:rPr>
      </w:pPr>
      <w:r>
        <w:rPr>
          <w:rFonts w:ascii="Arial" w:hAnsi="Arial" w:cs="Arial"/>
          <w:szCs w:val="24"/>
        </w:rPr>
        <w:t>-prawidłowość ułożenia i zamulenia piaskiem</w:t>
      </w:r>
    </w:p>
    <w:p w:rsidR="00472ECC" w:rsidRDefault="00472ECC" w:rsidP="00472ECC">
      <w:pPr>
        <w:spacing w:after="0" w:line="240" w:lineRule="auto"/>
        <w:rPr>
          <w:rFonts w:ascii="Arial" w:hAnsi="Arial" w:cs="Arial"/>
          <w:color w:val="FF6600"/>
          <w:szCs w:val="24"/>
        </w:rPr>
      </w:pPr>
    </w:p>
    <w:p w:rsidR="00472ECC" w:rsidRDefault="00472ECC" w:rsidP="00472ECC">
      <w:pPr>
        <w:widowControl w:val="0"/>
        <w:autoSpaceDE w:val="0"/>
        <w:autoSpaceDN w:val="0"/>
        <w:adjustRightInd w:val="0"/>
        <w:spacing w:after="0" w:line="240" w:lineRule="auto"/>
        <w:jc w:val="both"/>
        <w:rPr>
          <w:rFonts w:ascii="Arial" w:hAnsi="Arial" w:cs="Arial"/>
          <w:b/>
          <w:bCs/>
          <w:szCs w:val="24"/>
        </w:rPr>
      </w:pPr>
      <w:r>
        <w:rPr>
          <w:rFonts w:ascii="Arial" w:hAnsi="Arial" w:cs="Arial"/>
          <w:b/>
          <w:bCs/>
          <w:szCs w:val="24"/>
        </w:rPr>
        <w:t xml:space="preserve"> ODBIÓR ROBÓT</w:t>
      </w:r>
    </w:p>
    <w:p w:rsidR="00472ECC" w:rsidRDefault="00472ECC" w:rsidP="00472ECC">
      <w:pPr>
        <w:shd w:val="clear" w:color="auto" w:fill="FFFFFF"/>
        <w:spacing w:after="0" w:line="240" w:lineRule="auto"/>
        <w:rPr>
          <w:rFonts w:ascii="Arial" w:hAnsi="Arial" w:cs="Arial"/>
          <w:szCs w:val="24"/>
        </w:rPr>
      </w:pPr>
      <w:r>
        <w:rPr>
          <w:rFonts w:ascii="Arial" w:hAnsi="Arial" w:cs="Arial"/>
          <w:szCs w:val="24"/>
        </w:rPr>
        <w:t xml:space="preserve">Ogólne wymagania dotyczące obmiaru podano w specyfikacji technicznej „Wymagania ogólne" ST- </w:t>
      </w:r>
    </w:p>
    <w:p w:rsidR="00472ECC" w:rsidRDefault="00472ECC" w:rsidP="00472ECC">
      <w:pPr>
        <w:spacing w:after="0" w:line="240" w:lineRule="auto"/>
        <w:rPr>
          <w:rFonts w:ascii="Arial" w:hAnsi="Arial" w:cs="Arial"/>
          <w:b/>
          <w:bCs/>
          <w:szCs w:val="24"/>
        </w:rPr>
      </w:pPr>
    </w:p>
    <w:p w:rsidR="00311E7A" w:rsidRDefault="00311E7A" w:rsidP="00472ECC">
      <w:pPr>
        <w:spacing w:after="0" w:line="240" w:lineRule="auto"/>
        <w:rPr>
          <w:rFonts w:ascii="Arial" w:hAnsi="Arial" w:cs="Arial"/>
          <w:b/>
          <w:bCs/>
          <w:szCs w:val="24"/>
        </w:rPr>
      </w:pPr>
    </w:p>
    <w:p w:rsidR="00472ECC" w:rsidRDefault="00472ECC" w:rsidP="00472ECC">
      <w:pPr>
        <w:spacing w:after="0" w:line="240" w:lineRule="auto"/>
        <w:rPr>
          <w:rFonts w:ascii="Arial" w:hAnsi="Arial" w:cs="Arial"/>
          <w:b/>
          <w:bCs/>
          <w:szCs w:val="24"/>
        </w:rPr>
      </w:pPr>
      <w:r>
        <w:rPr>
          <w:rFonts w:ascii="Arial" w:hAnsi="Arial" w:cs="Arial"/>
          <w:b/>
          <w:bCs/>
          <w:szCs w:val="24"/>
        </w:rPr>
        <w:t>8.    PODSTAWA PŁATNOŚCI</w:t>
      </w:r>
    </w:p>
    <w:p w:rsidR="00472ECC" w:rsidRDefault="00472ECC" w:rsidP="00472ECC">
      <w:pPr>
        <w:spacing w:after="0" w:line="240" w:lineRule="auto"/>
        <w:ind w:firstLine="720"/>
        <w:rPr>
          <w:rFonts w:ascii="Arial" w:hAnsi="Arial" w:cs="Arial"/>
          <w:szCs w:val="24"/>
        </w:rPr>
      </w:pPr>
      <w:r>
        <w:rPr>
          <w:rFonts w:ascii="Arial" w:hAnsi="Arial" w:cs="Arial"/>
          <w:szCs w:val="24"/>
        </w:rPr>
        <w:t>Ogólne wymagania dotyczące płatności podano w specyfikacji technicznej „Wymagania ogólne" ST-00.00.</w:t>
      </w:r>
    </w:p>
    <w:p w:rsidR="00472ECC" w:rsidRDefault="00472ECC" w:rsidP="00472ECC">
      <w:pPr>
        <w:spacing w:after="0" w:line="240" w:lineRule="auto"/>
        <w:ind w:firstLine="720"/>
        <w:rPr>
          <w:rFonts w:ascii="Arial" w:hAnsi="Arial" w:cs="Arial"/>
          <w:szCs w:val="24"/>
        </w:rPr>
      </w:pPr>
    </w:p>
    <w:p w:rsidR="00472ECC" w:rsidRDefault="00472ECC" w:rsidP="00472ECC">
      <w:pPr>
        <w:spacing w:after="0" w:line="240" w:lineRule="auto"/>
        <w:rPr>
          <w:rFonts w:ascii="Arial" w:hAnsi="Arial" w:cs="Arial"/>
          <w:b/>
          <w:bCs/>
          <w:szCs w:val="24"/>
        </w:rPr>
      </w:pPr>
      <w:r>
        <w:rPr>
          <w:rFonts w:ascii="Arial" w:hAnsi="Arial" w:cs="Arial"/>
          <w:b/>
          <w:bCs/>
          <w:szCs w:val="24"/>
        </w:rPr>
        <w:t>10.  PRZEPISY ZWIĄZANE</w:t>
      </w:r>
    </w:p>
    <w:p w:rsidR="00472ECC" w:rsidRDefault="00472ECC" w:rsidP="00472ECC">
      <w:pPr>
        <w:spacing w:after="0" w:line="240" w:lineRule="auto"/>
        <w:rPr>
          <w:rFonts w:ascii="Arial" w:hAnsi="Arial" w:cs="Arial"/>
          <w:b/>
          <w:bCs/>
          <w:szCs w:val="24"/>
        </w:rPr>
      </w:pPr>
      <w:r>
        <w:rPr>
          <w:rFonts w:ascii="Arial" w:hAnsi="Arial" w:cs="Arial"/>
          <w:b/>
          <w:bCs/>
          <w:szCs w:val="24"/>
        </w:rPr>
        <w:t xml:space="preserve">             </w:t>
      </w:r>
    </w:p>
    <w:p w:rsidR="00472ECC" w:rsidRDefault="00472ECC" w:rsidP="00472ECC">
      <w:pPr>
        <w:shd w:val="clear" w:color="auto" w:fill="FFFFFF"/>
        <w:spacing w:after="0" w:line="240" w:lineRule="auto"/>
        <w:rPr>
          <w:rFonts w:ascii="Arial" w:hAnsi="Arial" w:cs="Arial"/>
          <w:szCs w:val="24"/>
        </w:rPr>
      </w:pPr>
      <w:r>
        <w:rPr>
          <w:rFonts w:ascii="Arial" w:hAnsi="Arial" w:cs="Arial"/>
          <w:szCs w:val="24"/>
        </w:rPr>
        <w:t>- PN-68/B-06050 „Warunki techniczne wykonania i odbioru robót budowlano –    montażowych</w:t>
      </w:r>
    </w:p>
    <w:p w:rsidR="00472ECC" w:rsidRDefault="00472ECC" w:rsidP="00472ECC">
      <w:pPr>
        <w:shd w:val="clear" w:color="auto" w:fill="FFFFFF"/>
        <w:spacing w:after="0" w:line="240" w:lineRule="auto"/>
        <w:rPr>
          <w:rFonts w:ascii="Arial" w:hAnsi="Arial" w:cs="Arial"/>
          <w:szCs w:val="24"/>
        </w:rPr>
      </w:pPr>
      <w:r>
        <w:rPr>
          <w:rFonts w:ascii="Arial" w:hAnsi="Arial" w:cs="Arial"/>
          <w:szCs w:val="24"/>
        </w:rPr>
        <w:t>- PN-86/B-02480:    Grunty budowlane. Określenia. Symbole. Podział i opis gruntów.</w:t>
      </w:r>
    </w:p>
    <w:p w:rsidR="00472ECC" w:rsidRDefault="00472ECC" w:rsidP="00472ECC">
      <w:pPr>
        <w:shd w:val="clear" w:color="auto" w:fill="FFFFFF"/>
        <w:spacing w:after="0" w:line="240" w:lineRule="auto"/>
        <w:rPr>
          <w:rFonts w:ascii="Arial" w:hAnsi="Arial" w:cs="Arial"/>
          <w:szCs w:val="24"/>
        </w:rPr>
      </w:pPr>
      <w:r>
        <w:rPr>
          <w:rFonts w:ascii="Arial" w:hAnsi="Arial" w:cs="Arial"/>
          <w:szCs w:val="24"/>
        </w:rPr>
        <w:t>- BN-77/8931-12:      Oznaczenia wskaźnika zagęszczenia gruntów</w:t>
      </w:r>
    </w:p>
    <w:p w:rsidR="00560516" w:rsidRDefault="00560516" w:rsidP="00560516">
      <w:pPr>
        <w:spacing w:before="100" w:after="0" w:line="240" w:lineRule="auto"/>
        <w:ind w:right="-8"/>
        <w:rPr>
          <w:rFonts w:ascii="Arial" w:hAnsi="Arial" w:cs="Arial"/>
          <w:b/>
          <w:color w:val="FF9900"/>
          <w:szCs w:val="24"/>
        </w:rPr>
      </w:pPr>
    </w:p>
    <w:p w:rsidR="00560516" w:rsidRDefault="00560516" w:rsidP="00560516">
      <w:pPr>
        <w:spacing w:before="100" w:after="0" w:line="240" w:lineRule="auto"/>
        <w:ind w:right="-8"/>
        <w:rPr>
          <w:rFonts w:ascii="Arial" w:hAnsi="Arial" w:cs="Arial"/>
          <w:b/>
          <w:color w:val="FF9900"/>
          <w:szCs w:val="24"/>
        </w:rPr>
      </w:pPr>
    </w:p>
    <w:p w:rsidR="00560516" w:rsidRPr="009E7E50" w:rsidRDefault="00560516" w:rsidP="00560516">
      <w:pPr>
        <w:spacing w:after="0"/>
        <w:rPr>
          <w:rFonts w:ascii="Arial" w:hAnsi="Arial" w:cs="Arial"/>
          <w:sz w:val="20"/>
        </w:rPr>
      </w:pPr>
    </w:p>
    <w:sectPr w:rsidR="00560516" w:rsidRPr="009E7E50" w:rsidSect="00560EE0">
      <w:pgSz w:w="11906" w:h="16838"/>
      <w:pgMar w:top="1417" w:right="566"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653" w:rsidRDefault="00416653" w:rsidP="00560EE0">
      <w:pPr>
        <w:spacing w:after="0" w:line="240" w:lineRule="auto"/>
      </w:pPr>
      <w:r>
        <w:separator/>
      </w:r>
    </w:p>
  </w:endnote>
  <w:endnote w:type="continuationSeparator" w:id="0">
    <w:p w:rsidR="00416653" w:rsidRDefault="00416653" w:rsidP="00560E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BoldMT">
    <w:altName w:val="Arial"/>
    <w:charset w:val="EE"/>
    <w:family w:val="swiss"/>
    <w:pitch w:val="default"/>
    <w:sig w:usb0="00000000" w:usb1="00000000" w:usb2="00000000" w:usb3="00000000" w:csb0="00000000" w:csb1="00000000"/>
  </w:font>
  <w:font w:name="Arial">
    <w:panose1 w:val="020B0604020202020204"/>
    <w:charset w:val="EE"/>
    <w:family w:val="swiss"/>
    <w:pitch w:val="variable"/>
    <w:sig w:usb0="E0002EFF" w:usb1="C0007843"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653" w:rsidRDefault="00416653" w:rsidP="00560EE0">
      <w:pPr>
        <w:spacing w:after="0" w:line="240" w:lineRule="auto"/>
      </w:pPr>
      <w:r>
        <w:separator/>
      </w:r>
    </w:p>
  </w:footnote>
  <w:footnote w:type="continuationSeparator" w:id="0">
    <w:p w:rsidR="00416653" w:rsidRDefault="00416653" w:rsidP="00560E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351FB6"/>
    <w:multiLevelType w:val="hybridMultilevel"/>
    <w:tmpl w:val="A00A231E"/>
    <w:lvl w:ilvl="0" w:tplc="A196A8C8">
      <w:start w:val="1"/>
      <w:numFmt w:val="bullet"/>
      <w:lvlText w:val="-"/>
      <w:lvlJc w:val="left"/>
      <w:pPr>
        <w:tabs>
          <w:tab w:val="num" w:pos="2084"/>
        </w:tabs>
        <w:ind w:left="2084"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nsid w:val="71940279"/>
    <w:multiLevelType w:val="multilevel"/>
    <w:tmpl w:val="032E3FEA"/>
    <w:lvl w:ilvl="0">
      <w:start w:val="1"/>
      <w:numFmt w:val="decimal"/>
      <w:lvlText w:val="%1."/>
      <w:lvlJc w:val="left"/>
      <w:pPr>
        <w:tabs>
          <w:tab w:val="num" w:pos="360"/>
        </w:tabs>
        <w:ind w:left="360" w:hanging="360"/>
      </w:pPr>
    </w:lvl>
    <w:lvl w:ilvl="1">
      <w:start w:val="2"/>
      <w:numFmt w:val="decimal"/>
      <w:lvlText w:val="%1.%2."/>
      <w:lvlJc w:val="left"/>
      <w:pPr>
        <w:tabs>
          <w:tab w:val="num" w:pos="1440"/>
        </w:tabs>
        <w:ind w:left="1440" w:hanging="360"/>
      </w:pPr>
    </w:lvl>
    <w:lvl w:ilvl="2">
      <w:start w:val="1"/>
      <w:numFmt w:val="decimal"/>
      <w:lvlText w:val="%1.%2.%3."/>
      <w:lvlJc w:val="left"/>
      <w:pPr>
        <w:tabs>
          <w:tab w:val="num" w:pos="2880"/>
        </w:tabs>
        <w:ind w:left="288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2">
    <w:nsid w:val="78D711C1"/>
    <w:multiLevelType w:val="multilevel"/>
    <w:tmpl w:val="BF049A5E"/>
    <w:lvl w:ilvl="0">
      <w:start w:val="5"/>
      <w:numFmt w:val="decimal"/>
      <w:lvlText w:val="%1."/>
      <w:lvlJc w:val="left"/>
      <w:pPr>
        <w:tabs>
          <w:tab w:val="num" w:pos="780"/>
        </w:tabs>
        <w:ind w:left="780" w:hanging="780"/>
      </w:pPr>
    </w:lvl>
    <w:lvl w:ilvl="1">
      <w:start w:val="2"/>
      <w:numFmt w:val="decimal"/>
      <w:lvlText w:val="%1.%2."/>
      <w:lvlJc w:val="left"/>
      <w:pPr>
        <w:tabs>
          <w:tab w:val="num" w:pos="780"/>
        </w:tabs>
        <w:ind w:left="780" w:hanging="780"/>
      </w:pPr>
    </w:lvl>
    <w:lvl w:ilvl="2">
      <w:start w:val="1"/>
      <w:numFmt w:val="decimal"/>
      <w:lvlText w:val="%1.%2.%3."/>
      <w:lvlJc w:val="left"/>
      <w:pPr>
        <w:tabs>
          <w:tab w:val="num" w:pos="780"/>
        </w:tabs>
        <w:ind w:left="780" w:hanging="780"/>
      </w:pPr>
    </w:lvl>
    <w:lvl w:ilvl="3">
      <w:start w:val="1"/>
      <w:numFmt w:val="decimal"/>
      <w:lvlText w:val="%1.%2.%3.%4."/>
      <w:lvlJc w:val="left"/>
      <w:pPr>
        <w:tabs>
          <w:tab w:val="num" w:pos="780"/>
        </w:tabs>
        <w:ind w:left="780" w:hanging="7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rsids>
    <w:rsidRoot w:val="001834E4"/>
    <w:rsid w:val="00003235"/>
    <w:rsid w:val="000168E2"/>
    <w:rsid w:val="00027675"/>
    <w:rsid w:val="00031E67"/>
    <w:rsid w:val="0003478D"/>
    <w:rsid w:val="0003494D"/>
    <w:rsid w:val="00040DA5"/>
    <w:rsid w:val="0004100F"/>
    <w:rsid w:val="000412E3"/>
    <w:rsid w:val="000465D3"/>
    <w:rsid w:val="00047224"/>
    <w:rsid w:val="00047CF3"/>
    <w:rsid w:val="00055190"/>
    <w:rsid w:val="00055A8C"/>
    <w:rsid w:val="000613E3"/>
    <w:rsid w:val="00070593"/>
    <w:rsid w:val="0007634D"/>
    <w:rsid w:val="000806DA"/>
    <w:rsid w:val="00085F81"/>
    <w:rsid w:val="000869FA"/>
    <w:rsid w:val="00087488"/>
    <w:rsid w:val="00091152"/>
    <w:rsid w:val="000928C4"/>
    <w:rsid w:val="00095EDA"/>
    <w:rsid w:val="000A08D5"/>
    <w:rsid w:val="000A1E8B"/>
    <w:rsid w:val="000B43E1"/>
    <w:rsid w:val="000C07D1"/>
    <w:rsid w:val="000C1E34"/>
    <w:rsid w:val="000C4533"/>
    <w:rsid w:val="000D0E37"/>
    <w:rsid w:val="000D430E"/>
    <w:rsid w:val="000D478C"/>
    <w:rsid w:val="000D6759"/>
    <w:rsid w:val="000E1858"/>
    <w:rsid w:val="000E3434"/>
    <w:rsid w:val="000F08D0"/>
    <w:rsid w:val="000F19CE"/>
    <w:rsid w:val="001051E1"/>
    <w:rsid w:val="00110EFC"/>
    <w:rsid w:val="001134C7"/>
    <w:rsid w:val="00113761"/>
    <w:rsid w:val="001144D7"/>
    <w:rsid w:val="00120471"/>
    <w:rsid w:val="001257E6"/>
    <w:rsid w:val="00126174"/>
    <w:rsid w:val="0012631B"/>
    <w:rsid w:val="001276ED"/>
    <w:rsid w:val="00131320"/>
    <w:rsid w:val="0013164B"/>
    <w:rsid w:val="00136934"/>
    <w:rsid w:val="00137789"/>
    <w:rsid w:val="00141D17"/>
    <w:rsid w:val="001444F9"/>
    <w:rsid w:val="00144665"/>
    <w:rsid w:val="00147440"/>
    <w:rsid w:val="001563B3"/>
    <w:rsid w:val="00157C2E"/>
    <w:rsid w:val="0016015C"/>
    <w:rsid w:val="00160B9A"/>
    <w:rsid w:val="00160D18"/>
    <w:rsid w:val="00170E60"/>
    <w:rsid w:val="00170E74"/>
    <w:rsid w:val="001741C7"/>
    <w:rsid w:val="00176955"/>
    <w:rsid w:val="0017700F"/>
    <w:rsid w:val="001778E4"/>
    <w:rsid w:val="00182D8C"/>
    <w:rsid w:val="001834E4"/>
    <w:rsid w:val="001838C2"/>
    <w:rsid w:val="0018464A"/>
    <w:rsid w:val="001900FC"/>
    <w:rsid w:val="00192D5C"/>
    <w:rsid w:val="001A2B29"/>
    <w:rsid w:val="001A7751"/>
    <w:rsid w:val="001B04BF"/>
    <w:rsid w:val="001B05B1"/>
    <w:rsid w:val="001B5D65"/>
    <w:rsid w:val="001B73C5"/>
    <w:rsid w:val="001C729E"/>
    <w:rsid w:val="001D1ADB"/>
    <w:rsid w:val="001D37CC"/>
    <w:rsid w:val="001D42A7"/>
    <w:rsid w:val="001D5342"/>
    <w:rsid w:val="001D6389"/>
    <w:rsid w:val="001E4397"/>
    <w:rsid w:val="001E674B"/>
    <w:rsid w:val="001F692F"/>
    <w:rsid w:val="00200D22"/>
    <w:rsid w:val="00202363"/>
    <w:rsid w:val="00202640"/>
    <w:rsid w:val="00202CD1"/>
    <w:rsid w:val="00204A6B"/>
    <w:rsid w:val="00204EB8"/>
    <w:rsid w:val="002053BA"/>
    <w:rsid w:val="002064D4"/>
    <w:rsid w:val="0021081B"/>
    <w:rsid w:val="0021086B"/>
    <w:rsid w:val="00210988"/>
    <w:rsid w:val="00212E5A"/>
    <w:rsid w:val="0021403A"/>
    <w:rsid w:val="00215313"/>
    <w:rsid w:val="00215925"/>
    <w:rsid w:val="00222ECA"/>
    <w:rsid w:val="00223314"/>
    <w:rsid w:val="002307C0"/>
    <w:rsid w:val="00232AA6"/>
    <w:rsid w:val="00233391"/>
    <w:rsid w:val="002372D4"/>
    <w:rsid w:val="00244791"/>
    <w:rsid w:val="002477CA"/>
    <w:rsid w:val="002501D0"/>
    <w:rsid w:val="002520F7"/>
    <w:rsid w:val="00255C4F"/>
    <w:rsid w:val="00261B6A"/>
    <w:rsid w:val="002629FD"/>
    <w:rsid w:val="0026306E"/>
    <w:rsid w:val="002701B7"/>
    <w:rsid w:val="002707CE"/>
    <w:rsid w:val="002720E0"/>
    <w:rsid w:val="00280ED0"/>
    <w:rsid w:val="00281157"/>
    <w:rsid w:val="00281B39"/>
    <w:rsid w:val="0028281F"/>
    <w:rsid w:val="002913DD"/>
    <w:rsid w:val="002961E8"/>
    <w:rsid w:val="002A2F18"/>
    <w:rsid w:val="002A5AAE"/>
    <w:rsid w:val="002B7E0C"/>
    <w:rsid w:val="002C14D2"/>
    <w:rsid w:val="002C3050"/>
    <w:rsid w:val="002C5660"/>
    <w:rsid w:val="002D0450"/>
    <w:rsid w:val="002D25DA"/>
    <w:rsid w:val="002D4FB5"/>
    <w:rsid w:val="002D629D"/>
    <w:rsid w:val="002D67B5"/>
    <w:rsid w:val="002D716B"/>
    <w:rsid w:val="002D7A56"/>
    <w:rsid w:val="002E6455"/>
    <w:rsid w:val="002E7DA3"/>
    <w:rsid w:val="002F4653"/>
    <w:rsid w:val="002F5EA5"/>
    <w:rsid w:val="002F765B"/>
    <w:rsid w:val="00302CB1"/>
    <w:rsid w:val="00311E7A"/>
    <w:rsid w:val="00312BE1"/>
    <w:rsid w:val="00317C91"/>
    <w:rsid w:val="00325375"/>
    <w:rsid w:val="00326AA5"/>
    <w:rsid w:val="0033068E"/>
    <w:rsid w:val="00331026"/>
    <w:rsid w:val="00334AD5"/>
    <w:rsid w:val="00334EA0"/>
    <w:rsid w:val="003403C0"/>
    <w:rsid w:val="00346311"/>
    <w:rsid w:val="003507CC"/>
    <w:rsid w:val="00351A3C"/>
    <w:rsid w:val="00362183"/>
    <w:rsid w:val="00375893"/>
    <w:rsid w:val="003843D6"/>
    <w:rsid w:val="00385782"/>
    <w:rsid w:val="0039054C"/>
    <w:rsid w:val="00390C7A"/>
    <w:rsid w:val="00392ECA"/>
    <w:rsid w:val="003936A6"/>
    <w:rsid w:val="00393DA3"/>
    <w:rsid w:val="003947F8"/>
    <w:rsid w:val="003A26CD"/>
    <w:rsid w:val="003A2859"/>
    <w:rsid w:val="003A2979"/>
    <w:rsid w:val="003A36E2"/>
    <w:rsid w:val="003B0914"/>
    <w:rsid w:val="003B6ABF"/>
    <w:rsid w:val="003C2108"/>
    <w:rsid w:val="003D16C9"/>
    <w:rsid w:val="003F0462"/>
    <w:rsid w:val="003F2B1D"/>
    <w:rsid w:val="003F3237"/>
    <w:rsid w:val="00400540"/>
    <w:rsid w:val="00405879"/>
    <w:rsid w:val="00406F5A"/>
    <w:rsid w:val="004075B1"/>
    <w:rsid w:val="00416653"/>
    <w:rsid w:val="00417373"/>
    <w:rsid w:val="00434402"/>
    <w:rsid w:val="0043608F"/>
    <w:rsid w:val="00441AAB"/>
    <w:rsid w:val="00443F11"/>
    <w:rsid w:val="004445B2"/>
    <w:rsid w:val="004462A9"/>
    <w:rsid w:val="00446A53"/>
    <w:rsid w:val="00456B3D"/>
    <w:rsid w:val="00464AF8"/>
    <w:rsid w:val="00465AA6"/>
    <w:rsid w:val="00470713"/>
    <w:rsid w:val="00472ECC"/>
    <w:rsid w:val="00476536"/>
    <w:rsid w:val="00480651"/>
    <w:rsid w:val="004864E0"/>
    <w:rsid w:val="00492547"/>
    <w:rsid w:val="0049543E"/>
    <w:rsid w:val="004954C2"/>
    <w:rsid w:val="004A1C2E"/>
    <w:rsid w:val="004A3841"/>
    <w:rsid w:val="004A4F22"/>
    <w:rsid w:val="004A54A9"/>
    <w:rsid w:val="004C0355"/>
    <w:rsid w:val="004C159D"/>
    <w:rsid w:val="004C44EF"/>
    <w:rsid w:val="004C58B1"/>
    <w:rsid w:val="004E03D1"/>
    <w:rsid w:val="004E055E"/>
    <w:rsid w:val="004E2F51"/>
    <w:rsid w:val="004E6AC1"/>
    <w:rsid w:val="004E7C2B"/>
    <w:rsid w:val="004F5875"/>
    <w:rsid w:val="004F609D"/>
    <w:rsid w:val="004F6F97"/>
    <w:rsid w:val="00500017"/>
    <w:rsid w:val="005000FC"/>
    <w:rsid w:val="005049A9"/>
    <w:rsid w:val="00507C5C"/>
    <w:rsid w:val="00512C63"/>
    <w:rsid w:val="00517475"/>
    <w:rsid w:val="00517743"/>
    <w:rsid w:val="005222A5"/>
    <w:rsid w:val="00522505"/>
    <w:rsid w:val="00525873"/>
    <w:rsid w:val="00526BCC"/>
    <w:rsid w:val="00537EB7"/>
    <w:rsid w:val="0054078B"/>
    <w:rsid w:val="005411AD"/>
    <w:rsid w:val="00541AFA"/>
    <w:rsid w:val="00542864"/>
    <w:rsid w:val="005473F2"/>
    <w:rsid w:val="005502F3"/>
    <w:rsid w:val="00560093"/>
    <w:rsid w:val="00560516"/>
    <w:rsid w:val="00560EE0"/>
    <w:rsid w:val="00562923"/>
    <w:rsid w:val="00564C35"/>
    <w:rsid w:val="00565981"/>
    <w:rsid w:val="005674C5"/>
    <w:rsid w:val="00572BD6"/>
    <w:rsid w:val="00576F21"/>
    <w:rsid w:val="00577351"/>
    <w:rsid w:val="005806B7"/>
    <w:rsid w:val="0058242A"/>
    <w:rsid w:val="00584ED5"/>
    <w:rsid w:val="00587B09"/>
    <w:rsid w:val="00592653"/>
    <w:rsid w:val="00592DB9"/>
    <w:rsid w:val="00594507"/>
    <w:rsid w:val="005948B7"/>
    <w:rsid w:val="005956F3"/>
    <w:rsid w:val="00596FB0"/>
    <w:rsid w:val="0059705E"/>
    <w:rsid w:val="005A0FD0"/>
    <w:rsid w:val="005A6DD1"/>
    <w:rsid w:val="005A6EA2"/>
    <w:rsid w:val="005C0957"/>
    <w:rsid w:val="005D1222"/>
    <w:rsid w:val="005D2402"/>
    <w:rsid w:val="005E02E3"/>
    <w:rsid w:val="005E12B5"/>
    <w:rsid w:val="005E4B3D"/>
    <w:rsid w:val="005E6347"/>
    <w:rsid w:val="005E7114"/>
    <w:rsid w:val="005E722C"/>
    <w:rsid w:val="005F2FD4"/>
    <w:rsid w:val="00601A15"/>
    <w:rsid w:val="00605AA0"/>
    <w:rsid w:val="0060796B"/>
    <w:rsid w:val="0061440D"/>
    <w:rsid w:val="006169BD"/>
    <w:rsid w:val="00620629"/>
    <w:rsid w:val="00623E11"/>
    <w:rsid w:val="00625764"/>
    <w:rsid w:val="00625B2C"/>
    <w:rsid w:val="00631D31"/>
    <w:rsid w:val="00632702"/>
    <w:rsid w:val="0063636D"/>
    <w:rsid w:val="00637B70"/>
    <w:rsid w:val="00640DFA"/>
    <w:rsid w:val="00642D12"/>
    <w:rsid w:val="0064390D"/>
    <w:rsid w:val="00650189"/>
    <w:rsid w:val="00651AC8"/>
    <w:rsid w:val="00654F93"/>
    <w:rsid w:val="00660FAF"/>
    <w:rsid w:val="00661E25"/>
    <w:rsid w:val="006639CD"/>
    <w:rsid w:val="006639DD"/>
    <w:rsid w:val="00664A6D"/>
    <w:rsid w:val="006703F2"/>
    <w:rsid w:val="00674D77"/>
    <w:rsid w:val="00677598"/>
    <w:rsid w:val="00677DBB"/>
    <w:rsid w:val="00683976"/>
    <w:rsid w:val="00684021"/>
    <w:rsid w:val="00686BEB"/>
    <w:rsid w:val="00686C47"/>
    <w:rsid w:val="006917DF"/>
    <w:rsid w:val="0069189A"/>
    <w:rsid w:val="00691FB8"/>
    <w:rsid w:val="0069723E"/>
    <w:rsid w:val="006979B8"/>
    <w:rsid w:val="006A03C8"/>
    <w:rsid w:val="006A0710"/>
    <w:rsid w:val="006A1143"/>
    <w:rsid w:val="006A273F"/>
    <w:rsid w:val="006A3263"/>
    <w:rsid w:val="006A4D62"/>
    <w:rsid w:val="006B0505"/>
    <w:rsid w:val="006B1FC1"/>
    <w:rsid w:val="006B213D"/>
    <w:rsid w:val="006C03C1"/>
    <w:rsid w:val="006C61FC"/>
    <w:rsid w:val="006D0796"/>
    <w:rsid w:val="006E3C8B"/>
    <w:rsid w:val="006E3E33"/>
    <w:rsid w:val="006E4175"/>
    <w:rsid w:val="006F3C49"/>
    <w:rsid w:val="00702745"/>
    <w:rsid w:val="0070517F"/>
    <w:rsid w:val="00705919"/>
    <w:rsid w:val="0071531B"/>
    <w:rsid w:val="00720141"/>
    <w:rsid w:val="0072282C"/>
    <w:rsid w:val="0073190D"/>
    <w:rsid w:val="007335A7"/>
    <w:rsid w:val="00736FAD"/>
    <w:rsid w:val="0073714A"/>
    <w:rsid w:val="00741CF3"/>
    <w:rsid w:val="007439B9"/>
    <w:rsid w:val="00744E4C"/>
    <w:rsid w:val="00747EFF"/>
    <w:rsid w:val="007520CD"/>
    <w:rsid w:val="007561AB"/>
    <w:rsid w:val="00757B31"/>
    <w:rsid w:val="0077118E"/>
    <w:rsid w:val="00774094"/>
    <w:rsid w:val="00777E40"/>
    <w:rsid w:val="00785E3B"/>
    <w:rsid w:val="007918B3"/>
    <w:rsid w:val="007926F5"/>
    <w:rsid w:val="00794650"/>
    <w:rsid w:val="007A5B8C"/>
    <w:rsid w:val="007A6632"/>
    <w:rsid w:val="007A6D4C"/>
    <w:rsid w:val="007A7604"/>
    <w:rsid w:val="007A7A7F"/>
    <w:rsid w:val="007B3175"/>
    <w:rsid w:val="007B689A"/>
    <w:rsid w:val="007C286D"/>
    <w:rsid w:val="007C3572"/>
    <w:rsid w:val="007D0522"/>
    <w:rsid w:val="007D2989"/>
    <w:rsid w:val="007D3F29"/>
    <w:rsid w:val="007D43F3"/>
    <w:rsid w:val="007D53A0"/>
    <w:rsid w:val="007D54FC"/>
    <w:rsid w:val="007D6E77"/>
    <w:rsid w:val="007E0204"/>
    <w:rsid w:val="007E0B8C"/>
    <w:rsid w:val="007E0BDE"/>
    <w:rsid w:val="007E591B"/>
    <w:rsid w:val="007E657E"/>
    <w:rsid w:val="007F2453"/>
    <w:rsid w:val="007F3159"/>
    <w:rsid w:val="007F6436"/>
    <w:rsid w:val="007F69EE"/>
    <w:rsid w:val="008012C6"/>
    <w:rsid w:val="00801F77"/>
    <w:rsid w:val="008044C1"/>
    <w:rsid w:val="008173C7"/>
    <w:rsid w:val="008220F4"/>
    <w:rsid w:val="00826743"/>
    <w:rsid w:val="00832C15"/>
    <w:rsid w:val="00834446"/>
    <w:rsid w:val="00834475"/>
    <w:rsid w:val="008362D0"/>
    <w:rsid w:val="00837659"/>
    <w:rsid w:val="0084083B"/>
    <w:rsid w:val="00842295"/>
    <w:rsid w:val="0084257E"/>
    <w:rsid w:val="008512EB"/>
    <w:rsid w:val="0085779C"/>
    <w:rsid w:val="008708AE"/>
    <w:rsid w:val="008767EA"/>
    <w:rsid w:val="00890F25"/>
    <w:rsid w:val="00891146"/>
    <w:rsid w:val="0089598A"/>
    <w:rsid w:val="008A068F"/>
    <w:rsid w:val="008A5788"/>
    <w:rsid w:val="008B170B"/>
    <w:rsid w:val="008B522E"/>
    <w:rsid w:val="008C288B"/>
    <w:rsid w:val="008C6669"/>
    <w:rsid w:val="008C742F"/>
    <w:rsid w:val="008D2891"/>
    <w:rsid w:val="008E0153"/>
    <w:rsid w:val="008F3E8C"/>
    <w:rsid w:val="0090060E"/>
    <w:rsid w:val="00903C78"/>
    <w:rsid w:val="009070E1"/>
    <w:rsid w:val="00915BF0"/>
    <w:rsid w:val="00916CAA"/>
    <w:rsid w:val="00926215"/>
    <w:rsid w:val="00927315"/>
    <w:rsid w:val="009350C5"/>
    <w:rsid w:val="009404F9"/>
    <w:rsid w:val="009442F1"/>
    <w:rsid w:val="00946BA2"/>
    <w:rsid w:val="009477C9"/>
    <w:rsid w:val="00953B50"/>
    <w:rsid w:val="00954525"/>
    <w:rsid w:val="0096705C"/>
    <w:rsid w:val="0096780C"/>
    <w:rsid w:val="00972DE2"/>
    <w:rsid w:val="00980753"/>
    <w:rsid w:val="00984B38"/>
    <w:rsid w:val="0098578C"/>
    <w:rsid w:val="00986BAD"/>
    <w:rsid w:val="00994D6D"/>
    <w:rsid w:val="009A3249"/>
    <w:rsid w:val="009A5810"/>
    <w:rsid w:val="009A6F63"/>
    <w:rsid w:val="009B2F0F"/>
    <w:rsid w:val="009B3B39"/>
    <w:rsid w:val="009C127D"/>
    <w:rsid w:val="009C16ED"/>
    <w:rsid w:val="009C4DE1"/>
    <w:rsid w:val="009C6AC9"/>
    <w:rsid w:val="009D2EAE"/>
    <w:rsid w:val="009D605C"/>
    <w:rsid w:val="009E079F"/>
    <w:rsid w:val="009E0F39"/>
    <w:rsid w:val="009E4BCD"/>
    <w:rsid w:val="009E7E50"/>
    <w:rsid w:val="009F19EE"/>
    <w:rsid w:val="009F7652"/>
    <w:rsid w:val="00A007B0"/>
    <w:rsid w:val="00A013E0"/>
    <w:rsid w:val="00A06EB8"/>
    <w:rsid w:val="00A0773F"/>
    <w:rsid w:val="00A1154F"/>
    <w:rsid w:val="00A15CBB"/>
    <w:rsid w:val="00A16DA3"/>
    <w:rsid w:val="00A2244F"/>
    <w:rsid w:val="00A35D22"/>
    <w:rsid w:val="00A36D80"/>
    <w:rsid w:val="00A3704D"/>
    <w:rsid w:val="00A41404"/>
    <w:rsid w:val="00A43AA0"/>
    <w:rsid w:val="00A43D0B"/>
    <w:rsid w:val="00A47789"/>
    <w:rsid w:val="00A477CF"/>
    <w:rsid w:val="00A537E8"/>
    <w:rsid w:val="00A549C2"/>
    <w:rsid w:val="00A5572A"/>
    <w:rsid w:val="00A600CF"/>
    <w:rsid w:val="00A61204"/>
    <w:rsid w:val="00A61852"/>
    <w:rsid w:val="00A6499C"/>
    <w:rsid w:val="00A700F6"/>
    <w:rsid w:val="00A75220"/>
    <w:rsid w:val="00A77717"/>
    <w:rsid w:val="00A832DF"/>
    <w:rsid w:val="00A93898"/>
    <w:rsid w:val="00A97382"/>
    <w:rsid w:val="00A973B3"/>
    <w:rsid w:val="00A97B74"/>
    <w:rsid w:val="00AA22BB"/>
    <w:rsid w:val="00AA4675"/>
    <w:rsid w:val="00AA4FFE"/>
    <w:rsid w:val="00AB02A5"/>
    <w:rsid w:val="00AB5DFA"/>
    <w:rsid w:val="00AC0B3D"/>
    <w:rsid w:val="00AC0FFC"/>
    <w:rsid w:val="00AC2714"/>
    <w:rsid w:val="00AC35E3"/>
    <w:rsid w:val="00AC35E6"/>
    <w:rsid w:val="00AC5F41"/>
    <w:rsid w:val="00AC707F"/>
    <w:rsid w:val="00AD0C85"/>
    <w:rsid w:val="00AD2869"/>
    <w:rsid w:val="00AD3932"/>
    <w:rsid w:val="00AD7106"/>
    <w:rsid w:val="00AE0F0C"/>
    <w:rsid w:val="00AF02AD"/>
    <w:rsid w:val="00AF5E8D"/>
    <w:rsid w:val="00AF6571"/>
    <w:rsid w:val="00AF708C"/>
    <w:rsid w:val="00B00203"/>
    <w:rsid w:val="00B01064"/>
    <w:rsid w:val="00B017F1"/>
    <w:rsid w:val="00B11411"/>
    <w:rsid w:val="00B1247A"/>
    <w:rsid w:val="00B16172"/>
    <w:rsid w:val="00B17699"/>
    <w:rsid w:val="00B23121"/>
    <w:rsid w:val="00B3166D"/>
    <w:rsid w:val="00B324B5"/>
    <w:rsid w:val="00B359FC"/>
    <w:rsid w:val="00B36D68"/>
    <w:rsid w:val="00B37CCB"/>
    <w:rsid w:val="00B42DC9"/>
    <w:rsid w:val="00B473F0"/>
    <w:rsid w:val="00B541A5"/>
    <w:rsid w:val="00B54592"/>
    <w:rsid w:val="00B57E14"/>
    <w:rsid w:val="00B57FEB"/>
    <w:rsid w:val="00B604C2"/>
    <w:rsid w:val="00B60E4D"/>
    <w:rsid w:val="00B6267A"/>
    <w:rsid w:val="00B643D5"/>
    <w:rsid w:val="00B65038"/>
    <w:rsid w:val="00B66953"/>
    <w:rsid w:val="00B66BF2"/>
    <w:rsid w:val="00B70413"/>
    <w:rsid w:val="00B718AB"/>
    <w:rsid w:val="00B75220"/>
    <w:rsid w:val="00B8390E"/>
    <w:rsid w:val="00B83B5F"/>
    <w:rsid w:val="00B87D2C"/>
    <w:rsid w:val="00B902AB"/>
    <w:rsid w:val="00B950C6"/>
    <w:rsid w:val="00B95CBB"/>
    <w:rsid w:val="00BA05FE"/>
    <w:rsid w:val="00BA0A8B"/>
    <w:rsid w:val="00BA197F"/>
    <w:rsid w:val="00BA4AAE"/>
    <w:rsid w:val="00BA6C80"/>
    <w:rsid w:val="00BB2AAB"/>
    <w:rsid w:val="00BB2FAD"/>
    <w:rsid w:val="00BB35E3"/>
    <w:rsid w:val="00BC59C1"/>
    <w:rsid w:val="00BC6098"/>
    <w:rsid w:val="00BD1351"/>
    <w:rsid w:val="00BD40EF"/>
    <w:rsid w:val="00BE5DB5"/>
    <w:rsid w:val="00BE5F63"/>
    <w:rsid w:val="00BF0437"/>
    <w:rsid w:val="00C05D0E"/>
    <w:rsid w:val="00C10CEA"/>
    <w:rsid w:val="00C1116C"/>
    <w:rsid w:val="00C11A40"/>
    <w:rsid w:val="00C12E64"/>
    <w:rsid w:val="00C146E8"/>
    <w:rsid w:val="00C262B5"/>
    <w:rsid w:val="00C26509"/>
    <w:rsid w:val="00C27677"/>
    <w:rsid w:val="00C403B7"/>
    <w:rsid w:val="00C408FB"/>
    <w:rsid w:val="00C40955"/>
    <w:rsid w:val="00C45296"/>
    <w:rsid w:val="00C4596E"/>
    <w:rsid w:val="00C473E7"/>
    <w:rsid w:val="00C71577"/>
    <w:rsid w:val="00C84E18"/>
    <w:rsid w:val="00C851A0"/>
    <w:rsid w:val="00C87485"/>
    <w:rsid w:val="00C87A52"/>
    <w:rsid w:val="00C97223"/>
    <w:rsid w:val="00CA0258"/>
    <w:rsid w:val="00CA210F"/>
    <w:rsid w:val="00CA3964"/>
    <w:rsid w:val="00CA57CC"/>
    <w:rsid w:val="00CA7272"/>
    <w:rsid w:val="00CB48CE"/>
    <w:rsid w:val="00CB7271"/>
    <w:rsid w:val="00CC0DFE"/>
    <w:rsid w:val="00CC1ED4"/>
    <w:rsid w:val="00CC2215"/>
    <w:rsid w:val="00CC3399"/>
    <w:rsid w:val="00CD44E5"/>
    <w:rsid w:val="00CD5C32"/>
    <w:rsid w:val="00CD7E8A"/>
    <w:rsid w:val="00CE04B6"/>
    <w:rsid w:val="00CE3CCB"/>
    <w:rsid w:val="00CE4B40"/>
    <w:rsid w:val="00CE58BC"/>
    <w:rsid w:val="00CE6D5A"/>
    <w:rsid w:val="00CF320F"/>
    <w:rsid w:val="00CF5DD7"/>
    <w:rsid w:val="00D05FD6"/>
    <w:rsid w:val="00D07092"/>
    <w:rsid w:val="00D109CD"/>
    <w:rsid w:val="00D13727"/>
    <w:rsid w:val="00D23043"/>
    <w:rsid w:val="00D2337B"/>
    <w:rsid w:val="00D2369F"/>
    <w:rsid w:val="00D2798B"/>
    <w:rsid w:val="00D30771"/>
    <w:rsid w:val="00D31528"/>
    <w:rsid w:val="00D32D13"/>
    <w:rsid w:val="00D33FAD"/>
    <w:rsid w:val="00D35C3B"/>
    <w:rsid w:val="00D35DD3"/>
    <w:rsid w:val="00D419B8"/>
    <w:rsid w:val="00D44ED2"/>
    <w:rsid w:val="00D44EE0"/>
    <w:rsid w:val="00D52511"/>
    <w:rsid w:val="00D5507E"/>
    <w:rsid w:val="00D566E3"/>
    <w:rsid w:val="00D60394"/>
    <w:rsid w:val="00D70F9D"/>
    <w:rsid w:val="00D729B8"/>
    <w:rsid w:val="00D76F6F"/>
    <w:rsid w:val="00D97DE9"/>
    <w:rsid w:val="00DA1893"/>
    <w:rsid w:val="00DA22D8"/>
    <w:rsid w:val="00DA2AD0"/>
    <w:rsid w:val="00DA4A30"/>
    <w:rsid w:val="00DA54C6"/>
    <w:rsid w:val="00DA7E0E"/>
    <w:rsid w:val="00DB4A13"/>
    <w:rsid w:val="00DB6DDE"/>
    <w:rsid w:val="00DC179E"/>
    <w:rsid w:val="00DD29CA"/>
    <w:rsid w:val="00DD6DD8"/>
    <w:rsid w:val="00DD7621"/>
    <w:rsid w:val="00DE3A8F"/>
    <w:rsid w:val="00DE4C5E"/>
    <w:rsid w:val="00DE5286"/>
    <w:rsid w:val="00DE7C99"/>
    <w:rsid w:val="00E026F9"/>
    <w:rsid w:val="00E04A04"/>
    <w:rsid w:val="00E10D50"/>
    <w:rsid w:val="00E15119"/>
    <w:rsid w:val="00E217B5"/>
    <w:rsid w:val="00E2199F"/>
    <w:rsid w:val="00E22FB3"/>
    <w:rsid w:val="00E24CEE"/>
    <w:rsid w:val="00E3047B"/>
    <w:rsid w:val="00E30686"/>
    <w:rsid w:val="00E321C4"/>
    <w:rsid w:val="00E350C7"/>
    <w:rsid w:val="00E367C0"/>
    <w:rsid w:val="00E41BC9"/>
    <w:rsid w:val="00E506CB"/>
    <w:rsid w:val="00E523F1"/>
    <w:rsid w:val="00E54334"/>
    <w:rsid w:val="00E55738"/>
    <w:rsid w:val="00E558E0"/>
    <w:rsid w:val="00E62549"/>
    <w:rsid w:val="00E64252"/>
    <w:rsid w:val="00E74086"/>
    <w:rsid w:val="00E75BA3"/>
    <w:rsid w:val="00E77122"/>
    <w:rsid w:val="00E801B3"/>
    <w:rsid w:val="00E83CC6"/>
    <w:rsid w:val="00E879A8"/>
    <w:rsid w:val="00E914EA"/>
    <w:rsid w:val="00E92008"/>
    <w:rsid w:val="00E93CD8"/>
    <w:rsid w:val="00EA02C7"/>
    <w:rsid w:val="00EA048E"/>
    <w:rsid w:val="00EA1CAD"/>
    <w:rsid w:val="00EA3570"/>
    <w:rsid w:val="00EA65DF"/>
    <w:rsid w:val="00EA7232"/>
    <w:rsid w:val="00EB1895"/>
    <w:rsid w:val="00EB66FC"/>
    <w:rsid w:val="00EC04AA"/>
    <w:rsid w:val="00EC4B91"/>
    <w:rsid w:val="00ED54A1"/>
    <w:rsid w:val="00ED7FB4"/>
    <w:rsid w:val="00EE524B"/>
    <w:rsid w:val="00EE73F8"/>
    <w:rsid w:val="00EE7FA3"/>
    <w:rsid w:val="00EF0A4B"/>
    <w:rsid w:val="00EF4510"/>
    <w:rsid w:val="00EF79F3"/>
    <w:rsid w:val="00F0147C"/>
    <w:rsid w:val="00F05370"/>
    <w:rsid w:val="00F07C69"/>
    <w:rsid w:val="00F14CB1"/>
    <w:rsid w:val="00F269CC"/>
    <w:rsid w:val="00F27E1C"/>
    <w:rsid w:val="00F33D2D"/>
    <w:rsid w:val="00F3457E"/>
    <w:rsid w:val="00F35A9D"/>
    <w:rsid w:val="00F45C98"/>
    <w:rsid w:val="00F4695E"/>
    <w:rsid w:val="00F47210"/>
    <w:rsid w:val="00F51963"/>
    <w:rsid w:val="00F614DA"/>
    <w:rsid w:val="00F631F7"/>
    <w:rsid w:val="00F634BD"/>
    <w:rsid w:val="00F64E00"/>
    <w:rsid w:val="00F726F1"/>
    <w:rsid w:val="00F75CF7"/>
    <w:rsid w:val="00F826CE"/>
    <w:rsid w:val="00F85BBF"/>
    <w:rsid w:val="00F85CA9"/>
    <w:rsid w:val="00F860A9"/>
    <w:rsid w:val="00F87EF3"/>
    <w:rsid w:val="00F90C44"/>
    <w:rsid w:val="00F90FFE"/>
    <w:rsid w:val="00F9307B"/>
    <w:rsid w:val="00F94185"/>
    <w:rsid w:val="00F954CE"/>
    <w:rsid w:val="00FA213C"/>
    <w:rsid w:val="00FA23F1"/>
    <w:rsid w:val="00FB2143"/>
    <w:rsid w:val="00FB2ABE"/>
    <w:rsid w:val="00FB465A"/>
    <w:rsid w:val="00FB7A04"/>
    <w:rsid w:val="00FB7B3B"/>
    <w:rsid w:val="00FC2A8E"/>
    <w:rsid w:val="00FC64EC"/>
    <w:rsid w:val="00FD18AA"/>
    <w:rsid w:val="00FD2CF9"/>
    <w:rsid w:val="00FD32AF"/>
    <w:rsid w:val="00FD6F82"/>
    <w:rsid w:val="00FE3AA1"/>
    <w:rsid w:val="00FE7880"/>
    <w:rsid w:val="00FE7F1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2AA6"/>
  </w:style>
  <w:style w:type="paragraph" w:styleId="Nagwek6">
    <w:name w:val="heading 6"/>
    <w:basedOn w:val="Normalny"/>
    <w:next w:val="Normalny"/>
    <w:link w:val="Nagwek6Znak"/>
    <w:semiHidden/>
    <w:unhideWhenUsed/>
    <w:qFormat/>
    <w:rsid w:val="00472ECC"/>
    <w:pPr>
      <w:keepNext/>
      <w:spacing w:before="520" w:after="0" w:line="240" w:lineRule="auto"/>
      <w:ind w:left="2560"/>
      <w:outlineLvl w:val="5"/>
    </w:pPr>
    <w:rPr>
      <w:rFonts w:ascii="Times New Roman" w:eastAsia="Times New Roman" w:hAnsi="Times New Roman" w:cs="Times New Roman"/>
      <w:b/>
      <w:bCs/>
      <w:sz w:val="24"/>
      <w:szCs w:val="24"/>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560EE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60EE0"/>
    <w:rPr>
      <w:sz w:val="20"/>
      <w:szCs w:val="20"/>
    </w:rPr>
  </w:style>
  <w:style w:type="character" w:styleId="Odwoanieprzypisukocowego">
    <w:name w:val="endnote reference"/>
    <w:basedOn w:val="Domylnaczcionkaakapitu"/>
    <w:uiPriority w:val="99"/>
    <w:semiHidden/>
    <w:unhideWhenUsed/>
    <w:rsid w:val="00560EE0"/>
    <w:rPr>
      <w:vertAlign w:val="superscript"/>
    </w:rPr>
  </w:style>
  <w:style w:type="paragraph" w:styleId="Nagwek">
    <w:name w:val="header"/>
    <w:basedOn w:val="Normalny"/>
    <w:link w:val="NagwekZnak"/>
    <w:uiPriority w:val="99"/>
    <w:semiHidden/>
    <w:unhideWhenUsed/>
    <w:rsid w:val="00A7522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75220"/>
  </w:style>
  <w:style w:type="paragraph" w:styleId="Stopka">
    <w:name w:val="footer"/>
    <w:basedOn w:val="Normalny"/>
    <w:link w:val="StopkaZnak"/>
    <w:uiPriority w:val="99"/>
    <w:semiHidden/>
    <w:unhideWhenUsed/>
    <w:rsid w:val="00A7522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A75220"/>
  </w:style>
  <w:style w:type="character" w:customStyle="1" w:styleId="Nagwek6Znak">
    <w:name w:val="Nagłówek 6 Znak"/>
    <w:basedOn w:val="Domylnaczcionkaakapitu"/>
    <w:link w:val="Nagwek6"/>
    <w:semiHidden/>
    <w:rsid w:val="00472ECC"/>
    <w:rPr>
      <w:rFonts w:ascii="Times New Roman" w:eastAsia="Times New Roman" w:hAnsi="Times New Roman" w:cs="Times New Roman"/>
      <w:b/>
      <w:bCs/>
      <w:sz w:val="24"/>
      <w:szCs w:val="24"/>
      <w:u w:val="single"/>
      <w:lang w:eastAsia="pl-PL"/>
    </w:rPr>
  </w:style>
  <w:style w:type="paragraph" w:customStyle="1" w:styleId="Zawartotabeli">
    <w:name w:val="Zawartość tabeli"/>
    <w:basedOn w:val="Normalny"/>
    <w:rsid w:val="00070593"/>
    <w:pPr>
      <w:suppressLineNumbers/>
      <w:suppressAutoHyphens/>
      <w:spacing w:after="0" w:line="240" w:lineRule="auto"/>
    </w:pPr>
    <w:rPr>
      <w:rFonts w:ascii="Times New Roman" w:eastAsia="Calibri" w:hAnsi="Times New Roman" w:cs="Calibri"/>
      <w:sz w:val="24"/>
      <w:szCs w:val="24"/>
      <w:lang w:eastAsia="ar-SA"/>
    </w:rPr>
  </w:style>
</w:styles>
</file>

<file path=word/webSettings.xml><?xml version="1.0" encoding="utf-8"?>
<w:webSettings xmlns:r="http://schemas.openxmlformats.org/officeDocument/2006/relationships" xmlns:w="http://schemas.openxmlformats.org/wordprocessingml/2006/main">
  <w:divs>
    <w:div w:id="418255608">
      <w:bodyDiv w:val="1"/>
      <w:marLeft w:val="0"/>
      <w:marRight w:val="0"/>
      <w:marTop w:val="0"/>
      <w:marBottom w:val="0"/>
      <w:divBdr>
        <w:top w:val="none" w:sz="0" w:space="0" w:color="auto"/>
        <w:left w:val="none" w:sz="0" w:space="0" w:color="auto"/>
        <w:bottom w:val="none" w:sz="0" w:space="0" w:color="auto"/>
        <w:right w:val="none" w:sz="0" w:space="0" w:color="auto"/>
      </w:divBdr>
    </w:div>
    <w:div w:id="801580176">
      <w:bodyDiv w:val="1"/>
      <w:marLeft w:val="0"/>
      <w:marRight w:val="0"/>
      <w:marTop w:val="0"/>
      <w:marBottom w:val="0"/>
      <w:divBdr>
        <w:top w:val="none" w:sz="0" w:space="0" w:color="auto"/>
        <w:left w:val="none" w:sz="0" w:space="0" w:color="auto"/>
        <w:bottom w:val="none" w:sz="0" w:space="0" w:color="auto"/>
        <w:right w:val="none" w:sz="0" w:space="0" w:color="auto"/>
      </w:divBdr>
    </w:div>
    <w:div w:id="861431590">
      <w:bodyDiv w:val="1"/>
      <w:marLeft w:val="0"/>
      <w:marRight w:val="0"/>
      <w:marTop w:val="0"/>
      <w:marBottom w:val="0"/>
      <w:divBdr>
        <w:top w:val="none" w:sz="0" w:space="0" w:color="auto"/>
        <w:left w:val="none" w:sz="0" w:space="0" w:color="auto"/>
        <w:bottom w:val="none" w:sz="0" w:space="0" w:color="auto"/>
        <w:right w:val="none" w:sz="0" w:space="0" w:color="auto"/>
      </w:divBdr>
    </w:div>
    <w:div w:id="1289892987">
      <w:bodyDiv w:val="1"/>
      <w:marLeft w:val="0"/>
      <w:marRight w:val="0"/>
      <w:marTop w:val="0"/>
      <w:marBottom w:val="0"/>
      <w:divBdr>
        <w:top w:val="none" w:sz="0" w:space="0" w:color="auto"/>
        <w:left w:val="none" w:sz="0" w:space="0" w:color="auto"/>
        <w:bottom w:val="none" w:sz="0" w:space="0" w:color="auto"/>
        <w:right w:val="none" w:sz="0" w:space="0" w:color="auto"/>
      </w:divBdr>
    </w:div>
    <w:div w:id="1466898329">
      <w:bodyDiv w:val="1"/>
      <w:marLeft w:val="0"/>
      <w:marRight w:val="0"/>
      <w:marTop w:val="0"/>
      <w:marBottom w:val="0"/>
      <w:divBdr>
        <w:top w:val="none" w:sz="0" w:space="0" w:color="auto"/>
        <w:left w:val="none" w:sz="0" w:space="0" w:color="auto"/>
        <w:bottom w:val="none" w:sz="0" w:space="0" w:color="auto"/>
        <w:right w:val="none" w:sz="0" w:space="0" w:color="auto"/>
      </w:divBdr>
    </w:div>
    <w:div w:id="1681589221">
      <w:bodyDiv w:val="1"/>
      <w:marLeft w:val="0"/>
      <w:marRight w:val="0"/>
      <w:marTop w:val="0"/>
      <w:marBottom w:val="0"/>
      <w:divBdr>
        <w:top w:val="none" w:sz="0" w:space="0" w:color="auto"/>
        <w:left w:val="none" w:sz="0" w:space="0" w:color="auto"/>
        <w:bottom w:val="none" w:sz="0" w:space="0" w:color="auto"/>
        <w:right w:val="none" w:sz="0" w:space="0" w:color="auto"/>
      </w:divBdr>
    </w:div>
    <w:div w:id="1826966966">
      <w:bodyDiv w:val="1"/>
      <w:marLeft w:val="0"/>
      <w:marRight w:val="0"/>
      <w:marTop w:val="0"/>
      <w:marBottom w:val="0"/>
      <w:divBdr>
        <w:top w:val="none" w:sz="0" w:space="0" w:color="auto"/>
        <w:left w:val="none" w:sz="0" w:space="0" w:color="auto"/>
        <w:bottom w:val="none" w:sz="0" w:space="0" w:color="auto"/>
        <w:right w:val="none" w:sz="0" w:space="0" w:color="auto"/>
      </w:divBdr>
    </w:div>
    <w:div w:id="189708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7816</Words>
  <Characters>46902</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werty</dc:creator>
  <cp:lastModifiedBy>ATM projekt</cp:lastModifiedBy>
  <cp:revision>2</cp:revision>
  <cp:lastPrinted>2019-09-18T07:22:00Z</cp:lastPrinted>
  <dcterms:created xsi:type="dcterms:W3CDTF">2019-09-18T07:56:00Z</dcterms:created>
  <dcterms:modified xsi:type="dcterms:W3CDTF">2019-09-18T07:56:00Z</dcterms:modified>
</cp:coreProperties>
</file>