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12" w:rsidRDefault="003B4C12" w:rsidP="003B4C12">
      <w:pPr>
        <w:ind w:right="70"/>
        <w:jc w:val="both"/>
        <w:rPr>
          <w:rFonts w:ascii="Bookman Old Style" w:hAnsi="Bookman Old Style"/>
        </w:rPr>
      </w:pPr>
    </w:p>
    <w:p w:rsidR="003B4C12" w:rsidRDefault="003B4C12" w:rsidP="003B4C12">
      <w:pPr>
        <w:ind w:right="70"/>
        <w:jc w:val="both"/>
        <w:rPr>
          <w:rFonts w:ascii="Bookman Old Style" w:hAnsi="Bookman Old Style"/>
        </w:rPr>
      </w:pPr>
    </w:p>
    <w:p w:rsidR="003B4C12" w:rsidRPr="003F6E67" w:rsidRDefault="003B4C12" w:rsidP="003B4C12">
      <w:pPr>
        <w:ind w:right="70"/>
        <w:jc w:val="both"/>
        <w:rPr>
          <w:sz w:val="24"/>
          <w:szCs w:val="24"/>
        </w:rPr>
      </w:pPr>
      <w:r w:rsidRPr="003F6E67">
        <w:rPr>
          <w:sz w:val="24"/>
          <w:szCs w:val="24"/>
        </w:rPr>
        <w:t>Numer sprawy:</w:t>
      </w:r>
      <w:r w:rsidRPr="003F6E67">
        <w:rPr>
          <w:b/>
          <w:sz w:val="24"/>
          <w:szCs w:val="24"/>
        </w:rPr>
        <w:t xml:space="preserve">  </w:t>
      </w:r>
      <w:r w:rsidR="007400AA">
        <w:rPr>
          <w:b/>
          <w:sz w:val="24"/>
          <w:szCs w:val="24"/>
        </w:rPr>
        <w:t>9</w:t>
      </w:r>
      <w:r w:rsidR="008D0E4D" w:rsidRPr="003F6E67">
        <w:rPr>
          <w:b/>
          <w:sz w:val="24"/>
          <w:szCs w:val="24"/>
        </w:rPr>
        <w:t>/</w:t>
      </w:r>
      <w:r w:rsidR="007400AA">
        <w:rPr>
          <w:b/>
          <w:sz w:val="24"/>
          <w:szCs w:val="24"/>
        </w:rPr>
        <w:t>X</w:t>
      </w:r>
      <w:r w:rsidR="007920A5">
        <w:rPr>
          <w:b/>
          <w:sz w:val="24"/>
          <w:szCs w:val="24"/>
        </w:rPr>
        <w:t>I</w:t>
      </w:r>
      <w:r w:rsidRPr="003F6E67">
        <w:rPr>
          <w:b/>
          <w:sz w:val="24"/>
          <w:szCs w:val="24"/>
        </w:rPr>
        <w:t>/201</w:t>
      </w:r>
      <w:r w:rsidR="007920A5">
        <w:rPr>
          <w:b/>
          <w:sz w:val="24"/>
          <w:szCs w:val="24"/>
        </w:rPr>
        <w:t>9</w:t>
      </w:r>
      <w:r w:rsidRPr="003F6E67">
        <w:rPr>
          <w:b/>
          <w:sz w:val="24"/>
          <w:szCs w:val="24"/>
        </w:rPr>
        <w:tab/>
      </w:r>
      <w:r w:rsidRPr="003F6E67">
        <w:rPr>
          <w:b/>
          <w:sz w:val="24"/>
          <w:szCs w:val="24"/>
        </w:rPr>
        <w:tab/>
      </w:r>
      <w:r w:rsidRPr="003F6E67">
        <w:rPr>
          <w:b/>
          <w:sz w:val="24"/>
          <w:szCs w:val="24"/>
        </w:rPr>
        <w:tab/>
        <w:t xml:space="preserve">   </w:t>
      </w:r>
      <w:r w:rsidRPr="003F6E67">
        <w:rPr>
          <w:sz w:val="24"/>
          <w:szCs w:val="24"/>
        </w:rPr>
        <w:t xml:space="preserve">                      </w:t>
      </w:r>
    </w:p>
    <w:p w:rsidR="003B4C12" w:rsidRPr="003F6E67" w:rsidRDefault="003B4C12" w:rsidP="003B4C12">
      <w:pPr>
        <w:ind w:right="70"/>
        <w:jc w:val="both"/>
        <w:rPr>
          <w:sz w:val="24"/>
          <w:szCs w:val="24"/>
        </w:rPr>
      </w:pPr>
    </w:p>
    <w:p w:rsidR="003B4C12" w:rsidRPr="003F6E67" w:rsidRDefault="003B4C12" w:rsidP="003B4C12">
      <w:pPr>
        <w:ind w:left="5246" w:firstLine="708"/>
        <w:jc w:val="right"/>
        <w:rPr>
          <w:sz w:val="24"/>
          <w:szCs w:val="24"/>
        </w:rPr>
      </w:pPr>
      <w:r w:rsidRPr="003F6E67">
        <w:rPr>
          <w:sz w:val="24"/>
          <w:szCs w:val="24"/>
        </w:rPr>
        <w:t>Zamawiający:</w:t>
      </w:r>
    </w:p>
    <w:p w:rsidR="003B4C12" w:rsidRPr="003F6E67" w:rsidRDefault="003B4C12" w:rsidP="003B4C12">
      <w:pPr>
        <w:jc w:val="right"/>
        <w:rPr>
          <w:i/>
          <w:sz w:val="24"/>
          <w:szCs w:val="24"/>
        </w:rPr>
      </w:pPr>
      <w:r w:rsidRPr="003F6E67">
        <w:rPr>
          <w:b/>
          <w:sz w:val="24"/>
          <w:szCs w:val="24"/>
        </w:rPr>
        <w:t xml:space="preserve">Zarząd </w:t>
      </w:r>
      <w:r w:rsidR="00E76AC9">
        <w:rPr>
          <w:b/>
          <w:sz w:val="24"/>
          <w:szCs w:val="24"/>
        </w:rPr>
        <w:t>Dróg Miasta Krakowa</w:t>
      </w:r>
      <w:r w:rsidRPr="003F6E67">
        <w:rPr>
          <w:i/>
          <w:sz w:val="24"/>
          <w:szCs w:val="24"/>
        </w:rPr>
        <w:t xml:space="preserve"> </w:t>
      </w:r>
    </w:p>
    <w:p w:rsidR="003B4C12" w:rsidRPr="003F6E67" w:rsidRDefault="003B4C12" w:rsidP="003B4C12">
      <w:pPr>
        <w:jc w:val="right"/>
        <w:rPr>
          <w:b/>
          <w:sz w:val="24"/>
          <w:szCs w:val="24"/>
        </w:rPr>
      </w:pPr>
      <w:r w:rsidRPr="003F6E67">
        <w:rPr>
          <w:b/>
          <w:sz w:val="24"/>
          <w:szCs w:val="24"/>
        </w:rPr>
        <w:t>ul. Centralna 53, 31-586 Kraków</w:t>
      </w:r>
    </w:p>
    <w:p w:rsidR="003F6E67" w:rsidRPr="003F6E67" w:rsidRDefault="003F6E67" w:rsidP="003B4C12">
      <w:pPr>
        <w:jc w:val="right"/>
        <w:rPr>
          <w:i/>
          <w:sz w:val="24"/>
          <w:szCs w:val="24"/>
        </w:rPr>
      </w:pPr>
    </w:p>
    <w:p w:rsidR="003F6E67" w:rsidRPr="003F6E67" w:rsidRDefault="003F6E67" w:rsidP="003B4C12">
      <w:pPr>
        <w:jc w:val="right"/>
        <w:rPr>
          <w:i/>
          <w:sz w:val="24"/>
          <w:szCs w:val="24"/>
        </w:rPr>
      </w:pPr>
    </w:p>
    <w:p w:rsidR="003B4C12" w:rsidRPr="003F6E67" w:rsidRDefault="003B4C12" w:rsidP="003B4C12">
      <w:pPr>
        <w:rPr>
          <w:b/>
          <w:sz w:val="24"/>
          <w:szCs w:val="24"/>
        </w:rPr>
      </w:pPr>
      <w:r w:rsidRPr="003F6E67">
        <w:rPr>
          <w:b/>
          <w:sz w:val="24"/>
          <w:szCs w:val="24"/>
        </w:rPr>
        <w:t>Wykonawca:</w:t>
      </w:r>
    </w:p>
    <w:p w:rsidR="003F6E67" w:rsidRPr="003F6E67" w:rsidRDefault="003F6E67" w:rsidP="003B4C12">
      <w:pPr>
        <w:rPr>
          <w:b/>
          <w:sz w:val="24"/>
          <w:szCs w:val="24"/>
        </w:rPr>
      </w:pPr>
    </w:p>
    <w:p w:rsidR="003B4C12" w:rsidRPr="003F6E67" w:rsidRDefault="003B4C12" w:rsidP="003B4C12">
      <w:pPr>
        <w:tabs>
          <w:tab w:val="left" w:pos="5245"/>
        </w:tabs>
        <w:spacing w:line="480" w:lineRule="auto"/>
        <w:ind w:right="3827"/>
        <w:rPr>
          <w:sz w:val="24"/>
          <w:szCs w:val="24"/>
        </w:rPr>
      </w:pPr>
      <w:r w:rsidRPr="003F6E67">
        <w:rPr>
          <w:sz w:val="24"/>
          <w:szCs w:val="24"/>
        </w:rPr>
        <w:t>……………………………………………………..…………………………………………..………………</w:t>
      </w:r>
    </w:p>
    <w:p w:rsidR="003B4C12" w:rsidRPr="003F6E67" w:rsidRDefault="003B4C12" w:rsidP="003B4C12">
      <w:pPr>
        <w:ind w:right="5953"/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F6E67">
        <w:rPr>
          <w:i/>
          <w:sz w:val="24"/>
          <w:szCs w:val="24"/>
        </w:rPr>
        <w:t>CEiDG</w:t>
      </w:r>
      <w:proofErr w:type="spellEnd"/>
      <w:r w:rsidRPr="003F6E67">
        <w:rPr>
          <w:i/>
          <w:sz w:val="24"/>
          <w:szCs w:val="24"/>
        </w:rPr>
        <w:t>)</w:t>
      </w:r>
    </w:p>
    <w:p w:rsidR="003B4C12" w:rsidRPr="003F6E67" w:rsidRDefault="003B4C12" w:rsidP="003B4C12">
      <w:pPr>
        <w:rPr>
          <w:sz w:val="24"/>
          <w:szCs w:val="24"/>
          <w:u w:val="single"/>
        </w:rPr>
      </w:pPr>
    </w:p>
    <w:p w:rsidR="003B4C12" w:rsidRPr="003F6E67" w:rsidRDefault="003B4C12" w:rsidP="003B4C12">
      <w:pPr>
        <w:rPr>
          <w:sz w:val="24"/>
          <w:szCs w:val="24"/>
          <w:u w:val="single"/>
        </w:rPr>
      </w:pPr>
      <w:r w:rsidRPr="003F6E67">
        <w:rPr>
          <w:sz w:val="24"/>
          <w:szCs w:val="24"/>
          <w:u w:val="single"/>
        </w:rPr>
        <w:t>reprezentowany przez:</w:t>
      </w:r>
      <w:bookmarkStart w:id="0" w:name="_GoBack"/>
    </w:p>
    <w:bookmarkEnd w:id="0"/>
    <w:p w:rsidR="003B4C12" w:rsidRPr="003F6E67" w:rsidRDefault="003B4C12" w:rsidP="003B4C12">
      <w:pPr>
        <w:spacing w:line="480" w:lineRule="auto"/>
        <w:ind w:right="3969"/>
        <w:rPr>
          <w:sz w:val="24"/>
          <w:szCs w:val="24"/>
        </w:rPr>
      </w:pPr>
      <w:r w:rsidRPr="003F6E67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3B4C12" w:rsidRPr="003F6E67" w:rsidRDefault="003B4C12" w:rsidP="003B4C12">
      <w:pPr>
        <w:ind w:right="5953"/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(imię, nazwisko, stanowisko/podstawa do reprezentacji)</w:t>
      </w:r>
    </w:p>
    <w:p w:rsidR="003F6E67" w:rsidRPr="003F6E67" w:rsidRDefault="003F6E67" w:rsidP="003B4C12">
      <w:pPr>
        <w:ind w:right="5953"/>
        <w:rPr>
          <w:i/>
          <w:sz w:val="24"/>
          <w:szCs w:val="24"/>
        </w:rPr>
      </w:pPr>
    </w:p>
    <w:p w:rsidR="003B4C12" w:rsidRPr="003F6E67" w:rsidRDefault="003B4C12" w:rsidP="003B4C12">
      <w:pPr>
        <w:rPr>
          <w:sz w:val="24"/>
          <w:szCs w:val="24"/>
        </w:rPr>
      </w:pPr>
    </w:p>
    <w:p w:rsidR="003B4C12" w:rsidRPr="003F6E67" w:rsidRDefault="003B4C12" w:rsidP="003B4C12">
      <w:pPr>
        <w:rPr>
          <w:sz w:val="24"/>
          <w:szCs w:val="24"/>
        </w:rPr>
      </w:pPr>
    </w:p>
    <w:p w:rsidR="003B4C12" w:rsidRPr="003F6E67" w:rsidRDefault="003B4C12" w:rsidP="003B4C12">
      <w:pPr>
        <w:pStyle w:val="Nagwek1"/>
        <w:jc w:val="center"/>
        <w:rPr>
          <w:rFonts w:ascii="Times New Roman" w:hAnsi="Times New Roman"/>
          <w:szCs w:val="24"/>
        </w:rPr>
      </w:pPr>
      <w:r w:rsidRPr="003F6E67">
        <w:rPr>
          <w:rFonts w:ascii="Times New Roman" w:hAnsi="Times New Roman"/>
          <w:szCs w:val="24"/>
        </w:rPr>
        <w:t>O Ś W I A D C Z E N I E</w:t>
      </w:r>
    </w:p>
    <w:p w:rsidR="003B4C12" w:rsidRPr="003F6E67" w:rsidRDefault="00332EDD" w:rsidP="003B4C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GRUPY KAPITAŁ</w:t>
      </w:r>
      <w:r w:rsidR="003B4C12" w:rsidRPr="003F6E67">
        <w:rPr>
          <w:b/>
          <w:sz w:val="24"/>
          <w:szCs w:val="24"/>
        </w:rPr>
        <w:t>OWEJ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 xml:space="preserve">Dotyczy zamówienia: </w:t>
      </w:r>
    </w:p>
    <w:p w:rsidR="003B4C12" w:rsidRPr="003F6E67" w:rsidRDefault="003B4C12" w:rsidP="003B4C12">
      <w:pPr>
        <w:jc w:val="both"/>
        <w:rPr>
          <w:b/>
          <w:sz w:val="24"/>
          <w:szCs w:val="24"/>
        </w:rPr>
      </w:pPr>
    </w:p>
    <w:p w:rsidR="007920A5" w:rsidRDefault="007400AA" w:rsidP="003B4C12">
      <w:pPr>
        <w:jc w:val="both"/>
        <w:rPr>
          <w:b/>
          <w:sz w:val="24"/>
          <w:szCs w:val="24"/>
          <w:lang w:val="x-none"/>
        </w:rPr>
      </w:pPr>
      <w:r w:rsidRPr="007400AA">
        <w:rPr>
          <w:b/>
          <w:sz w:val="24"/>
          <w:szCs w:val="24"/>
          <w:lang w:val="x-none"/>
        </w:rPr>
        <w:t xml:space="preserve">Opracowanie dokumentacji projektowej oraz budowa oświetlenia przejścia dla pieszych w rejonie skrzyżowania ulic: </w:t>
      </w:r>
      <w:proofErr w:type="spellStart"/>
      <w:r w:rsidRPr="007400AA">
        <w:rPr>
          <w:b/>
          <w:sz w:val="24"/>
          <w:szCs w:val="24"/>
          <w:lang w:val="x-none"/>
        </w:rPr>
        <w:t>Petrażyckiego</w:t>
      </w:r>
      <w:proofErr w:type="spellEnd"/>
      <w:r w:rsidRPr="007400AA">
        <w:rPr>
          <w:b/>
          <w:sz w:val="24"/>
          <w:szCs w:val="24"/>
          <w:lang w:val="x-none"/>
        </w:rPr>
        <w:t xml:space="preserve"> / Nałkowskiej w ramach zadania pn.: „Budowa i przebudowa oświetlenia na terenie Dzielnicy VIII w trybie zaprojektuj i wybuduj”</w:t>
      </w:r>
    </w:p>
    <w:p w:rsidR="007400AA" w:rsidRPr="005707BD" w:rsidRDefault="007400AA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>Oświadczam że przynależę/nie przynależę* do tej samej grupy kapitałowej, co inni wykonawcy, którzy złożyli oferty w przedmiotowym postępwaniu.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>________________________</w:t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  <w:t>____________________________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 xml:space="preserve">       miejscowość, data</w:t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  <w:t xml:space="preserve">                                  pieczęć i podpis wykonawcy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D657E6" w:rsidRPr="003F6E67" w:rsidRDefault="003B4C12">
      <w:pPr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* - niepotrzebne skreślić</w:t>
      </w:r>
    </w:p>
    <w:sectPr w:rsidR="00D657E6" w:rsidRPr="003F6E67" w:rsidSect="003F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DF8" w:rsidRDefault="00A91DF8" w:rsidP="00FA4A91">
      <w:r>
        <w:separator/>
      </w:r>
    </w:p>
  </w:endnote>
  <w:endnote w:type="continuationSeparator" w:id="0">
    <w:p w:rsidR="00A91DF8" w:rsidRDefault="00A91DF8" w:rsidP="00FA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DF8" w:rsidRDefault="00A91DF8" w:rsidP="00FA4A91">
      <w:r>
        <w:separator/>
      </w:r>
    </w:p>
  </w:footnote>
  <w:footnote w:type="continuationSeparator" w:id="0">
    <w:p w:rsidR="00A91DF8" w:rsidRDefault="00A91DF8" w:rsidP="00FA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12"/>
    <w:rsid w:val="00332EDD"/>
    <w:rsid w:val="003B4C12"/>
    <w:rsid w:val="003F6E67"/>
    <w:rsid w:val="00471CC5"/>
    <w:rsid w:val="005707BD"/>
    <w:rsid w:val="007400AA"/>
    <w:rsid w:val="007920A5"/>
    <w:rsid w:val="008D0E4D"/>
    <w:rsid w:val="00A91DF8"/>
    <w:rsid w:val="00AF0D1C"/>
    <w:rsid w:val="00E76AC9"/>
    <w:rsid w:val="00ED53A5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4C1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4C1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4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A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2019-12-11T06:36:00Z</dcterms:created>
  <dcterms:modified xsi:type="dcterms:W3CDTF">2019-12-11T06:36:00Z</dcterms:modified>
</cp:coreProperties>
</file>