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7F" w:rsidRDefault="00BA26D0" w:rsidP="00BA26D0">
      <w:pPr>
        <w:jc w:val="center"/>
        <w:rPr>
          <w:b/>
          <w:sz w:val="24"/>
          <w:szCs w:val="24"/>
        </w:rPr>
      </w:pPr>
      <w:r>
        <w:t xml:space="preserve"> </w:t>
      </w:r>
      <w:r w:rsidRPr="00BA26D0">
        <w:rPr>
          <w:b/>
          <w:sz w:val="24"/>
          <w:szCs w:val="24"/>
        </w:rPr>
        <w:t>Zbiorcze zestawienie kosztów utrzymania, konserwacji, naprawy oraz pełnienie funkcji operatora złączy energetycznych typu Moser</w:t>
      </w:r>
    </w:p>
    <w:p w:rsidR="00BA26D0" w:rsidRDefault="00BA26D0" w:rsidP="00BA26D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A26D0" w:rsidTr="00BA26D0">
        <w:trPr>
          <w:jc w:val="center"/>
        </w:trPr>
        <w:tc>
          <w:tcPr>
            <w:tcW w:w="13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6D0" w:rsidRPr="00BA26D0" w:rsidRDefault="00BA26D0" w:rsidP="00BA2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1                                                                2                                                             3                                                                4</w:t>
            </w:r>
          </w:p>
        </w:tc>
      </w:tr>
      <w:tr w:rsidR="00BA26D0" w:rsidTr="00BA26D0">
        <w:trPr>
          <w:trHeight w:val="1435"/>
          <w:jc w:val="center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6D0" w:rsidRDefault="00BA26D0" w:rsidP="00BA26D0">
            <w:pPr>
              <w:jc w:val="center"/>
              <w:rPr>
                <w:b/>
                <w:sz w:val="24"/>
                <w:szCs w:val="24"/>
              </w:rPr>
            </w:pPr>
            <w:r w:rsidRPr="00BA26D0">
              <w:rPr>
                <w:sz w:val="24"/>
                <w:szCs w:val="24"/>
              </w:rPr>
              <w:t>Ryczałt wg zapisu Opisu przedmiotu zamówienia za</w:t>
            </w:r>
            <w:r>
              <w:rPr>
                <w:b/>
                <w:sz w:val="24"/>
                <w:szCs w:val="24"/>
              </w:rPr>
              <w:t xml:space="preserve"> jeden miesiąc </w:t>
            </w:r>
            <w:r w:rsidRPr="00BA26D0">
              <w:rPr>
                <w:sz w:val="24"/>
                <w:szCs w:val="24"/>
              </w:rPr>
              <w:t>(zł brutto)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6D0" w:rsidRDefault="00BA26D0" w:rsidP="00BA26D0">
            <w:pPr>
              <w:jc w:val="center"/>
              <w:rPr>
                <w:b/>
                <w:sz w:val="24"/>
                <w:szCs w:val="24"/>
              </w:rPr>
            </w:pPr>
            <w:r w:rsidRPr="00BA26D0">
              <w:rPr>
                <w:sz w:val="24"/>
                <w:szCs w:val="24"/>
              </w:rPr>
              <w:t>Ryczałt wg zapisów Opisu przedmiotu zamówienia za</w:t>
            </w:r>
            <w:r>
              <w:rPr>
                <w:b/>
                <w:sz w:val="24"/>
                <w:szCs w:val="24"/>
              </w:rPr>
              <w:t xml:space="preserve"> 24 miesiące </w:t>
            </w:r>
            <w:r w:rsidRPr="00BA26D0">
              <w:rPr>
                <w:sz w:val="24"/>
                <w:szCs w:val="24"/>
              </w:rPr>
              <w:t>(zł brutto)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6D0" w:rsidRPr="00BA26D0" w:rsidRDefault="00BA26D0" w:rsidP="00BA26D0">
            <w:pPr>
              <w:jc w:val="center"/>
              <w:rPr>
                <w:sz w:val="24"/>
                <w:szCs w:val="24"/>
              </w:rPr>
            </w:pPr>
            <w:r w:rsidRPr="00BA26D0">
              <w:rPr>
                <w:sz w:val="24"/>
                <w:szCs w:val="24"/>
              </w:rPr>
              <w:t xml:space="preserve">Naprawy oraz prace dodatkowe zlecone przez Zamawiającego </w:t>
            </w:r>
            <w:r>
              <w:rPr>
                <w:sz w:val="24"/>
                <w:szCs w:val="24"/>
              </w:rPr>
              <w:t xml:space="preserve">- </w:t>
            </w:r>
            <w:r w:rsidRPr="00BA26D0">
              <w:rPr>
                <w:b/>
                <w:sz w:val="24"/>
                <w:szCs w:val="24"/>
              </w:rPr>
              <w:t>15 %</w:t>
            </w:r>
            <w:r w:rsidRPr="00BA26D0">
              <w:rPr>
                <w:sz w:val="24"/>
                <w:szCs w:val="24"/>
              </w:rPr>
              <w:t xml:space="preserve"> kwoty ryczałtu za 24 miesiące (zł brutto)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6D0" w:rsidRPr="00BA26D0" w:rsidRDefault="00BA26D0" w:rsidP="00BA26D0">
            <w:pPr>
              <w:jc w:val="center"/>
              <w:rPr>
                <w:sz w:val="24"/>
                <w:szCs w:val="24"/>
              </w:rPr>
            </w:pPr>
            <w:r w:rsidRPr="00BA26D0">
              <w:rPr>
                <w:sz w:val="24"/>
                <w:szCs w:val="24"/>
              </w:rPr>
              <w:t>Całkowity koszt realizacji zamówienia (zł brutto)</w:t>
            </w:r>
          </w:p>
        </w:tc>
      </w:tr>
      <w:tr w:rsidR="00BA26D0" w:rsidTr="00BA26D0">
        <w:trPr>
          <w:jc w:val="center"/>
        </w:trPr>
        <w:tc>
          <w:tcPr>
            <w:tcW w:w="13994" w:type="dxa"/>
            <w:gridSpan w:val="4"/>
            <w:tcBorders>
              <w:left w:val="nil"/>
              <w:right w:val="nil"/>
            </w:tcBorders>
          </w:tcPr>
          <w:p w:rsidR="00BA26D0" w:rsidRDefault="00BA26D0" w:rsidP="00BA26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6D0" w:rsidTr="00BA26D0">
        <w:trPr>
          <w:trHeight w:val="963"/>
          <w:jc w:val="center"/>
        </w:trPr>
        <w:tc>
          <w:tcPr>
            <w:tcW w:w="3498" w:type="dxa"/>
            <w:vAlign w:val="center"/>
          </w:tcPr>
          <w:p w:rsidR="00BA26D0" w:rsidRDefault="00BA26D0" w:rsidP="00BA2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BA26D0" w:rsidRDefault="00BA26D0" w:rsidP="00BA2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A26D0" w:rsidRDefault="00BA26D0" w:rsidP="00BA2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A26D0" w:rsidRDefault="00BA26D0" w:rsidP="00BA26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26D0" w:rsidRPr="00BA26D0" w:rsidRDefault="00BA26D0" w:rsidP="00BA26D0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BA26D0" w:rsidRPr="00BA26D0" w:rsidSect="00BA26D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67" w:rsidRDefault="001F4E67" w:rsidP="00BA26D0">
      <w:pPr>
        <w:spacing w:after="0" w:line="240" w:lineRule="auto"/>
      </w:pPr>
      <w:r>
        <w:separator/>
      </w:r>
    </w:p>
  </w:endnote>
  <w:endnote w:type="continuationSeparator" w:id="0">
    <w:p w:rsidR="001F4E67" w:rsidRDefault="001F4E67" w:rsidP="00BA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67" w:rsidRDefault="001F4E67" w:rsidP="00BA26D0">
      <w:pPr>
        <w:spacing w:after="0" w:line="240" w:lineRule="auto"/>
      </w:pPr>
      <w:r>
        <w:separator/>
      </w:r>
    </w:p>
  </w:footnote>
  <w:footnote w:type="continuationSeparator" w:id="0">
    <w:p w:rsidR="001F4E67" w:rsidRDefault="001F4E67" w:rsidP="00BA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D0" w:rsidRDefault="00BA26D0">
    <w:pPr>
      <w:pStyle w:val="Nagwek"/>
    </w:pPr>
    <w:r>
      <w:t>Oznaczenie sprawy: 9/VII/2019</w:t>
    </w:r>
    <w:r>
      <w:tab/>
    </w:r>
    <w:r>
      <w:tab/>
    </w:r>
    <w:r>
      <w:tab/>
    </w:r>
    <w:r>
      <w:tab/>
    </w:r>
    <w:r>
      <w:tab/>
    </w:r>
    <w:r>
      <w:tab/>
      <w:t xml:space="preserve">             Załącznik nr 8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D0"/>
    <w:rsid w:val="001F4E67"/>
    <w:rsid w:val="0060347F"/>
    <w:rsid w:val="00B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6E48-8BC0-4176-A240-1B6FA1C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6D0"/>
  </w:style>
  <w:style w:type="paragraph" w:styleId="Stopka">
    <w:name w:val="footer"/>
    <w:basedOn w:val="Normalny"/>
    <w:link w:val="StopkaZnak"/>
    <w:uiPriority w:val="99"/>
    <w:unhideWhenUsed/>
    <w:rsid w:val="00BA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Błasiak</dc:creator>
  <cp:keywords/>
  <dc:description/>
  <cp:lastModifiedBy>Dawid Błasiak</cp:lastModifiedBy>
  <cp:revision>1</cp:revision>
  <dcterms:created xsi:type="dcterms:W3CDTF">2019-09-06T08:10:00Z</dcterms:created>
  <dcterms:modified xsi:type="dcterms:W3CDTF">2019-09-06T08:18:00Z</dcterms:modified>
</cp:coreProperties>
</file>